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6"/>
      </w:tblGrid>
      <w:tr w:rsidR="00004733" w:rsidRPr="00A84E3C" w14:paraId="31556362" w14:textId="77777777" w:rsidTr="00784927">
        <w:tc>
          <w:tcPr>
            <w:tcW w:w="4676" w:type="dxa"/>
          </w:tcPr>
          <w:p w14:paraId="5E037656" w14:textId="29B75927" w:rsidR="00004733" w:rsidRPr="00A84E3C" w:rsidRDefault="00FB5AA0" w:rsidP="00A84E3C">
            <w:pPr>
              <w:pStyle w:val="BodyText"/>
              <w:tabs>
                <w:tab w:val="left" w:pos="7269"/>
                <w:tab w:val="left" w:pos="8141"/>
              </w:tabs>
              <w:kinsoku w:val="0"/>
              <w:overflowPunct w:val="0"/>
              <w:bidi w:val="0"/>
              <w:spacing w:before="0"/>
              <w:ind w:firstLine="0"/>
              <w:rPr>
                <w:w w:val="105"/>
                <w:szCs w:val="18"/>
              </w:rPr>
            </w:pPr>
            <w:r w:rsidRPr="00FB5AA0">
              <w:rPr>
                <w:color w:val="231F20"/>
                <w:w w:val="105"/>
              </w:rPr>
              <w:t>MEJDS. Vol 16 (2026-2027), Article 26</w:t>
            </w:r>
          </w:p>
        </w:tc>
        <w:tc>
          <w:tcPr>
            <w:tcW w:w="4676" w:type="dxa"/>
          </w:tcPr>
          <w:p w14:paraId="45DFAF50" w14:textId="79E3F971" w:rsidR="00004733" w:rsidRPr="00A84E3C" w:rsidRDefault="00004733" w:rsidP="00A84E3C">
            <w:pPr>
              <w:pStyle w:val="BodyText"/>
              <w:tabs>
                <w:tab w:val="left" w:pos="7269"/>
                <w:tab w:val="left" w:pos="8141"/>
              </w:tabs>
              <w:kinsoku w:val="0"/>
              <w:overflowPunct w:val="0"/>
              <w:spacing w:before="0"/>
              <w:ind w:firstLine="0"/>
              <w:rPr>
                <w:color w:val="231F20"/>
                <w:w w:val="105"/>
                <w:lang w:bidi="fa-IR"/>
              </w:rPr>
            </w:pPr>
          </w:p>
        </w:tc>
      </w:tr>
      <w:tr w:rsidR="00004733" w:rsidRPr="00A84E3C" w14:paraId="2D7F41C2" w14:textId="77777777" w:rsidTr="00784927">
        <w:trPr>
          <w:trHeight w:hRule="exact" w:val="57"/>
        </w:trPr>
        <w:tc>
          <w:tcPr>
            <w:tcW w:w="9352" w:type="dxa"/>
            <w:gridSpan w:val="2"/>
            <w:shd w:val="clear" w:color="auto" w:fill="000000" w:themeFill="text1"/>
          </w:tcPr>
          <w:p w14:paraId="33D27FD8" w14:textId="77777777" w:rsidR="00004733" w:rsidRPr="00A84E3C" w:rsidRDefault="00004733" w:rsidP="00A84E3C">
            <w:pPr>
              <w:pStyle w:val="BodyText"/>
              <w:tabs>
                <w:tab w:val="left" w:pos="7269"/>
                <w:tab w:val="left" w:pos="8141"/>
              </w:tabs>
              <w:kinsoku w:val="0"/>
              <w:overflowPunct w:val="0"/>
              <w:spacing w:before="0"/>
              <w:ind w:firstLine="0"/>
              <w:rPr>
                <w:color w:val="231F20"/>
                <w:w w:val="105"/>
              </w:rPr>
            </w:pPr>
          </w:p>
        </w:tc>
      </w:tr>
      <w:tr w:rsidR="00004733" w:rsidRPr="00A84E3C" w14:paraId="4A75E700" w14:textId="77777777" w:rsidTr="00784927">
        <w:tc>
          <w:tcPr>
            <w:tcW w:w="4676" w:type="dxa"/>
          </w:tcPr>
          <w:p w14:paraId="060A837A" w14:textId="42F6EBFE" w:rsidR="00004733" w:rsidRPr="00A84E3C" w:rsidRDefault="00493B5B" w:rsidP="00A84E3C">
            <w:pPr>
              <w:pStyle w:val="BodyText"/>
              <w:tabs>
                <w:tab w:val="left" w:pos="7269"/>
                <w:tab w:val="left" w:pos="8141"/>
              </w:tabs>
              <w:kinsoku w:val="0"/>
              <w:overflowPunct w:val="0"/>
              <w:bidi w:val="0"/>
              <w:spacing w:before="0"/>
              <w:ind w:firstLine="0"/>
              <w:rPr>
                <w:color w:val="231F20"/>
                <w:w w:val="105"/>
              </w:rPr>
            </w:pPr>
            <w:r w:rsidRPr="00A84E3C">
              <w:rPr>
                <w:color w:val="231F20"/>
                <w:w w:val="105"/>
              </w:rPr>
              <w:t xml:space="preserve">Published online </w:t>
            </w:r>
            <w:r w:rsidR="00F02F78" w:rsidRPr="00A84E3C">
              <w:rPr>
                <w:color w:val="231F20"/>
                <w:w w:val="105"/>
              </w:rPr>
              <w:t>2026</w:t>
            </w:r>
            <w:r w:rsidRPr="00A84E3C">
              <w:rPr>
                <w:color w:val="231F20"/>
                <w:w w:val="105"/>
                <w:szCs w:val="18"/>
              </w:rPr>
              <w:t xml:space="preserve"> </w:t>
            </w:r>
            <w:r w:rsidR="00FB5AA0">
              <w:rPr>
                <w:color w:val="231F20"/>
                <w:w w:val="105"/>
                <w:szCs w:val="18"/>
              </w:rPr>
              <w:t>May</w:t>
            </w:r>
          </w:p>
        </w:tc>
        <w:tc>
          <w:tcPr>
            <w:tcW w:w="4676" w:type="dxa"/>
          </w:tcPr>
          <w:p w14:paraId="5C62842F" w14:textId="77777777" w:rsidR="00004733" w:rsidRPr="00A84E3C" w:rsidRDefault="00FC2E63" w:rsidP="00A84E3C">
            <w:pPr>
              <w:pStyle w:val="BodyText"/>
              <w:tabs>
                <w:tab w:val="left" w:pos="7269"/>
                <w:tab w:val="left" w:pos="8141"/>
              </w:tabs>
              <w:kinsoku w:val="0"/>
              <w:overflowPunct w:val="0"/>
              <w:spacing w:before="0"/>
              <w:ind w:firstLine="0"/>
              <w:rPr>
                <w:b/>
                <w:bCs/>
                <w:color w:val="231F20"/>
                <w:w w:val="105"/>
                <w:rtl/>
                <w:lang w:bidi="fa-IR"/>
              </w:rPr>
            </w:pPr>
            <w:r w:rsidRPr="00A84E3C">
              <w:rPr>
                <w:b/>
                <w:bCs/>
              </w:rPr>
              <w:t>Original</w:t>
            </w:r>
            <w:r w:rsidR="00004733" w:rsidRPr="00A84E3C">
              <w:rPr>
                <w:b/>
                <w:bCs/>
                <w:color w:val="231F20"/>
                <w:spacing w:val="2"/>
                <w:w w:val="105"/>
              </w:rPr>
              <w:t xml:space="preserve"> </w:t>
            </w:r>
            <w:r w:rsidR="00004733" w:rsidRPr="00A84E3C">
              <w:rPr>
                <w:b/>
                <w:bCs/>
                <w:color w:val="231F20"/>
                <w:w w:val="105"/>
              </w:rPr>
              <w:t>Article</w:t>
            </w:r>
          </w:p>
        </w:tc>
      </w:tr>
    </w:tbl>
    <w:p w14:paraId="650952DD" w14:textId="57873101" w:rsidR="00A84E3C" w:rsidRPr="00A84E3C" w:rsidRDefault="00A84E3C" w:rsidP="00A84E3C">
      <w:pPr>
        <w:bidi w:val="0"/>
        <w:spacing w:before="200" w:after="200"/>
        <w:jc w:val="center"/>
        <w:rPr>
          <w:sz w:val="30"/>
          <w:szCs w:val="30"/>
        </w:rPr>
      </w:pPr>
      <w:r w:rsidRPr="00A84E3C">
        <w:rPr>
          <w:sz w:val="30"/>
          <w:szCs w:val="30"/>
        </w:rPr>
        <w:t>Multisensory Design of Office Spaces and Its Impact on the Functional Independence and Quality of Life of Blind People: A Strategy for Achieving Accessibility for Blind People</w:t>
      </w:r>
      <w:r w:rsidRPr="00A84E3C" w:rsidDel="00995F8E">
        <w:rPr>
          <w:sz w:val="30"/>
          <w:szCs w:val="30"/>
        </w:rPr>
        <w:t xml:space="preserve"> </w:t>
      </w:r>
    </w:p>
    <w:p w14:paraId="31BCD6BB" w14:textId="113D548E" w:rsidR="00A84E3C" w:rsidRPr="00A84E3C" w:rsidRDefault="00A84E3C" w:rsidP="00A84E3C">
      <w:pPr>
        <w:pStyle w:val="ListParagraph"/>
        <w:bidi w:val="0"/>
        <w:spacing w:before="200" w:after="200"/>
        <w:jc w:val="center"/>
        <w:rPr>
          <w:rFonts w:eastAsia="Times New Roman"/>
          <w:sz w:val="24"/>
          <w:szCs w:val="24"/>
        </w:rPr>
      </w:pPr>
      <w:r w:rsidRPr="00A84E3C">
        <w:rPr>
          <w:rFonts w:eastAsia="Times New Roman"/>
          <w:sz w:val="24"/>
          <w:szCs w:val="24"/>
        </w:rPr>
        <w:t xml:space="preserve">Mehri </w:t>
      </w:r>
      <w:proofErr w:type="spellStart"/>
      <w:r w:rsidRPr="00A84E3C">
        <w:rPr>
          <w:rFonts w:eastAsia="Times New Roman"/>
          <w:sz w:val="24"/>
          <w:szCs w:val="24"/>
        </w:rPr>
        <w:t>Abargui</w:t>
      </w:r>
      <w:proofErr w:type="spellEnd"/>
      <w:r w:rsidRPr="00A84E3C">
        <w:rPr>
          <w:rFonts w:eastAsia="Times New Roman"/>
          <w:sz w:val="24"/>
          <w:szCs w:val="24"/>
        </w:rPr>
        <w:t xml:space="preserve"> A</w:t>
      </w:r>
      <w:r w:rsidRPr="00A84E3C">
        <w:rPr>
          <w:rFonts w:eastAsia="Times New Roman"/>
          <w:sz w:val="24"/>
          <w:szCs w:val="24"/>
          <w:vertAlign w:val="superscript"/>
        </w:rPr>
        <w:t>1</w:t>
      </w:r>
      <w:r w:rsidRPr="00A84E3C">
        <w:rPr>
          <w:rFonts w:eastAsia="Times New Roman"/>
          <w:sz w:val="24"/>
          <w:szCs w:val="24"/>
        </w:rPr>
        <w:t>, *</w:t>
      </w:r>
      <w:proofErr w:type="spellStart"/>
      <w:r w:rsidRPr="00A84E3C">
        <w:rPr>
          <w:rFonts w:eastAsia="Times New Roman"/>
          <w:sz w:val="24"/>
          <w:szCs w:val="24"/>
        </w:rPr>
        <w:t>Ghasemi</w:t>
      </w:r>
      <w:proofErr w:type="spellEnd"/>
      <w:r w:rsidRPr="00A84E3C">
        <w:rPr>
          <w:rFonts w:eastAsia="Times New Roman"/>
          <w:sz w:val="24"/>
          <w:szCs w:val="24"/>
        </w:rPr>
        <w:t xml:space="preserve"> </w:t>
      </w:r>
      <w:proofErr w:type="spellStart"/>
      <w:r w:rsidRPr="00A84E3C">
        <w:rPr>
          <w:rFonts w:eastAsia="Times New Roman"/>
          <w:sz w:val="24"/>
          <w:szCs w:val="24"/>
        </w:rPr>
        <w:t>Sichani</w:t>
      </w:r>
      <w:proofErr w:type="spellEnd"/>
      <w:r w:rsidRPr="00A84E3C">
        <w:rPr>
          <w:rFonts w:eastAsia="Times New Roman"/>
          <w:sz w:val="24"/>
          <w:szCs w:val="24"/>
        </w:rPr>
        <w:t xml:space="preserve"> M</w:t>
      </w:r>
      <w:r w:rsidRPr="00A84E3C">
        <w:rPr>
          <w:rFonts w:eastAsia="Times New Roman"/>
          <w:sz w:val="24"/>
          <w:szCs w:val="24"/>
          <w:vertAlign w:val="superscript"/>
        </w:rPr>
        <w:t>2</w:t>
      </w:r>
      <w:r w:rsidRPr="00A84E3C">
        <w:rPr>
          <w:rFonts w:eastAsia="Times New Roman"/>
          <w:sz w:val="24"/>
          <w:szCs w:val="24"/>
        </w:rPr>
        <w:t xml:space="preserve">, </w:t>
      </w:r>
      <w:proofErr w:type="spellStart"/>
      <w:r w:rsidRPr="00A84E3C">
        <w:rPr>
          <w:rFonts w:eastAsia="Times New Roman"/>
          <w:sz w:val="24"/>
          <w:szCs w:val="24"/>
        </w:rPr>
        <w:t>Tabaeian</w:t>
      </w:r>
      <w:proofErr w:type="spellEnd"/>
      <w:r w:rsidRPr="00A84E3C">
        <w:rPr>
          <w:rFonts w:eastAsia="Times New Roman"/>
          <w:sz w:val="24"/>
          <w:szCs w:val="24"/>
        </w:rPr>
        <w:t xml:space="preserve"> SM</w:t>
      </w:r>
      <w:r w:rsidRPr="00A84E3C">
        <w:rPr>
          <w:rFonts w:eastAsia="Times New Roman"/>
          <w:sz w:val="24"/>
          <w:szCs w:val="24"/>
          <w:vertAlign w:val="superscript"/>
        </w:rPr>
        <w:t>2</w:t>
      </w:r>
      <w:r w:rsidRPr="00A84E3C">
        <w:rPr>
          <w:rFonts w:eastAsia="Times New Roman"/>
          <w:sz w:val="24"/>
          <w:szCs w:val="24"/>
        </w:rPr>
        <w:t xml:space="preserve">, </w:t>
      </w:r>
      <w:proofErr w:type="spellStart"/>
      <w:r w:rsidRPr="00A84E3C">
        <w:rPr>
          <w:rFonts w:eastAsia="Times New Roman"/>
          <w:sz w:val="24"/>
          <w:szCs w:val="24"/>
        </w:rPr>
        <w:t>Atashpour</w:t>
      </w:r>
      <w:proofErr w:type="spellEnd"/>
      <w:r w:rsidRPr="00A84E3C">
        <w:rPr>
          <w:rFonts w:eastAsia="Times New Roman"/>
          <w:sz w:val="24"/>
          <w:szCs w:val="24"/>
        </w:rPr>
        <w:t xml:space="preserve"> SH</w:t>
      </w:r>
      <w:r w:rsidR="0009206C">
        <w:rPr>
          <w:rFonts w:eastAsia="Times New Roman"/>
          <w:sz w:val="24"/>
          <w:szCs w:val="24"/>
          <w:vertAlign w:val="superscript"/>
        </w:rPr>
        <w:t>3</w:t>
      </w:r>
    </w:p>
    <w:p w14:paraId="08DA2E4B" w14:textId="62C183BA" w:rsidR="00004733" w:rsidRPr="00FB5AA0" w:rsidRDefault="00004733" w:rsidP="00A84E3C">
      <w:pPr>
        <w:pStyle w:val="BodyText"/>
        <w:kinsoku w:val="0"/>
        <w:overflowPunct w:val="0"/>
        <w:bidi w:val="0"/>
        <w:spacing w:before="0"/>
        <w:ind w:firstLine="0"/>
        <w:rPr>
          <w:b/>
          <w:bCs/>
          <w:sz w:val="14"/>
          <w:szCs w:val="14"/>
        </w:rPr>
      </w:pPr>
      <w:r w:rsidRPr="00FB5AA0">
        <w:rPr>
          <w:b/>
          <w:bCs/>
          <w:sz w:val="14"/>
          <w:szCs w:val="14"/>
        </w:rPr>
        <w:t>Author</w:t>
      </w:r>
      <w:r w:rsidR="00FB5AA0" w:rsidRPr="00FB5AA0">
        <w:rPr>
          <w:b/>
          <w:bCs/>
          <w:sz w:val="14"/>
          <w:szCs w:val="14"/>
        </w:rPr>
        <w:t>s</w:t>
      </w:r>
      <w:r w:rsidRPr="00FB5AA0">
        <w:rPr>
          <w:b/>
          <w:bCs/>
          <w:sz w:val="14"/>
          <w:szCs w:val="14"/>
        </w:rPr>
        <w:t xml:space="preserve"> </w:t>
      </w:r>
    </w:p>
    <w:p w14:paraId="048F3183" w14:textId="77777777" w:rsidR="00A84E3C" w:rsidRPr="00FB5AA0" w:rsidRDefault="00A84E3C" w:rsidP="00A84E3C">
      <w:pPr>
        <w:pStyle w:val="ListParagraph"/>
        <w:bidi w:val="0"/>
        <w:rPr>
          <w:rFonts w:eastAsia="Times New Roman"/>
          <w:sz w:val="14"/>
          <w:szCs w:val="14"/>
        </w:rPr>
      </w:pPr>
      <w:r w:rsidRPr="00FB5AA0">
        <w:rPr>
          <w:rFonts w:eastAsia="Times New Roman"/>
          <w:sz w:val="14"/>
          <w:szCs w:val="14"/>
        </w:rPr>
        <w:t xml:space="preserve">1. PhD Student of Architecture, Department of Architecture, </w:t>
      </w:r>
      <w:proofErr w:type="spellStart"/>
      <w:r w:rsidRPr="00FB5AA0">
        <w:rPr>
          <w:rFonts w:eastAsia="Times New Roman"/>
          <w:sz w:val="14"/>
          <w:szCs w:val="14"/>
        </w:rPr>
        <w:t>Isf.C</w:t>
      </w:r>
      <w:proofErr w:type="spellEnd"/>
      <w:r w:rsidRPr="00FB5AA0">
        <w:rPr>
          <w:rFonts w:eastAsia="Times New Roman"/>
          <w:sz w:val="14"/>
          <w:szCs w:val="14"/>
        </w:rPr>
        <w:t>., Islamic Azad University, Isfahan, Iran</w:t>
      </w:r>
      <w:r w:rsidRPr="00FB5AA0">
        <w:rPr>
          <w:sz w:val="14"/>
          <w:szCs w:val="14"/>
        </w:rPr>
        <w:t>;</w:t>
      </w:r>
    </w:p>
    <w:p w14:paraId="046B2FEE" w14:textId="610674F6" w:rsidR="00A84E3C" w:rsidRPr="00FB5AA0" w:rsidRDefault="00A84E3C" w:rsidP="00A84E3C">
      <w:pPr>
        <w:pStyle w:val="ListParagraph"/>
        <w:bidi w:val="0"/>
        <w:rPr>
          <w:rFonts w:eastAsia="Times New Roman"/>
          <w:sz w:val="14"/>
          <w:szCs w:val="14"/>
        </w:rPr>
      </w:pPr>
      <w:r w:rsidRPr="00FB5AA0">
        <w:rPr>
          <w:rFonts w:eastAsia="Times New Roman"/>
          <w:sz w:val="14"/>
          <w:szCs w:val="14"/>
        </w:rPr>
        <w:t xml:space="preserve">2. </w:t>
      </w:r>
      <w:r w:rsidR="0072227F" w:rsidRPr="0072227F">
        <w:rPr>
          <w:rFonts w:eastAsia="Times New Roman"/>
          <w:sz w:val="14"/>
          <w:szCs w:val="14"/>
        </w:rPr>
        <w:t xml:space="preserve">Associate Professor, Department of Architecture, </w:t>
      </w:r>
      <w:proofErr w:type="spellStart"/>
      <w:r w:rsidR="0072227F" w:rsidRPr="0072227F">
        <w:rPr>
          <w:rFonts w:eastAsia="Times New Roman"/>
          <w:sz w:val="14"/>
          <w:szCs w:val="14"/>
        </w:rPr>
        <w:t>Isf.C</w:t>
      </w:r>
      <w:proofErr w:type="spellEnd"/>
      <w:r w:rsidR="0072227F" w:rsidRPr="0072227F">
        <w:rPr>
          <w:rFonts w:eastAsia="Times New Roman"/>
          <w:sz w:val="14"/>
          <w:szCs w:val="14"/>
        </w:rPr>
        <w:t>., Islamic Azad University, Isfahan, Iran</w:t>
      </w:r>
      <w:r w:rsidRPr="00FB5AA0">
        <w:rPr>
          <w:sz w:val="14"/>
          <w:szCs w:val="14"/>
        </w:rPr>
        <w:t>;</w:t>
      </w:r>
    </w:p>
    <w:p w14:paraId="56AA5EFE" w14:textId="7D53004D" w:rsidR="00A84E3C" w:rsidRPr="00FB5AA0" w:rsidRDefault="0009206C" w:rsidP="00A84E3C">
      <w:pPr>
        <w:pStyle w:val="ListParagraph"/>
        <w:bidi w:val="0"/>
        <w:rPr>
          <w:rFonts w:eastAsia="Times New Roman"/>
          <w:sz w:val="14"/>
          <w:szCs w:val="14"/>
        </w:rPr>
      </w:pPr>
      <w:r>
        <w:rPr>
          <w:rFonts w:eastAsia="Times New Roman"/>
          <w:sz w:val="14"/>
          <w:szCs w:val="14"/>
        </w:rPr>
        <w:t>3</w:t>
      </w:r>
      <w:r w:rsidR="00A84E3C" w:rsidRPr="00FB5AA0">
        <w:rPr>
          <w:rFonts w:eastAsia="Times New Roman"/>
          <w:sz w:val="14"/>
          <w:szCs w:val="14"/>
        </w:rPr>
        <w:t xml:space="preserve">. Associate Professor, Department of Psychology, </w:t>
      </w:r>
      <w:proofErr w:type="spellStart"/>
      <w:r w:rsidR="00A84E3C" w:rsidRPr="00FB5AA0">
        <w:rPr>
          <w:rFonts w:eastAsia="Times New Roman"/>
          <w:sz w:val="14"/>
          <w:szCs w:val="14"/>
        </w:rPr>
        <w:t>Isf.C</w:t>
      </w:r>
      <w:proofErr w:type="spellEnd"/>
      <w:r w:rsidR="00A84E3C" w:rsidRPr="00FB5AA0">
        <w:rPr>
          <w:rFonts w:eastAsia="Times New Roman"/>
          <w:sz w:val="14"/>
          <w:szCs w:val="14"/>
        </w:rPr>
        <w:t xml:space="preserve">., </w:t>
      </w:r>
      <w:proofErr w:type="spellStart"/>
      <w:r w:rsidR="00A84E3C" w:rsidRPr="00FB5AA0">
        <w:rPr>
          <w:rFonts w:eastAsia="Times New Roman"/>
          <w:sz w:val="14"/>
          <w:szCs w:val="14"/>
        </w:rPr>
        <w:t>Isalmic</w:t>
      </w:r>
      <w:proofErr w:type="spellEnd"/>
      <w:r w:rsidR="00A84E3C" w:rsidRPr="00FB5AA0">
        <w:rPr>
          <w:rFonts w:eastAsia="Times New Roman"/>
          <w:sz w:val="14"/>
          <w:szCs w:val="14"/>
        </w:rPr>
        <w:t xml:space="preserve"> Azad University, Isfahan, Iran</w:t>
      </w:r>
      <w:r w:rsidR="00A84E3C" w:rsidRPr="00FB5AA0">
        <w:rPr>
          <w:sz w:val="14"/>
          <w:szCs w:val="14"/>
        </w:rPr>
        <w:t>.</w:t>
      </w:r>
    </w:p>
    <w:p w14:paraId="610B2371" w14:textId="250C4013" w:rsidR="00A84E3C" w:rsidRPr="00FB5AA0" w:rsidRDefault="00A84E3C" w:rsidP="00A84E3C">
      <w:pPr>
        <w:bidi w:val="0"/>
        <w:rPr>
          <w:sz w:val="14"/>
          <w:szCs w:val="14"/>
          <w:lang w:bidi="fa-IR"/>
        </w:rPr>
      </w:pPr>
      <w:r w:rsidRPr="00FB5AA0">
        <w:rPr>
          <w:b/>
          <w:bCs/>
          <w:sz w:val="14"/>
          <w:szCs w:val="14"/>
        </w:rPr>
        <w:t>*Corresponding Author’s E-mail:</w:t>
      </w:r>
      <w:r w:rsidRPr="00FB5AA0">
        <w:rPr>
          <w:sz w:val="14"/>
          <w:szCs w:val="14"/>
        </w:rPr>
        <w:t xml:space="preserve"> </w:t>
      </w:r>
      <w:hyperlink r:id="rId8" w:history="1">
        <w:r w:rsidR="00907FCA" w:rsidRPr="00A05DE7">
          <w:rPr>
            <w:rStyle w:val="Hyperlink"/>
            <w:rFonts w:eastAsia="Times New Roman" w:cs="XB Niloofar"/>
            <w:sz w:val="14"/>
            <w:szCs w:val="14"/>
          </w:rPr>
          <w:t>M.ghasemi2000@iau.ac.ir</w:t>
        </w:r>
      </w:hyperlink>
      <w:r w:rsidR="00907FCA">
        <w:rPr>
          <w:rFonts w:eastAsia="Times New Roman"/>
          <w:sz w:val="14"/>
          <w:szCs w:val="14"/>
        </w:rPr>
        <w:t xml:space="preserve"> </w:t>
      </w:r>
    </w:p>
    <w:p w14:paraId="3551871E" w14:textId="77777777" w:rsidR="00A84E3C" w:rsidRPr="00FB5AA0" w:rsidRDefault="00A84E3C" w:rsidP="00A84E3C">
      <w:pPr>
        <w:bidi w:val="0"/>
        <w:spacing w:before="100"/>
        <w:rPr>
          <w:sz w:val="14"/>
          <w:szCs w:val="14"/>
        </w:rPr>
      </w:pPr>
      <w:r w:rsidRPr="00FB5AA0">
        <w:rPr>
          <w:b/>
          <w:bCs/>
          <w:sz w:val="14"/>
          <w:szCs w:val="14"/>
        </w:rPr>
        <w:t>Received:</w:t>
      </w:r>
      <w:r w:rsidRPr="00FB5AA0">
        <w:rPr>
          <w:sz w:val="14"/>
          <w:szCs w:val="14"/>
        </w:rPr>
        <w:t xml:space="preserve"> 2025 December 21; </w:t>
      </w:r>
      <w:r w:rsidRPr="00FB5AA0">
        <w:rPr>
          <w:b/>
          <w:bCs/>
          <w:sz w:val="14"/>
          <w:szCs w:val="14"/>
        </w:rPr>
        <w:t>Accepted:</w:t>
      </w:r>
      <w:r w:rsidRPr="00FB5AA0">
        <w:rPr>
          <w:sz w:val="14"/>
          <w:szCs w:val="14"/>
        </w:rPr>
        <w:t xml:space="preserve"> 2026 January 04</w:t>
      </w:r>
    </w:p>
    <w:p w14:paraId="736C584F" w14:textId="17E56B29" w:rsidR="00646869" w:rsidRPr="00A84E3C" w:rsidRDefault="00A84E3C" w:rsidP="00A84E3C">
      <w:pPr>
        <w:pStyle w:val="Heading2"/>
        <w:numPr>
          <w:ilvl w:val="0"/>
          <w:numId w:val="0"/>
        </w:numPr>
      </w:pPr>
      <w:r w:rsidRPr="00A84E3C">
        <w:rPr>
          <w:noProof/>
          <w:sz w:val="14"/>
          <w:szCs w:val="14"/>
        </w:rPr>
        <mc:AlternateContent>
          <mc:Choice Requires="wps">
            <w:drawing>
              <wp:anchor distT="0" distB="0" distL="114300" distR="114300" simplePos="0" relativeHeight="251658240" behindDoc="0" locked="0" layoutInCell="0" allowOverlap="1" wp14:anchorId="5183DFD0" wp14:editId="0F6BA95C">
                <wp:simplePos x="0" y="0"/>
                <wp:positionH relativeFrom="margin">
                  <wp:align>left</wp:align>
                </wp:positionH>
                <wp:positionV relativeFrom="paragraph">
                  <wp:posOffset>275590</wp:posOffset>
                </wp:positionV>
                <wp:extent cx="5981700" cy="4855845"/>
                <wp:effectExtent l="0" t="0" r="19050" b="20955"/>
                <wp:wrapTopAndBottom/>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485601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14:paraId="48B80D36" w14:textId="77777777" w:rsidR="00BC597A" w:rsidRPr="00A84E3C" w:rsidRDefault="00BC597A" w:rsidP="00A84E3C">
                            <w:pPr>
                              <w:pStyle w:val="BodyText"/>
                              <w:kinsoku w:val="0"/>
                              <w:overflowPunct w:val="0"/>
                              <w:bidi w:val="0"/>
                              <w:spacing w:before="0" w:after="100"/>
                              <w:ind w:firstLine="0"/>
                              <w:rPr>
                                <w:rFonts w:cs="Liberation Serif"/>
                                <w:color w:val="000000"/>
                                <w:sz w:val="16"/>
                                <w:szCs w:val="16"/>
                              </w:rPr>
                            </w:pPr>
                            <w:r w:rsidRPr="00A84E3C">
                              <w:rPr>
                                <w:rFonts w:cs="Liberation Serif"/>
                                <w:b/>
                                <w:bCs/>
                                <w:color w:val="231F20"/>
                                <w:spacing w:val="-4"/>
                                <w:w w:val="110"/>
                                <w:sz w:val="16"/>
                                <w:szCs w:val="16"/>
                              </w:rPr>
                              <w:t>Abstract</w:t>
                            </w:r>
                          </w:p>
                          <w:p w14:paraId="635C6E32" w14:textId="4249A477" w:rsidR="00A84E3C" w:rsidRPr="00A84E3C" w:rsidRDefault="00A84E3C" w:rsidP="00A84E3C">
                            <w:pPr>
                              <w:bidi w:val="0"/>
                              <w:jc w:val="both"/>
                              <w:rPr>
                                <w:rFonts w:cs="Times New Roman"/>
                                <w:sz w:val="16"/>
                                <w:szCs w:val="16"/>
                              </w:rPr>
                            </w:pPr>
                            <w:r w:rsidRPr="00A84E3C">
                              <w:rPr>
                                <w:rFonts w:cs="Times New Roman"/>
                                <w:b/>
                                <w:bCs/>
                                <w:sz w:val="16"/>
                                <w:szCs w:val="16"/>
                              </w:rPr>
                              <w:t>Background &amp; Objectives:</w:t>
                            </w:r>
                            <w:r w:rsidRPr="00A84E3C">
                              <w:rPr>
                                <w:rFonts w:cs="Times New Roman"/>
                                <w:sz w:val="16"/>
                                <w:szCs w:val="16"/>
                              </w:rPr>
                              <w:t xml:space="preserve"> Despite significant advances in architecture and urban planning, public spaces—particularly administrative buildings—have largely been designed and constructed based on visually oriented principles to accommodate sighted users. However, people with visual impairments, as integral members of society, also require equitable access to public and administrative services. Despite international and national mandates that emphasize barrier</w:t>
                            </w:r>
                            <w:r>
                              <w:rPr>
                                <w:rFonts w:cs="Times New Roman"/>
                                <w:sz w:val="16"/>
                                <w:szCs w:val="16"/>
                              </w:rPr>
                              <w:t>–</w:t>
                            </w:r>
                            <w:r w:rsidRPr="00A84E3C">
                              <w:rPr>
                                <w:rFonts w:cs="Times New Roman"/>
                                <w:sz w:val="16"/>
                                <w:szCs w:val="16"/>
                              </w:rPr>
                              <w:t>free environments, the majority of office buildings in Iran remain predominantly visually oriented, thereby creating profound perceptual, navigational, and functional obstacles for users with visual impairments. Blind individuals depend on a constellation of non</w:t>
                            </w:r>
                            <w:r>
                              <w:rPr>
                                <w:rFonts w:cs="Times New Roman"/>
                                <w:sz w:val="16"/>
                                <w:szCs w:val="16"/>
                              </w:rPr>
                              <w:t>–</w:t>
                            </w:r>
                            <w:r w:rsidRPr="00A84E3C">
                              <w:rPr>
                                <w:rFonts w:cs="Times New Roman"/>
                                <w:sz w:val="16"/>
                                <w:szCs w:val="16"/>
                              </w:rPr>
                              <w:t>visual sensory modalities—including tactile, auditory, olfactory, and thermal cues, as well as proprioceptive feedback—to construct cognitive maps, orient themselves, and interact safely with built environments. Insufficient tactile indicators, limited auditory guidance, poorly defined spatial hierarchies, and a lack of coherent multisensory cues undermine their functional independence and overall quality of life. Accordingly, the present study was conducted to investigate multisensory design as an effective strategy for overcoming the sensory–perceptual barriers experienced by people who are blind in administrative environments and to develop a practical framework for the design of such spaces.</w:t>
                            </w:r>
                          </w:p>
                          <w:p w14:paraId="6BFC54F8" w14:textId="62DFFC1F" w:rsidR="00A84E3C" w:rsidRPr="00A84E3C" w:rsidRDefault="00A84E3C" w:rsidP="00A84E3C">
                            <w:pPr>
                              <w:bidi w:val="0"/>
                              <w:jc w:val="both"/>
                              <w:rPr>
                                <w:rFonts w:cs="Times New Roman"/>
                                <w:sz w:val="16"/>
                                <w:szCs w:val="16"/>
                              </w:rPr>
                            </w:pPr>
                            <w:r w:rsidRPr="00A84E3C">
                              <w:rPr>
                                <w:rFonts w:cs="Times New Roman"/>
                                <w:b/>
                                <w:bCs/>
                                <w:sz w:val="16"/>
                                <w:szCs w:val="16"/>
                              </w:rPr>
                              <w:t>Methods:</w:t>
                            </w:r>
                            <w:r w:rsidRPr="00A84E3C">
                              <w:rPr>
                                <w:rFonts w:cs="Times New Roman"/>
                                <w:sz w:val="16"/>
                                <w:szCs w:val="16"/>
                              </w:rPr>
                              <w:t xml:space="preserve"> A sequential exploratory mixed</w:t>
                            </w:r>
                            <w:r>
                              <w:rPr>
                                <w:rFonts w:cs="Times New Roman"/>
                                <w:sz w:val="16"/>
                                <w:szCs w:val="16"/>
                              </w:rPr>
                              <w:t>–</w:t>
                            </w:r>
                            <w:r w:rsidRPr="00A84E3C">
                              <w:rPr>
                                <w:rFonts w:cs="Times New Roman"/>
                                <w:sz w:val="16"/>
                                <w:szCs w:val="16"/>
                              </w:rPr>
                              <w:t>methods design was adopted. In the qualitative phase, data were collected through 15 in</w:t>
                            </w:r>
                            <w:r>
                              <w:rPr>
                                <w:rFonts w:cs="Times New Roman"/>
                                <w:sz w:val="16"/>
                                <w:szCs w:val="16"/>
                              </w:rPr>
                              <w:t>–</w:t>
                            </w:r>
                            <w:r w:rsidRPr="00A84E3C">
                              <w:rPr>
                                <w:rFonts w:cs="Times New Roman"/>
                                <w:sz w:val="16"/>
                                <w:szCs w:val="16"/>
                              </w:rPr>
                              <w:t>depth, semi</w:t>
                            </w:r>
                            <w:r>
                              <w:rPr>
                                <w:rFonts w:cs="Times New Roman"/>
                                <w:sz w:val="16"/>
                                <w:szCs w:val="16"/>
                              </w:rPr>
                              <w:t>–</w:t>
                            </w:r>
                            <w:r w:rsidRPr="00A84E3C">
                              <w:rPr>
                                <w:rFonts w:cs="Times New Roman"/>
                                <w:sz w:val="16"/>
                                <w:szCs w:val="16"/>
                              </w:rPr>
                              <w:t>structured interviews with blind individuals, architects, rehabilitation specialists, and experts from the State Welfare Organization, selected through purposive snowball sampling. Additionally, field observations were conducted in five government offices identified as high</w:t>
                            </w:r>
                            <w:r>
                              <w:rPr>
                                <w:rFonts w:cs="Times New Roman"/>
                                <w:sz w:val="16"/>
                                <w:szCs w:val="16"/>
                              </w:rPr>
                              <w:t>–</w:t>
                            </w:r>
                            <w:r w:rsidRPr="00A84E3C">
                              <w:rPr>
                                <w:rFonts w:cs="Times New Roman"/>
                                <w:sz w:val="16"/>
                                <w:szCs w:val="16"/>
                              </w:rPr>
                              <w:t>use facilities for blind visitors. Qualitative analysis followed the Constructivist Grounded Theory approach, consisting of open, axial, and selective coding. MAXQDA 2020 facilitated data management and coding reliability, with inter</w:t>
                            </w:r>
                            <w:r>
                              <w:rPr>
                                <w:rFonts w:cs="Times New Roman"/>
                                <w:sz w:val="16"/>
                                <w:szCs w:val="16"/>
                              </w:rPr>
                              <w:t>–</w:t>
                            </w:r>
                            <w:r w:rsidRPr="00A84E3C">
                              <w:rPr>
                                <w:rFonts w:cs="Times New Roman"/>
                                <w:sz w:val="16"/>
                                <w:szCs w:val="16"/>
                              </w:rPr>
                              <w:t>coder agreement confirmed using Cohen’s kappa (κ=0.89), indicating excellent reliability.</w:t>
                            </w:r>
                            <w:r w:rsidRPr="00FA29BD">
                              <w:rPr>
                                <w:rFonts w:cs="Times New Roman" w:hint="cs"/>
                                <w:sz w:val="16"/>
                                <w:szCs w:val="16"/>
                                <w:rtl/>
                                <w:lang w:bidi="fa-IR"/>
                              </w:rPr>
                              <w:t xml:space="preserve"> </w:t>
                            </w:r>
                            <w:r w:rsidRPr="00FA29BD">
                              <w:rPr>
                                <w:rFonts w:cs="Times New Roman"/>
                                <w:sz w:val="16"/>
                                <w:szCs w:val="16"/>
                                <w:lang w:bidi="fa-IR"/>
                              </w:rPr>
                              <w:t>I</w:t>
                            </w:r>
                            <w:r w:rsidRPr="00A84E3C">
                              <w:rPr>
                                <w:rFonts w:cs="Times New Roman"/>
                                <w:sz w:val="16"/>
                                <w:szCs w:val="16"/>
                              </w:rPr>
                              <w:t>n the quantitative phase, the fuzzy analytic hierarchy process (FAHP) was applied to prioritize the multisensory criteria identified in the qualitative stage. A fuzzy pairwise</w:t>
                            </w:r>
                            <w:r>
                              <w:rPr>
                                <w:rFonts w:cs="Times New Roman"/>
                                <w:sz w:val="16"/>
                                <w:szCs w:val="16"/>
                              </w:rPr>
                              <w:t>–</w:t>
                            </w:r>
                            <w:r w:rsidRPr="00A84E3C">
                              <w:rPr>
                                <w:rFonts w:cs="Times New Roman"/>
                                <w:sz w:val="16"/>
                                <w:szCs w:val="16"/>
                              </w:rPr>
                              <w:t>comparison questionnaire was administered to 45 experts, of whom 30 provided valid responses that were analyzed. Content validity was established through expert review (CVI=0.90), and internal consistency was assessed using Cronbach’s alpha (α=0.92). As FAHP is a multi</w:t>
                            </w:r>
                            <w:r>
                              <w:rPr>
                                <w:rFonts w:cs="Times New Roman"/>
                                <w:sz w:val="16"/>
                                <w:szCs w:val="16"/>
                              </w:rPr>
                              <w:t>–</w:t>
                            </w:r>
                            <w:r w:rsidRPr="00A84E3C">
                              <w:rPr>
                                <w:rFonts w:cs="Times New Roman"/>
                                <w:sz w:val="16"/>
                                <w:szCs w:val="16"/>
                              </w:rPr>
                              <w:t>criteria decision</w:t>
                            </w:r>
                            <w:r>
                              <w:rPr>
                                <w:rFonts w:cs="Times New Roman"/>
                                <w:sz w:val="16"/>
                                <w:szCs w:val="16"/>
                              </w:rPr>
                              <w:t>–</w:t>
                            </w:r>
                            <w:r w:rsidRPr="00A84E3C">
                              <w:rPr>
                                <w:rFonts w:cs="Times New Roman"/>
                                <w:sz w:val="16"/>
                                <w:szCs w:val="16"/>
                              </w:rPr>
                              <w:t>making technique rather than a hypothesis</w:t>
                            </w:r>
                            <w:r>
                              <w:rPr>
                                <w:rFonts w:cs="Times New Roman"/>
                                <w:sz w:val="16"/>
                                <w:szCs w:val="16"/>
                              </w:rPr>
                              <w:t>–</w:t>
                            </w:r>
                            <w:r w:rsidRPr="00A84E3C">
                              <w:rPr>
                                <w:rFonts w:cs="Times New Roman"/>
                                <w:sz w:val="16"/>
                                <w:szCs w:val="16"/>
                              </w:rPr>
                              <w:t>testing procedure, p</w:t>
                            </w:r>
                            <w:r>
                              <w:rPr>
                                <w:rFonts w:cs="Times New Roman"/>
                                <w:sz w:val="16"/>
                                <w:szCs w:val="16"/>
                              </w:rPr>
                              <w:t>–</w:t>
                            </w:r>
                            <w:r w:rsidRPr="00A84E3C">
                              <w:rPr>
                                <w:rFonts w:cs="Times New Roman"/>
                                <w:sz w:val="16"/>
                                <w:szCs w:val="16"/>
                              </w:rPr>
                              <w:t>values are not applicable. Instead, statistical soundness was demonstrated through the Consistency Ratio (CR=0.076), which was well below the acceptable threshold (0.10), reflecting strong coherence in expert judgments.</w:t>
                            </w:r>
                          </w:p>
                          <w:p w14:paraId="4A54A202" w14:textId="2EB895BC" w:rsidR="00A84E3C" w:rsidRPr="00A84E3C" w:rsidRDefault="00A84E3C" w:rsidP="00A84E3C">
                            <w:pPr>
                              <w:bidi w:val="0"/>
                              <w:jc w:val="both"/>
                              <w:rPr>
                                <w:rFonts w:cs="Times New Roman"/>
                                <w:sz w:val="16"/>
                                <w:szCs w:val="16"/>
                              </w:rPr>
                            </w:pPr>
                            <w:r w:rsidRPr="00A84E3C">
                              <w:rPr>
                                <w:rFonts w:cs="Times New Roman"/>
                                <w:b/>
                                <w:bCs/>
                                <w:sz w:val="16"/>
                                <w:szCs w:val="16"/>
                              </w:rPr>
                              <w:t xml:space="preserve">Results: </w:t>
                            </w:r>
                            <w:r w:rsidRPr="00A84E3C">
                              <w:rPr>
                                <w:rFonts w:cs="Times New Roman"/>
                                <w:sz w:val="16"/>
                                <w:szCs w:val="16"/>
                              </w:rPr>
                              <w:t>The qualitative phase yielded 128 initial codes, 18 conceptual categories, and six overarching themes: physical</w:t>
                            </w:r>
                            <w:r>
                              <w:rPr>
                                <w:rFonts w:cs="Times New Roman"/>
                                <w:sz w:val="16"/>
                                <w:szCs w:val="16"/>
                              </w:rPr>
                              <w:t>–</w:t>
                            </w:r>
                            <w:r w:rsidRPr="00A84E3C">
                              <w:rPr>
                                <w:rFonts w:cs="Times New Roman"/>
                                <w:sz w:val="16"/>
                                <w:szCs w:val="16"/>
                              </w:rPr>
                              <w:t>sensory dimensions, communication systems, spatial organization, psychological</w:t>
                            </w:r>
                            <w:r>
                              <w:rPr>
                                <w:rFonts w:cs="Times New Roman"/>
                                <w:sz w:val="16"/>
                                <w:szCs w:val="16"/>
                              </w:rPr>
                              <w:t>–</w:t>
                            </w:r>
                            <w:r w:rsidRPr="00A84E3C">
                              <w:rPr>
                                <w:rFonts w:cs="Times New Roman"/>
                                <w:sz w:val="16"/>
                                <w:szCs w:val="16"/>
                              </w:rPr>
                              <w:t>social factors, managerial</w:t>
                            </w:r>
                            <w:r>
                              <w:rPr>
                                <w:rFonts w:cs="Times New Roman"/>
                                <w:sz w:val="16"/>
                                <w:szCs w:val="16"/>
                              </w:rPr>
                              <w:t>–</w:t>
                            </w:r>
                            <w:r w:rsidRPr="00A84E3C">
                              <w:rPr>
                                <w:rFonts w:cs="Times New Roman"/>
                                <w:sz w:val="16"/>
                                <w:szCs w:val="16"/>
                              </w:rPr>
                              <w:t>executive factors, and environmental</w:t>
                            </w:r>
                            <w:r>
                              <w:rPr>
                                <w:rFonts w:cs="Times New Roman"/>
                                <w:sz w:val="16"/>
                                <w:szCs w:val="16"/>
                              </w:rPr>
                              <w:t>–</w:t>
                            </w:r>
                            <w:r w:rsidRPr="00A84E3C">
                              <w:rPr>
                                <w:rFonts w:cs="Times New Roman"/>
                                <w:sz w:val="16"/>
                                <w:szCs w:val="16"/>
                              </w:rPr>
                              <w:t>contextual factors. Physical</w:t>
                            </w:r>
                            <w:r>
                              <w:rPr>
                                <w:rFonts w:cs="Times New Roman"/>
                                <w:sz w:val="16"/>
                                <w:szCs w:val="16"/>
                              </w:rPr>
                              <w:t>–</w:t>
                            </w:r>
                            <w:r w:rsidRPr="00A84E3C">
                              <w:rPr>
                                <w:rFonts w:cs="Times New Roman"/>
                                <w:sz w:val="16"/>
                                <w:szCs w:val="16"/>
                              </w:rPr>
                              <w:t>sensory dimensions (importance coefficient=0.289) and communication systems (0.281) emerged as the most influential drivers of multisensory design.</w:t>
                            </w:r>
                            <w:r w:rsidRPr="00FA29BD">
                              <w:rPr>
                                <w:rFonts w:cs="Times New Roman" w:hint="cs"/>
                                <w:sz w:val="16"/>
                                <w:szCs w:val="16"/>
                                <w:rtl/>
                                <w:lang w:bidi="fa-IR"/>
                              </w:rPr>
                              <w:t xml:space="preserve"> </w:t>
                            </w:r>
                            <w:r w:rsidRPr="00FA29BD">
                              <w:rPr>
                                <w:rFonts w:cs="Times New Roman"/>
                                <w:sz w:val="16"/>
                                <w:szCs w:val="16"/>
                                <w:lang w:bidi="fa-IR"/>
                              </w:rPr>
                              <w:t>F</w:t>
                            </w:r>
                            <w:r w:rsidRPr="00A84E3C">
                              <w:rPr>
                                <w:rFonts w:cs="Times New Roman"/>
                                <w:sz w:val="16"/>
                                <w:szCs w:val="16"/>
                              </w:rPr>
                              <w:t>AHP results ranked tactile indicators on floors and walls as the highest</w:t>
                            </w:r>
                            <w:r>
                              <w:rPr>
                                <w:rFonts w:cs="Times New Roman"/>
                                <w:sz w:val="16"/>
                                <w:szCs w:val="16"/>
                              </w:rPr>
                              <w:t>–</w:t>
                            </w:r>
                            <w:r w:rsidRPr="00A84E3C">
                              <w:rPr>
                                <w:rFonts w:cs="Times New Roman"/>
                                <w:sz w:val="16"/>
                                <w:szCs w:val="16"/>
                              </w:rPr>
                              <w:t>priority criterion (weight=0.218), followed by auditory guidance systems (0.191) and simple, legible spatial organization (0.173). Olfactory cues (0.142), distinct tactile materials (0.135), and thermal</w:t>
                            </w:r>
                            <w:r>
                              <w:rPr>
                                <w:rFonts w:cs="Times New Roman"/>
                                <w:sz w:val="16"/>
                                <w:szCs w:val="16"/>
                              </w:rPr>
                              <w:t>–</w:t>
                            </w:r>
                            <w:r w:rsidRPr="00A84E3C">
                              <w:rPr>
                                <w:rFonts w:cs="Times New Roman"/>
                                <w:sz w:val="16"/>
                                <w:szCs w:val="16"/>
                              </w:rPr>
                              <w:t>airflow variations (0.121) followed in descending order. Within tactile indicators, raised guiding strips showed the greatest local weight (0.352; global=0.077), followed by tactile warning surfaces (0.289; global=0.063), Braille signage (0.194; global=0.042), and tactile maps (0.165; global=0.036). Integrating both methodological strands resulted in a three</w:t>
                            </w:r>
                            <w:r>
                              <w:rPr>
                                <w:rFonts w:cs="Times New Roman"/>
                                <w:sz w:val="16"/>
                                <w:szCs w:val="16"/>
                              </w:rPr>
                              <w:t>–</w:t>
                            </w:r>
                            <w:r w:rsidRPr="00A84E3C">
                              <w:rPr>
                                <w:rFonts w:cs="Times New Roman"/>
                                <w:sz w:val="16"/>
                                <w:szCs w:val="16"/>
                              </w:rPr>
                              <w:t>tier multisensory design model: (1) sensory infrastructure (combined weight=0.672), including tactile and auditory systems; (2) spatial cognition mechanisms (0.406), emphasizing legibility, predictability, and coherent circulation; and (3) supportive environmental cues (0.231), such as olfactory markers, thermal gradients, and airflow consistency. Model robustness was affirmed through convergent validity and reliability measures (CVI=0.90; KMO</w:t>
                            </w:r>
                            <w:r w:rsidRPr="00FA29BD">
                              <w:rPr>
                                <w:rFonts w:cs="Times New Roman" w:hint="cs"/>
                                <w:sz w:val="16"/>
                                <w:szCs w:val="16"/>
                                <w:rtl/>
                                <w:lang w:bidi="fa-IR"/>
                              </w:rPr>
                              <w:t>=</w:t>
                            </w:r>
                            <w:r w:rsidRPr="00FA29BD">
                              <w:rPr>
                                <w:rFonts w:cs="Times New Roman"/>
                                <w:sz w:val="16"/>
                                <w:szCs w:val="16"/>
                                <w:rtl/>
                                <w:lang w:bidi="fa-IR"/>
                              </w:rPr>
                              <w:t>0</w:t>
                            </w:r>
                            <w:r w:rsidRPr="00A84E3C">
                              <w:rPr>
                                <w:rFonts w:cs="Times New Roman"/>
                                <w:sz w:val="16"/>
                                <w:szCs w:val="16"/>
                              </w:rPr>
                              <w:t>.87; CR=0.086).</w:t>
                            </w:r>
                          </w:p>
                          <w:p w14:paraId="2BD80091" w14:textId="77777777" w:rsidR="00A84E3C" w:rsidRPr="00A84E3C" w:rsidRDefault="00A84E3C" w:rsidP="00A84E3C">
                            <w:pPr>
                              <w:bidi w:val="0"/>
                              <w:jc w:val="both"/>
                              <w:rPr>
                                <w:rFonts w:cs="Times New Roman"/>
                                <w:sz w:val="16"/>
                                <w:szCs w:val="16"/>
                              </w:rPr>
                            </w:pPr>
                            <w:r w:rsidRPr="00A84E3C">
                              <w:rPr>
                                <w:rFonts w:cs="Times New Roman"/>
                                <w:b/>
                                <w:bCs/>
                                <w:sz w:val="16"/>
                                <w:szCs w:val="16"/>
                              </w:rPr>
                              <w:t xml:space="preserve">Conclusion: </w:t>
                            </w:r>
                            <w:r w:rsidRPr="00A84E3C">
                              <w:rPr>
                                <w:rFonts w:cs="Times New Roman"/>
                                <w:sz w:val="16"/>
                                <w:szCs w:val="16"/>
                              </w:rPr>
                              <w:t>Adopting a multisensory design approach in administrative environments, through the simultaneous and purposeful use of the remaining senses of people who are blind, can play an effective strategic role in enhancing their accessibility, navigation, and independent use. Therefore, it is recommended that the architectural design regulations for administrative buildings be revised with an emphasis on multisensory design principles and that the necessary mechanisms for supervision and training also be established.</w:t>
                            </w:r>
                            <w:r w:rsidRPr="00A84E3C" w:rsidDel="00993F4B">
                              <w:rPr>
                                <w:rFonts w:cs="Times New Roman"/>
                                <w:sz w:val="16"/>
                                <w:szCs w:val="16"/>
                              </w:rPr>
                              <w:t xml:space="preserve"> </w:t>
                            </w:r>
                          </w:p>
                          <w:p w14:paraId="189A8C5A" w14:textId="77777777" w:rsidR="00A84E3C" w:rsidRPr="00A84E3C" w:rsidRDefault="00A84E3C" w:rsidP="00A84E3C">
                            <w:pPr>
                              <w:bidi w:val="0"/>
                              <w:jc w:val="both"/>
                              <w:rPr>
                                <w:rFonts w:cs="Times New Roman"/>
                                <w:sz w:val="16"/>
                                <w:szCs w:val="16"/>
                              </w:rPr>
                            </w:pPr>
                            <w:r w:rsidRPr="00A84E3C">
                              <w:rPr>
                                <w:rFonts w:cs="Times New Roman"/>
                                <w:b/>
                                <w:bCs/>
                                <w:sz w:val="16"/>
                                <w:szCs w:val="16"/>
                              </w:rPr>
                              <w:t>Keywords:</w:t>
                            </w:r>
                            <w:r w:rsidRPr="00A84E3C">
                              <w:rPr>
                                <w:rFonts w:cs="Times New Roman"/>
                                <w:sz w:val="16"/>
                                <w:szCs w:val="16"/>
                              </w:rPr>
                              <w:t xml:space="preserve"> Multisensory design, Accessibility, Blind people, Office spaces, Yazd province. </w:t>
                            </w:r>
                          </w:p>
                          <w:p w14:paraId="1ED99E78" w14:textId="77777777" w:rsidR="00BC597A" w:rsidRPr="00A84E3C" w:rsidRDefault="00BC597A" w:rsidP="00A84E3C">
                            <w:pPr>
                              <w:bidi w:val="0"/>
                              <w:jc w:val="both"/>
                              <w:rPr>
                                <w:rFonts w:cs="Liberation Serif"/>
                                <w:color w:val="000000"/>
                                <w:sz w:val="16"/>
                                <w:szCs w:val="16"/>
                              </w:rPr>
                            </w:pPr>
                          </w:p>
                        </w:txbxContent>
                      </wps:txbx>
                      <wps:bodyPr rot="0" vert="horz" wrap="square" lIns="72000" tIns="10800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83DFD0" id="_x0000_t202" coordsize="21600,21600" o:spt="202" path="m,l,21600r21600,l21600,xe">
                <v:stroke joinstyle="miter"/>
                <v:path gradientshapeok="t" o:connecttype="rect"/>
              </v:shapetype>
              <v:shape id="Text Box 5" o:spid="_x0000_s1026" type="#_x0000_t202" style="position:absolute;left:0;text-align:left;margin-left:0;margin-top:21.7pt;width:471pt;height:382.3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" o:allowincell="f" filled="f" strokecolor="#231f20" strokeweight=".5pt">
                <v:textbox inset="2mm,3mm,2mm,0">
                  <w:txbxContent>
                    <w:p w14:paraId="48B80D36" w14:textId="77777777" w:rsidR="00BC597A" w:rsidRPr="00A84E3C" w:rsidRDefault="00BC597A" w:rsidP="00A84E3C">
                      <w:pPr>
                        <w:pStyle w:val="BodyText"/>
                        <w:kinsoku w:val="0"/>
                        <w:overflowPunct w:val="0"/>
                        <w:bidi w:val="0"/>
                        <w:spacing w:before="0" w:after="100"/>
                        <w:ind w:firstLine="0"/>
                        <w:rPr>
                          <w:rFonts w:cs="Liberation Serif"/>
                          <w:color w:val="000000"/>
                          <w:sz w:val="16"/>
                          <w:szCs w:val="16"/>
                        </w:rPr>
                      </w:pPr>
                      <w:r w:rsidRPr="00A84E3C">
                        <w:rPr>
                          <w:rFonts w:cs="Liberation Serif"/>
                          <w:b/>
                          <w:bCs/>
                          <w:color w:val="231F20"/>
                          <w:spacing w:val="-4"/>
                          <w:w w:val="110"/>
                          <w:sz w:val="16"/>
                          <w:szCs w:val="16"/>
                        </w:rPr>
                        <w:t>Abstract</w:t>
                      </w:r>
                    </w:p>
                    <w:p w14:paraId="635C6E32" w14:textId="4249A477" w:rsidR="00A84E3C" w:rsidRPr="00A84E3C" w:rsidRDefault="00A84E3C" w:rsidP="00A84E3C">
                      <w:pPr>
                        <w:bidi w:val="0"/>
                        <w:jc w:val="both"/>
                        <w:rPr>
                          <w:rFonts w:cs="Times New Roman"/>
                          <w:sz w:val="16"/>
                          <w:szCs w:val="16"/>
                        </w:rPr>
                      </w:pPr>
                      <w:r w:rsidRPr="00A84E3C">
                        <w:rPr>
                          <w:rFonts w:cs="Times New Roman"/>
                          <w:b/>
                          <w:bCs/>
                          <w:sz w:val="16"/>
                          <w:szCs w:val="16"/>
                        </w:rPr>
                        <w:t>Background &amp; Objectives:</w:t>
                      </w:r>
                      <w:r w:rsidRPr="00A84E3C">
                        <w:rPr>
                          <w:rFonts w:cs="Times New Roman"/>
                          <w:sz w:val="16"/>
                          <w:szCs w:val="16"/>
                        </w:rPr>
                        <w:t xml:space="preserve"> Despite significant advances in architecture and urban planning, public spaces—particularly administrative buildings—have largely been designed and constructed based on visually oriented principles to accommodate sighted users. However, people with visual impairments, as integral members of society, also require equitable access to public and administrative services. Despite international and national mandates that emphasize barrier</w:t>
                      </w:r>
                      <w:r>
                        <w:rPr>
                          <w:rFonts w:cs="Times New Roman"/>
                          <w:sz w:val="16"/>
                          <w:szCs w:val="16"/>
                        </w:rPr>
                        <w:t>–</w:t>
                      </w:r>
                      <w:r w:rsidRPr="00A84E3C">
                        <w:rPr>
                          <w:rFonts w:cs="Times New Roman"/>
                          <w:sz w:val="16"/>
                          <w:szCs w:val="16"/>
                        </w:rPr>
                        <w:t>free environments, the majority of office buildings in Iran remain predominantly visually oriented, thereby creating profound perceptual, navigational, and functional obstacles for users with visual impairments. Blind individuals depend on a constellation of non</w:t>
                      </w:r>
                      <w:r>
                        <w:rPr>
                          <w:rFonts w:cs="Times New Roman"/>
                          <w:sz w:val="16"/>
                          <w:szCs w:val="16"/>
                        </w:rPr>
                        <w:t>–</w:t>
                      </w:r>
                      <w:r w:rsidRPr="00A84E3C">
                        <w:rPr>
                          <w:rFonts w:cs="Times New Roman"/>
                          <w:sz w:val="16"/>
                          <w:szCs w:val="16"/>
                        </w:rPr>
                        <w:t>visual sensory modalities—including tactile, auditory, olfactory, and thermal cues, as well as proprioceptive feedback—to construct cognitive maps, orient themselves, and interact safely with built environments. Insufficient tactile indicators, limited auditory guidance, poorly defined spatial hierarchies, and a lack of coherent multisensory cues undermine their functional independence and overall quality of life. Accordingly, the present study was conducted to investigate multisensory design as an effective strategy for overcoming the sensory–perceptual barriers experienced by people who are blind in administrative environments and to develop a practical framework for the design of such spaces.</w:t>
                      </w:r>
                    </w:p>
                    <w:p w14:paraId="6BFC54F8" w14:textId="62DFFC1F" w:rsidR="00A84E3C" w:rsidRPr="00A84E3C" w:rsidRDefault="00A84E3C" w:rsidP="00A84E3C">
                      <w:pPr>
                        <w:bidi w:val="0"/>
                        <w:jc w:val="both"/>
                        <w:rPr>
                          <w:rFonts w:cs="Times New Roman"/>
                          <w:sz w:val="16"/>
                          <w:szCs w:val="16"/>
                        </w:rPr>
                      </w:pPr>
                      <w:r w:rsidRPr="00A84E3C">
                        <w:rPr>
                          <w:rFonts w:cs="Times New Roman"/>
                          <w:b/>
                          <w:bCs/>
                          <w:sz w:val="16"/>
                          <w:szCs w:val="16"/>
                        </w:rPr>
                        <w:t>Methods:</w:t>
                      </w:r>
                      <w:r w:rsidRPr="00A84E3C">
                        <w:rPr>
                          <w:rFonts w:cs="Times New Roman"/>
                          <w:sz w:val="16"/>
                          <w:szCs w:val="16"/>
                        </w:rPr>
                        <w:t xml:space="preserve"> A sequential exploratory mixed</w:t>
                      </w:r>
                      <w:r>
                        <w:rPr>
                          <w:rFonts w:cs="Times New Roman"/>
                          <w:sz w:val="16"/>
                          <w:szCs w:val="16"/>
                        </w:rPr>
                        <w:t>–</w:t>
                      </w:r>
                      <w:r w:rsidRPr="00A84E3C">
                        <w:rPr>
                          <w:rFonts w:cs="Times New Roman"/>
                          <w:sz w:val="16"/>
                          <w:szCs w:val="16"/>
                        </w:rPr>
                        <w:t>methods design was adopted. In the qualitative phase, data were collected through 15 in</w:t>
                      </w:r>
                      <w:r>
                        <w:rPr>
                          <w:rFonts w:cs="Times New Roman"/>
                          <w:sz w:val="16"/>
                          <w:szCs w:val="16"/>
                        </w:rPr>
                        <w:t>–</w:t>
                      </w:r>
                      <w:r w:rsidRPr="00A84E3C">
                        <w:rPr>
                          <w:rFonts w:cs="Times New Roman"/>
                          <w:sz w:val="16"/>
                          <w:szCs w:val="16"/>
                        </w:rPr>
                        <w:t>depth, semi</w:t>
                      </w:r>
                      <w:r>
                        <w:rPr>
                          <w:rFonts w:cs="Times New Roman"/>
                          <w:sz w:val="16"/>
                          <w:szCs w:val="16"/>
                        </w:rPr>
                        <w:t>–</w:t>
                      </w:r>
                      <w:r w:rsidRPr="00A84E3C">
                        <w:rPr>
                          <w:rFonts w:cs="Times New Roman"/>
                          <w:sz w:val="16"/>
                          <w:szCs w:val="16"/>
                        </w:rPr>
                        <w:t>structured interviews with blind individuals, architects, rehabilitation specialists, and experts from the State Welfare Organization, selected through purposive snowball sampling. Additionally, field observations were conducted in five government offices identified as high</w:t>
                      </w:r>
                      <w:r>
                        <w:rPr>
                          <w:rFonts w:cs="Times New Roman"/>
                          <w:sz w:val="16"/>
                          <w:szCs w:val="16"/>
                        </w:rPr>
                        <w:t>–</w:t>
                      </w:r>
                      <w:r w:rsidRPr="00A84E3C">
                        <w:rPr>
                          <w:rFonts w:cs="Times New Roman"/>
                          <w:sz w:val="16"/>
                          <w:szCs w:val="16"/>
                        </w:rPr>
                        <w:t>use facilities for blind visitors. Qualitative analysis followed the Constructivist Grounded Theory approach, consisting of open, axial, and selective coding. MAXQDA 2020 facilitated data management and coding reliability, with inter</w:t>
                      </w:r>
                      <w:r>
                        <w:rPr>
                          <w:rFonts w:cs="Times New Roman"/>
                          <w:sz w:val="16"/>
                          <w:szCs w:val="16"/>
                        </w:rPr>
                        <w:t>–</w:t>
                      </w:r>
                      <w:r w:rsidRPr="00A84E3C">
                        <w:rPr>
                          <w:rFonts w:cs="Times New Roman"/>
                          <w:sz w:val="16"/>
                          <w:szCs w:val="16"/>
                        </w:rPr>
                        <w:t>coder agreement confirmed using Cohen’s kappa (κ=0.89), indicating excellent reliability.</w:t>
                      </w:r>
                      <w:r w:rsidRPr="00FA29BD">
                        <w:rPr>
                          <w:rFonts w:cs="Times New Roman" w:hint="cs"/>
                          <w:sz w:val="16"/>
                          <w:szCs w:val="16"/>
                          <w:rtl/>
                          <w:lang w:bidi="fa-IR"/>
                        </w:rPr>
                        <w:t xml:space="preserve"> </w:t>
                      </w:r>
                      <w:r w:rsidRPr="00FA29BD">
                        <w:rPr>
                          <w:rFonts w:cs="Times New Roman"/>
                          <w:sz w:val="16"/>
                          <w:szCs w:val="16"/>
                          <w:lang w:bidi="fa-IR"/>
                        </w:rPr>
                        <w:t>I</w:t>
                      </w:r>
                      <w:r w:rsidRPr="00A84E3C">
                        <w:rPr>
                          <w:rFonts w:cs="Times New Roman"/>
                          <w:sz w:val="16"/>
                          <w:szCs w:val="16"/>
                        </w:rPr>
                        <w:t>n the quantitative phase, the fuzzy analytic hierarchy process (FAHP) was applied to prioritize the multisensory criteria identified in the qualitative stage. A fuzzy pairwise</w:t>
                      </w:r>
                      <w:r>
                        <w:rPr>
                          <w:rFonts w:cs="Times New Roman"/>
                          <w:sz w:val="16"/>
                          <w:szCs w:val="16"/>
                        </w:rPr>
                        <w:t>–</w:t>
                      </w:r>
                      <w:r w:rsidRPr="00A84E3C">
                        <w:rPr>
                          <w:rFonts w:cs="Times New Roman"/>
                          <w:sz w:val="16"/>
                          <w:szCs w:val="16"/>
                        </w:rPr>
                        <w:t>comparison questionnaire was administered to 45 experts, of whom 30 provided valid responses that were analyzed. Content validity was established through expert review (CVI=0.90), and internal consistency was assessed using Cronbach’s alpha (α=0.92). As FAHP is a multi</w:t>
                      </w:r>
                      <w:r>
                        <w:rPr>
                          <w:rFonts w:cs="Times New Roman"/>
                          <w:sz w:val="16"/>
                          <w:szCs w:val="16"/>
                        </w:rPr>
                        <w:t>–</w:t>
                      </w:r>
                      <w:r w:rsidRPr="00A84E3C">
                        <w:rPr>
                          <w:rFonts w:cs="Times New Roman"/>
                          <w:sz w:val="16"/>
                          <w:szCs w:val="16"/>
                        </w:rPr>
                        <w:t>criteria decision</w:t>
                      </w:r>
                      <w:r>
                        <w:rPr>
                          <w:rFonts w:cs="Times New Roman"/>
                          <w:sz w:val="16"/>
                          <w:szCs w:val="16"/>
                        </w:rPr>
                        <w:t>–</w:t>
                      </w:r>
                      <w:r w:rsidRPr="00A84E3C">
                        <w:rPr>
                          <w:rFonts w:cs="Times New Roman"/>
                          <w:sz w:val="16"/>
                          <w:szCs w:val="16"/>
                        </w:rPr>
                        <w:t>making technique rather than a hypothesis</w:t>
                      </w:r>
                      <w:r>
                        <w:rPr>
                          <w:rFonts w:cs="Times New Roman"/>
                          <w:sz w:val="16"/>
                          <w:szCs w:val="16"/>
                        </w:rPr>
                        <w:t>–</w:t>
                      </w:r>
                      <w:r w:rsidRPr="00A84E3C">
                        <w:rPr>
                          <w:rFonts w:cs="Times New Roman"/>
                          <w:sz w:val="16"/>
                          <w:szCs w:val="16"/>
                        </w:rPr>
                        <w:t>testing procedure, p</w:t>
                      </w:r>
                      <w:r>
                        <w:rPr>
                          <w:rFonts w:cs="Times New Roman"/>
                          <w:sz w:val="16"/>
                          <w:szCs w:val="16"/>
                        </w:rPr>
                        <w:t>–</w:t>
                      </w:r>
                      <w:r w:rsidRPr="00A84E3C">
                        <w:rPr>
                          <w:rFonts w:cs="Times New Roman"/>
                          <w:sz w:val="16"/>
                          <w:szCs w:val="16"/>
                        </w:rPr>
                        <w:t>values are not applicable. Instead, statistical soundness was demonstrated through the Consistency Ratio (CR=0.076), which was well below the acceptable threshold (0.10), reflecting strong coherence in expert judgments.</w:t>
                      </w:r>
                    </w:p>
                    <w:p w14:paraId="4A54A202" w14:textId="2EB895BC" w:rsidR="00A84E3C" w:rsidRPr="00A84E3C" w:rsidRDefault="00A84E3C" w:rsidP="00A84E3C">
                      <w:pPr>
                        <w:bidi w:val="0"/>
                        <w:jc w:val="both"/>
                        <w:rPr>
                          <w:rFonts w:cs="Times New Roman"/>
                          <w:sz w:val="16"/>
                          <w:szCs w:val="16"/>
                        </w:rPr>
                      </w:pPr>
                      <w:r w:rsidRPr="00A84E3C">
                        <w:rPr>
                          <w:rFonts w:cs="Times New Roman"/>
                          <w:b/>
                          <w:bCs/>
                          <w:sz w:val="16"/>
                          <w:szCs w:val="16"/>
                        </w:rPr>
                        <w:t xml:space="preserve">Results: </w:t>
                      </w:r>
                      <w:r w:rsidRPr="00A84E3C">
                        <w:rPr>
                          <w:rFonts w:cs="Times New Roman"/>
                          <w:sz w:val="16"/>
                          <w:szCs w:val="16"/>
                        </w:rPr>
                        <w:t>The qualitative phase yielded 128 initial codes, 18 conceptual categories, and six overarching themes: physical</w:t>
                      </w:r>
                      <w:r>
                        <w:rPr>
                          <w:rFonts w:cs="Times New Roman"/>
                          <w:sz w:val="16"/>
                          <w:szCs w:val="16"/>
                        </w:rPr>
                        <w:t>–</w:t>
                      </w:r>
                      <w:r w:rsidRPr="00A84E3C">
                        <w:rPr>
                          <w:rFonts w:cs="Times New Roman"/>
                          <w:sz w:val="16"/>
                          <w:szCs w:val="16"/>
                        </w:rPr>
                        <w:t>sensory dimensions, communication systems, spatial organization, psychological</w:t>
                      </w:r>
                      <w:r>
                        <w:rPr>
                          <w:rFonts w:cs="Times New Roman"/>
                          <w:sz w:val="16"/>
                          <w:szCs w:val="16"/>
                        </w:rPr>
                        <w:t>–</w:t>
                      </w:r>
                      <w:r w:rsidRPr="00A84E3C">
                        <w:rPr>
                          <w:rFonts w:cs="Times New Roman"/>
                          <w:sz w:val="16"/>
                          <w:szCs w:val="16"/>
                        </w:rPr>
                        <w:t>social factors, managerial</w:t>
                      </w:r>
                      <w:r>
                        <w:rPr>
                          <w:rFonts w:cs="Times New Roman"/>
                          <w:sz w:val="16"/>
                          <w:szCs w:val="16"/>
                        </w:rPr>
                        <w:t>–</w:t>
                      </w:r>
                      <w:r w:rsidRPr="00A84E3C">
                        <w:rPr>
                          <w:rFonts w:cs="Times New Roman"/>
                          <w:sz w:val="16"/>
                          <w:szCs w:val="16"/>
                        </w:rPr>
                        <w:t>executive factors, and environmental</w:t>
                      </w:r>
                      <w:r>
                        <w:rPr>
                          <w:rFonts w:cs="Times New Roman"/>
                          <w:sz w:val="16"/>
                          <w:szCs w:val="16"/>
                        </w:rPr>
                        <w:t>–</w:t>
                      </w:r>
                      <w:r w:rsidRPr="00A84E3C">
                        <w:rPr>
                          <w:rFonts w:cs="Times New Roman"/>
                          <w:sz w:val="16"/>
                          <w:szCs w:val="16"/>
                        </w:rPr>
                        <w:t>contextual factors. Physical</w:t>
                      </w:r>
                      <w:r>
                        <w:rPr>
                          <w:rFonts w:cs="Times New Roman"/>
                          <w:sz w:val="16"/>
                          <w:szCs w:val="16"/>
                        </w:rPr>
                        <w:t>–</w:t>
                      </w:r>
                      <w:r w:rsidRPr="00A84E3C">
                        <w:rPr>
                          <w:rFonts w:cs="Times New Roman"/>
                          <w:sz w:val="16"/>
                          <w:szCs w:val="16"/>
                        </w:rPr>
                        <w:t>sensory dimensions (importance coefficient=0.289) and communication systems (0.281) emerged as the most influential drivers of multisensory design.</w:t>
                      </w:r>
                      <w:r w:rsidRPr="00FA29BD">
                        <w:rPr>
                          <w:rFonts w:cs="Times New Roman" w:hint="cs"/>
                          <w:sz w:val="16"/>
                          <w:szCs w:val="16"/>
                          <w:rtl/>
                          <w:lang w:bidi="fa-IR"/>
                        </w:rPr>
                        <w:t xml:space="preserve"> </w:t>
                      </w:r>
                      <w:r w:rsidRPr="00FA29BD">
                        <w:rPr>
                          <w:rFonts w:cs="Times New Roman"/>
                          <w:sz w:val="16"/>
                          <w:szCs w:val="16"/>
                          <w:lang w:bidi="fa-IR"/>
                        </w:rPr>
                        <w:t>F</w:t>
                      </w:r>
                      <w:r w:rsidRPr="00A84E3C">
                        <w:rPr>
                          <w:rFonts w:cs="Times New Roman"/>
                          <w:sz w:val="16"/>
                          <w:szCs w:val="16"/>
                        </w:rPr>
                        <w:t>AHP results ranked tactile indicators on floors and walls as the highest</w:t>
                      </w:r>
                      <w:r>
                        <w:rPr>
                          <w:rFonts w:cs="Times New Roman"/>
                          <w:sz w:val="16"/>
                          <w:szCs w:val="16"/>
                        </w:rPr>
                        <w:t>–</w:t>
                      </w:r>
                      <w:r w:rsidRPr="00A84E3C">
                        <w:rPr>
                          <w:rFonts w:cs="Times New Roman"/>
                          <w:sz w:val="16"/>
                          <w:szCs w:val="16"/>
                        </w:rPr>
                        <w:t>priority criterion (weight=0.218), followed by auditory guidance systems (0.191) and simple, legible spatial organization (0.173). Olfactory cues (0.142), distinct tactile materials (0.135), and thermal</w:t>
                      </w:r>
                      <w:r>
                        <w:rPr>
                          <w:rFonts w:cs="Times New Roman"/>
                          <w:sz w:val="16"/>
                          <w:szCs w:val="16"/>
                        </w:rPr>
                        <w:t>–</w:t>
                      </w:r>
                      <w:r w:rsidRPr="00A84E3C">
                        <w:rPr>
                          <w:rFonts w:cs="Times New Roman"/>
                          <w:sz w:val="16"/>
                          <w:szCs w:val="16"/>
                        </w:rPr>
                        <w:t>airflow variations (0.121) followed in descending order. Within tactile indicators, raised guiding strips showed the greatest local weight (0.352; global=0.077), followed by tactile warning surfaces (0.289; global=0.063), Braille signage (0.194; global=0.042), and tactile maps (0.165; global=0.036). Integrating both methodological strands resulted in a three</w:t>
                      </w:r>
                      <w:r>
                        <w:rPr>
                          <w:rFonts w:cs="Times New Roman"/>
                          <w:sz w:val="16"/>
                          <w:szCs w:val="16"/>
                        </w:rPr>
                        <w:t>–</w:t>
                      </w:r>
                      <w:r w:rsidRPr="00A84E3C">
                        <w:rPr>
                          <w:rFonts w:cs="Times New Roman"/>
                          <w:sz w:val="16"/>
                          <w:szCs w:val="16"/>
                        </w:rPr>
                        <w:t>tier multisensory design model: (1) sensory infrastructure (combined weight=0.672), including tactile and auditory systems; (2) spatial cognition mechanisms (0.406), emphasizing legibility, predictability, and coherent circulation; and (3) supportive environmental cues (0.231), such as olfactory markers, thermal gradients, and airflow consistency. Model robustness was affirmed through convergent validity and reliability measures (CVI=0.90; KMO</w:t>
                      </w:r>
                      <w:r w:rsidRPr="00FA29BD">
                        <w:rPr>
                          <w:rFonts w:cs="Times New Roman" w:hint="cs"/>
                          <w:sz w:val="16"/>
                          <w:szCs w:val="16"/>
                          <w:rtl/>
                          <w:lang w:bidi="fa-IR"/>
                        </w:rPr>
                        <w:t>=</w:t>
                      </w:r>
                      <w:r w:rsidRPr="00FA29BD">
                        <w:rPr>
                          <w:rFonts w:cs="Times New Roman"/>
                          <w:sz w:val="16"/>
                          <w:szCs w:val="16"/>
                          <w:rtl/>
                          <w:lang w:bidi="fa-IR"/>
                        </w:rPr>
                        <w:t>0</w:t>
                      </w:r>
                      <w:r w:rsidRPr="00A84E3C">
                        <w:rPr>
                          <w:rFonts w:cs="Times New Roman"/>
                          <w:sz w:val="16"/>
                          <w:szCs w:val="16"/>
                        </w:rPr>
                        <w:t>.87; CR=0.086).</w:t>
                      </w:r>
                    </w:p>
                    <w:p w14:paraId="2BD80091" w14:textId="77777777" w:rsidR="00A84E3C" w:rsidRPr="00A84E3C" w:rsidRDefault="00A84E3C" w:rsidP="00A84E3C">
                      <w:pPr>
                        <w:bidi w:val="0"/>
                        <w:jc w:val="both"/>
                        <w:rPr>
                          <w:rFonts w:cs="Times New Roman"/>
                          <w:sz w:val="16"/>
                          <w:szCs w:val="16"/>
                        </w:rPr>
                      </w:pPr>
                      <w:r w:rsidRPr="00A84E3C">
                        <w:rPr>
                          <w:rFonts w:cs="Times New Roman"/>
                          <w:b/>
                          <w:bCs/>
                          <w:sz w:val="16"/>
                          <w:szCs w:val="16"/>
                        </w:rPr>
                        <w:t xml:space="preserve">Conclusion: </w:t>
                      </w:r>
                      <w:r w:rsidRPr="00A84E3C">
                        <w:rPr>
                          <w:rFonts w:cs="Times New Roman"/>
                          <w:sz w:val="16"/>
                          <w:szCs w:val="16"/>
                        </w:rPr>
                        <w:t>Adopting a multisensory design approach in administrative environments, through the simultaneous and purposeful use of the remaining senses of people who are blind, can play an effective strategic role in enhancing their accessibility, navigation, and independent use. Therefore, it is recommended that the architectural design regulations for administrative buildings be revised with an emphasis on multisensory design principles and that the necessary mechanisms for supervision and training also be established.</w:t>
                      </w:r>
                      <w:r w:rsidRPr="00A84E3C" w:rsidDel="00993F4B">
                        <w:rPr>
                          <w:rFonts w:cs="Times New Roman"/>
                          <w:sz w:val="16"/>
                          <w:szCs w:val="16"/>
                        </w:rPr>
                        <w:t xml:space="preserve"> </w:t>
                      </w:r>
                    </w:p>
                    <w:p w14:paraId="189A8C5A" w14:textId="77777777" w:rsidR="00A84E3C" w:rsidRPr="00A84E3C" w:rsidRDefault="00A84E3C" w:rsidP="00A84E3C">
                      <w:pPr>
                        <w:bidi w:val="0"/>
                        <w:jc w:val="both"/>
                        <w:rPr>
                          <w:rFonts w:cs="Times New Roman"/>
                          <w:sz w:val="16"/>
                          <w:szCs w:val="16"/>
                        </w:rPr>
                      </w:pPr>
                      <w:r w:rsidRPr="00A84E3C">
                        <w:rPr>
                          <w:rFonts w:cs="Times New Roman"/>
                          <w:b/>
                          <w:bCs/>
                          <w:sz w:val="16"/>
                          <w:szCs w:val="16"/>
                        </w:rPr>
                        <w:t>Keywords:</w:t>
                      </w:r>
                      <w:r w:rsidRPr="00A84E3C">
                        <w:rPr>
                          <w:rFonts w:cs="Times New Roman"/>
                          <w:sz w:val="16"/>
                          <w:szCs w:val="16"/>
                        </w:rPr>
                        <w:t xml:space="preserve"> Multisensory design, Accessibility, Blind people, Office spaces, Yazd province. </w:t>
                      </w:r>
                    </w:p>
                    <w:p w14:paraId="1ED99E78" w14:textId="77777777" w:rsidR="00BC597A" w:rsidRPr="00A84E3C" w:rsidRDefault="00BC597A" w:rsidP="00A84E3C">
                      <w:pPr>
                        <w:bidi w:val="0"/>
                        <w:jc w:val="both"/>
                        <w:rPr>
                          <w:rFonts w:cs="Liberation Serif"/>
                          <w:color w:val="000000"/>
                          <w:sz w:val="16"/>
                          <w:szCs w:val="16"/>
                        </w:rPr>
                      </w:pPr>
                    </w:p>
                  </w:txbxContent>
                </v:textbox>
                <w10:wrap type="topAndBottom" anchorx="margin"/>
              </v:shape>
            </w:pict>
          </mc:Fallback>
        </mc:AlternateContent>
      </w:r>
    </w:p>
    <w:p w14:paraId="1E84BDF8" w14:textId="77777777" w:rsidR="00784927" w:rsidRPr="00A84E3C" w:rsidRDefault="00784927" w:rsidP="00A84E3C">
      <w:pPr>
        <w:pStyle w:val="BodyText"/>
        <w:kinsoku w:val="0"/>
        <w:overflowPunct w:val="0"/>
        <w:bidi w:val="0"/>
        <w:spacing w:before="0"/>
        <w:ind w:firstLine="0"/>
      </w:pPr>
    </w:p>
    <w:p w14:paraId="6578A2E4" w14:textId="77777777" w:rsidR="00784927" w:rsidRPr="00A84E3C" w:rsidRDefault="00784927" w:rsidP="00A84E3C">
      <w:pPr>
        <w:pStyle w:val="BodyText"/>
        <w:kinsoku w:val="0"/>
        <w:overflowPunct w:val="0"/>
        <w:bidi w:val="0"/>
        <w:spacing w:before="0"/>
        <w:ind w:firstLine="0"/>
      </w:pPr>
    </w:p>
    <w:p w14:paraId="600DEFD3" w14:textId="77777777" w:rsidR="00784927" w:rsidRPr="00A84E3C" w:rsidRDefault="00784927" w:rsidP="00A84E3C">
      <w:pPr>
        <w:pStyle w:val="BodyText"/>
        <w:kinsoku w:val="0"/>
        <w:overflowPunct w:val="0"/>
        <w:bidi w:val="0"/>
        <w:spacing w:before="0"/>
        <w:ind w:firstLine="0"/>
      </w:pPr>
    </w:p>
    <w:p w14:paraId="11B65A2E" w14:textId="77777777" w:rsidR="00784927" w:rsidRPr="00A84E3C" w:rsidRDefault="00784927" w:rsidP="00A84E3C">
      <w:pPr>
        <w:pStyle w:val="BodyText"/>
        <w:kinsoku w:val="0"/>
        <w:overflowPunct w:val="0"/>
        <w:bidi w:val="0"/>
        <w:spacing w:before="0"/>
        <w:ind w:firstLine="0"/>
      </w:pPr>
    </w:p>
    <w:p w14:paraId="1BAE591A" w14:textId="77777777" w:rsidR="00784927" w:rsidRPr="00A84E3C" w:rsidRDefault="00784927" w:rsidP="00A84E3C">
      <w:pPr>
        <w:pStyle w:val="BodyText"/>
        <w:kinsoku w:val="0"/>
        <w:overflowPunct w:val="0"/>
        <w:bidi w:val="0"/>
        <w:spacing w:before="0"/>
        <w:ind w:firstLine="0"/>
      </w:pPr>
    </w:p>
    <w:p w14:paraId="0A9CEB61" w14:textId="77777777" w:rsidR="00784927" w:rsidRPr="00A84E3C" w:rsidRDefault="00784927" w:rsidP="00A84E3C">
      <w:pPr>
        <w:pStyle w:val="BodyText"/>
        <w:kinsoku w:val="0"/>
        <w:overflowPunct w:val="0"/>
        <w:bidi w:val="0"/>
        <w:spacing w:before="0"/>
        <w:ind w:firstLine="0"/>
      </w:pPr>
    </w:p>
    <w:p w14:paraId="1051EEE5" w14:textId="77777777" w:rsidR="00A12B65" w:rsidRPr="00A84E3C" w:rsidRDefault="00A12B65" w:rsidP="00A84E3C">
      <w:pPr>
        <w:pStyle w:val="BodyText"/>
        <w:kinsoku w:val="0"/>
        <w:overflowPunct w:val="0"/>
        <w:bidi w:val="0"/>
        <w:spacing w:before="0"/>
        <w:ind w:firstLine="0"/>
      </w:pPr>
    </w:p>
    <w:p w14:paraId="53A931A1" w14:textId="77777777" w:rsidR="00A12B65" w:rsidRPr="00A84E3C" w:rsidRDefault="00A12B65" w:rsidP="00A84E3C">
      <w:pPr>
        <w:pStyle w:val="BodyText"/>
        <w:kinsoku w:val="0"/>
        <w:overflowPunct w:val="0"/>
        <w:bidi w:val="0"/>
        <w:spacing w:before="0"/>
        <w:ind w:firstLine="0"/>
      </w:pPr>
    </w:p>
    <w:p w14:paraId="1F6EB33F" w14:textId="77777777" w:rsidR="00A12B65" w:rsidRPr="00A84E3C" w:rsidRDefault="00A12B65" w:rsidP="00A84E3C">
      <w:pPr>
        <w:pStyle w:val="BodyText"/>
        <w:kinsoku w:val="0"/>
        <w:overflowPunct w:val="0"/>
        <w:bidi w:val="0"/>
        <w:spacing w:before="0"/>
        <w:ind w:firstLine="0"/>
      </w:pPr>
    </w:p>
    <w:p w14:paraId="604FE5D3" w14:textId="77777777" w:rsidR="00784927" w:rsidRPr="00A84E3C" w:rsidRDefault="00784927" w:rsidP="00A84E3C">
      <w:pPr>
        <w:pStyle w:val="BodyText"/>
        <w:kinsoku w:val="0"/>
        <w:overflowPunct w:val="0"/>
        <w:bidi w:val="0"/>
        <w:spacing w:before="0"/>
        <w:ind w:firstLine="0"/>
      </w:pPr>
    </w:p>
    <w:p w14:paraId="7430B122" w14:textId="77777777" w:rsidR="00784927" w:rsidRPr="00A84E3C" w:rsidRDefault="00784927" w:rsidP="00A84E3C">
      <w:pPr>
        <w:pStyle w:val="BodyText"/>
        <w:kinsoku w:val="0"/>
        <w:overflowPunct w:val="0"/>
        <w:bidi w:val="0"/>
        <w:spacing w:before="0"/>
        <w:ind w:firstLine="0"/>
      </w:pPr>
    </w:p>
    <w:p w14:paraId="0B084B42" w14:textId="77777777" w:rsidR="00004733" w:rsidRPr="00A84E3C" w:rsidRDefault="0041391D" w:rsidP="00A84E3C">
      <w:pPr>
        <w:pStyle w:val="BodyText"/>
        <w:kinsoku w:val="0"/>
        <w:overflowPunct w:val="0"/>
        <w:bidi w:val="0"/>
        <w:spacing w:before="0"/>
        <w:ind w:firstLine="0"/>
        <w:rPr>
          <w:sz w:val="2"/>
          <w:szCs w:val="2"/>
        </w:rPr>
      </w:pPr>
      <w:r w:rsidRPr="00A84E3C">
        <w:rPr>
          <w:noProof/>
          <w:sz w:val="2"/>
          <w:szCs w:val="2"/>
        </w:rPr>
        <mc:AlternateContent>
          <mc:Choice Requires="wpg">
            <w:drawing>
              <wp:inline distT="0" distB="0" distL="0" distR="0" wp14:anchorId="437A8142" wp14:editId="4DBD9712">
                <wp:extent cx="5988050" cy="12700"/>
                <wp:effectExtent l="9525" t="9525" r="3175" b="0"/>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8050" cy="12700"/>
                          <a:chOff x="0" y="0"/>
                          <a:chExt cx="9430" cy="20"/>
                        </a:xfrm>
                      </wpg:grpSpPr>
                      <wps:wsp>
                        <wps:cNvPr id="6" name="Freeform 7"/>
                        <wps:cNvSpPr>
                          <a:spLocks/>
                        </wps:cNvSpPr>
                        <wps:spPr bwMode="auto">
                          <a:xfrm>
                            <a:off x="5" y="5"/>
                            <a:ext cx="9420" cy="20"/>
                          </a:xfrm>
                          <a:custGeom>
                            <a:avLst/>
                            <a:gdLst>
                              <a:gd name="T0" fmla="*/ 0 w 9420"/>
                              <a:gd name="T1" fmla="*/ 0 h 20"/>
                              <a:gd name="T2" fmla="*/ 9420 w 9420"/>
                              <a:gd name="T3" fmla="*/ 0 h 20"/>
                            </a:gdLst>
                            <a:ahLst/>
                            <a:cxnLst>
                              <a:cxn ang="0">
                                <a:pos x="T0" y="T1"/>
                              </a:cxn>
                              <a:cxn ang="0">
                                <a:pos x="T2" y="T3"/>
                              </a:cxn>
                            </a:cxnLst>
                            <a:rect l="0" t="0" r="r" b="b"/>
                            <a:pathLst>
                              <a:path w="9420" h="20">
                                <a:moveTo>
                                  <a:pt x="0" y="0"/>
                                </a:moveTo>
                                <a:lnTo>
                                  <a:pt x="942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xmlns:w16sdtfl="http://schemas.microsoft.com/office/word/2024/wordml/sdtformatlock">
            <w:pict>
              <v:group w14:anchorId="798DACCF" id="Group 6" o:spid="_x0000_s1026" style="width:471.5pt;height:1pt;mso-position-horizontal-relative:char;mso-position-vertical-relative:line" coordsize="94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">
                <v:shape id="Freeform 7" o:spid="_x0000_s1027" style="position:absolute;left:5;top:5;width:9420;height:20;visibility:visible;mso-wrap-style:square;v-text-anchor:top" coordsize="94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T0BcIA&#10;AADaAAAADwAAAGRycy9kb3ducmV2LnhtbESPQYvCMBSE74L/ITzBm6a6ULQapQiCoAirHjw+mmdT&#10;bV5Kk9X6783Cwh6HmfmGWa47W4sntb5yrGAyTkAQF05XXCq4nLejGQgfkDXWjknBmzysV/3eEjPt&#10;XvxNz1MoRYSwz1CBCaHJpPSFIYt+7Bri6N1cazFE2ZZSt/iKcFvLaZKk0mLFccFgQxtDxeP0YxXs&#10;p8dits935Vee5vPD+3zd3I1Tajjo8gWIQF34D/+1d1pBCr9X4g2Qq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5PQFwgAAANoAAAAPAAAAAAAAAAAAAAAAAJgCAABkcnMvZG93&#10;bnJldi54bWxQSwUGAAAAAAQABAD1AAAAhwMAAAAA&#10;" path="m,l9420,e" filled="f" strokecolor="#231f20" strokeweight=".5pt">
                  <v:path arrowok="t" o:connecttype="custom" o:connectlocs="0,0;9420,0" o:connectangles="0,0"/>
                </v:shape>
                <w10:anchorlock/>
              </v:group>
            </w:pict>
          </mc:Fallback>
        </mc:AlternateContent>
      </w:r>
    </w:p>
    <w:p w14:paraId="583BD7A6" w14:textId="501B0982" w:rsidR="00004733" w:rsidRPr="00A84E3C" w:rsidRDefault="00004733" w:rsidP="00A84E3C">
      <w:pPr>
        <w:pStyle w:val="BodyText"/>
        <w:kinsoku w:val="0"/>
        <w:overflowPunct w:val="0"/>
        <w:bidi w:val="0"/>
        <w:spacing w:before="0"/>
        <w:ind w:firstLine="0"/>
        <w:rPr>
          <w:color w:val="231F20"/>
          <w:spacing w:val="-5"/>
          <w:w w:val="110"/>
          <w:sz w:val="13"/>
          <w:szCs w:val="13"/>
        </w:rPr>
      </w:pPr>
      <w:r w:rsidRPr="00A84E3C">
        <w:rPr>
          <w:color w:val="231F20"/>
          <w:spacing w:val="-5"/>
          <w:w w:val="110"/>
          <w:sz w:val="13"/>
          <w:szCs w:val="13"/>
        </w:rPr>
        <w:t xml:space="preserve">Copyright </w:t>
      </w:r>
      <w:r w:rsidRPr="00A84E3C">
        <w:rPr>
          <w:color w:val="231F20"/>
          <w:w w:val="110"/>
          <w:sz w:val="13"/>
          <w:szCs w:val="13"/>
        </w:rPr>
        <w:t xml:space="preserve">© </w:t>
      </w:r>
      <w:r w:rsidR="00F02F78" w:rsidRPr="00A84E3C">
        <w:rPr>
          <w:color w:val="231F20"/>
          <w:w w:val="110"/>
          <w:sz w:val="13"/>
          <w:szCs w:val="13"/>
        </w:rPr>
        <w:t>2026</w:t>
      </w:r>
      <w:r w:rsidRPr="00A84E3C">
        <w:rPr>
          <w:color w:val="231F20"/>
          <w:spacing w:val="-5"/>
          <w:w w:val="110"/>
          <w:sz w:val="13"/>
          <w:szCs w:val="13"/>
        </w:rPr>
        <w:t xml:space="preserve">, MEJDS. </w:t>
      </w:r>
      <w:r w:rsidRPr="00A84E3C">
        <w:rPr>
          <w:color w:val="231F20"/>
          <w:spacing w:val="-4"/>
          <w:w w:val="110"/>
          <w:sz w:val="13"/>
          <w:szCs w:val="13"/>
        </w:rPr>
        <w:t xml:space="preserve">This </w:t>
      </w:r>
      <w:r w:rsidRPr="00A84E3C">
        <w:rPr>
          <w:color w:val="231F20"/>
          <w:spacing w:val="-3"/>
          <w:w w:val="110"/>
          <w:sz w:val="13"/>
          <w:szCs w:val="13"/>
        </w:rPr>
        <w:t xml:space="preserve">is an </w:t>
      </w:r>
      <w:r w:rsidRPr="00A84E3C">
        <w:rPr>
          <w:color w:val="231F20"/>
          <w:spacing w:val="-5"/>
          <w:w w:val="110"/>
          <w:sz w:val="13"/>
          <w:szCs w:val="13"/>
        </w:rPr>
        <w:t xml:space="preserve">open-access article distributed </w:t>
      </w:r>
      <w:r w:rsidRPr="00A84E3C">
        <w:rPr>
          <w:color w:val="231F20"/>
          <w:spacing w:val="-4"/>
          <w:w w:val="110"/>
          <w:sz w:val="13"/>
          <w:szCs w:val="13"/>
        </w:rPr>
        <w:t xml:space="preserve">under the terms </w:t>
      </w:r>
      <w:r w:rsidRPr="00A84E3C">
        <w:rPr>
          <w:color w:val="231F20"/>
          <w:spacing w:val="-3"/>
          <w:w w:val="110"/>
          <w:sz w:val="13"/>
          <w:szCs w:val="13"/>
        </w:rPr>
        <w:t xml:space="preserve">of </w:t>
      </w:r>
      <w:r w:rsidRPr="00A84E3C">
        <w:rPr>
          <w:color w:val="231F20"/>
          <w:spacing w:val="-4"/>
          <w:w w:val="110"/>
          <w:sz w:val="13"/>
          <w:szCs w:val="13"/>
        </w:rPr>
        <w:t xml:space="preserve">the </w:t>
      </w:r>
      <w:r w:rsidRPr="00A84E3C">
        <w:rPr>
          <w:color w:val="231F20"/>
          <w:spacing w:val="-5"/>
          <w:w w:val="110"/>
          <w:sz w:val="13"/>
          <w:szCs w:val="13"/>
        </w:rPr>
        <w:t>Creative Commons Attribution-</w:t>
      </w:r>
      <w:proofErr w:type="spellStart"/>
      <w:r w:rsidRPr="00A84E3C">
        <w:rPr>
          <w:color w:val="231F20"/>
          <w:spacing w:val="-5"/>
          <w:w w:val="110"/>
          <w:sz w:val="13"/>
          <w:szCs w:val="13"/>
        </w:rPr>
        <w:t>NonCommercial</w:t>
      </w:r>
      <w:proofErr w:type="spellEnd"/>
      <w:r w:rsidRPr="00A84E3C">
        <w:rPr>
          <w:color w:val="231F20"/>
          <w:spacing w:val="-5"/>
          <w:w w:val="110"/>
          <w:sz w:val="13"/>
          <w:szCs w:val="13"/>
        </w:rPr>
        <w:t xml:space="preserve"> </w:t>
      </w:r>
      <w:r w:rsidRPr="00A84E3C">
        <w:rPr>
          <w:color w:val="231F20"/>
          <w:spacing w:val="-4"/>
          <w:w w:val="110"/>
          <w:sz w:val="13"/>
          <w:szCs w:val="13"/>
        </w:rPr>
        <w:t xml:space="preserve">4.0 </w:t>
      </w:r>
      <w:r w:rsidRPr="00A84E3C">
        <w:rPr>
          <w:color w:val="231F20"/>
          <w:spacing w:val="-5"/>
          <w:w w:val="110"/>
          <w:sz w:val="13"/>
          <w:szCs w:val="13"/>
        </w:rPr>
        <w:t xml:space="preserve">International License </w:t>
      </w:r>
      <w:hyperlink r:id="rId9" w:history="1">
        <w:r w:rsidRPr="00A84E3C">
          <w:rPr>
            <w:color w:val="231F20"/>
            <w:spacing w:val="-5"/>
            <w:w w:val="110"/>
            <w:sz w:val="13"/>
            <w:szCs w:val="13"/>
          </w:rPr>
          <w:t>(http://creativecommons.org/licenses/by-nc/4.0/)</w:t>
        </w:r>
      </w:hyperlink>
      <w:r w:rsidRPr="00A84E3C">
        <w:rPr>
          <w:color w:val="231F20"/>
          <w:spacing w:val="-5"/>
          <w:w w:val="110"/>
          <w:sz w:val="13"/>
          <w:szCs w:val="13"/>
        </w:rPr>
        <w:t xml:space="preserve"> </w:t>
      </w:r>
      <w:r w:rsidRPr="00A84E3C">
        <w:rPr>
          <w:color w:val="231F20"/>
          <w:spacing w:val="-4"/>
          <w:w w:val="110"/>
          <w:sz w:val="13"/>
          <w:szCs w:val="13"/>
        </w:rPr>
        <w:t xml:space="preserve">which </w:t>
      </w:r>
      <w:r w:rsidRPr="00A84E3C">
        <w:rPr>
          <w:color w:val="231F20"/>
          <w:spacing w:val="-5"/>
          <w:w w:val="110"/>
          <w:sz w:val="13"/>
          <w:szCs w:val="13"/>
        </w:rPr>
        <w:t xml:space="preserve">permits </w:t>
      </w:r>
      <w:r w:rsidRPr="00A84E3C">
        <w:rPr>
          <w:color w:val="231F20"/>
          <w:spacing w:val="-4"/>
          <w:w w:val="110"/>
          <w:sz w:val="13"/>
          <w:szCs w:val="13"/>
        </w:rPr>
        <w:t xml:space="preserve">copy and </w:t>
      </w:r>
      <w:r w:rsidRPr="00A84E3C">
        <w:rPr>
          <w:color w:val="231F20"/>
          <w:spacing w:val="-5"/>
          <w:w w:val="110"/>
          <w:sz w:val="13"/>
          <w:szCs w:val="13"/>
        </w:rPr>
        <w:t xml:space="preserve">redistribute </w:t>
      </w:r>
      <w:r w:rsidRPr="00A84E3C">
        <w:rPr>
          <w:color w:val="231F20"/>
          <w:spacing w:val="-4"/>
          <w:w w:val="110"/>
          <w:sz w:val="13"/>
          <w:szCs w:val="13"/>
        </w:rPr>
        <w:t xml:space="preserve">the </w:t>
      </w:r>
      <w:r w:rsidRPr="00A84E3C">
        <w:rPr>
          <w:color w:val="231F20"/>
          <w:spacing w:val="-5"/>
          <w:w w:val="110"/>
          <w:sz w:val="13"/>
          <w:szCs w:val="13"/>
        </w:rPr>
        <w:t xml:space="preserve">material </w:t>
      </w:r>
      <w:r w:rsidRPr="00A84E3C">
        <w:rPr>
          <w:color w:val="231F20"/>
          <w:spacing w:val="-4"/>
          <w:w w:val="110"/>
          <w:sz w:val="13"/>
          <w:szCs w:val="13"/>
        </w:rPr>
        <w:t xml:space="preserve">just </w:t>
      </w:r>
      <w:r w:rsidRPr="00A84E3C">
        <w:rPr>
          <w:color w:val="231F20"/>
          <w:spacing w:val="-3"/>
          <w:w w:val="110"/>
          <w:sz w:val="13"/>
          <w:szCs w:val="13"/>
        </w:rPr>
        <w:t xml:space="preserve">in </w:t>
      </w:r>
      <w:r w:rsidRPr="00A84E3C">
        <w:rPr>
          <w:color w:val="231F20"/>
          <w:spacing w:val="-5"/>
          <w:w w:val="110"/>
          <w:sz w:val="13"/>
          <w:szCs w:val="13"/>
        </w:rPr>
        <w:t xml:space="preserve">noncommercial usages, provided </w:t>
      </w:r>
      <w:r w:rsidRPr="00A84E3C">
        <w:rPr>
          <w:color w:val="231F20"/>
          <w:spacing w:val="-4"/>
          <w:w w:val="110"/>
          <w:sz w:val="13"/>
          <w:szCs w:val="13"/>
        </w:rPr>
        <w:t xml:space="preserve">the </w:t>
      </w:r>
      <w:r w:rsidRPr="00A84E3C">
        <w:rPr>
          <w:color w:val="231F20"/>
          <w:spacing w:val="-5"/>
          <w:w w:val="110"/>
          <w:sz w:val="13"/>
          <w:szCs w:val="13"/>
        </w:rPr>
        <w:t xml:space="preserve">original </w:t>
      </w:r>
      <w:r w:rsidRPr="00A84E3C">
        <w:rPr>
          <w:color w:val="231F20"/>
          <w:spacing w:val="-4"/>
          <w:w w:val="110"/>
          <w:sz w:val="13"/>
          <w:szCs w:val="13"/>
        </w:rPr>
        <w:t xml:space="preserve">work </w:t>
      </w:r>
      <w:r w:rsidRPr="00A84E3C">
        <w:rPr>
          <w:color w:val="231F20"/>
          <w:spacing w:val="-3"/>
          <w:w w:val="110"/>
          <w:sz w:val="13"/>
          <w:szCs w:val="13"/>
        </w:rPr>
        <w:t xml:space="preserve">is </w:t>
      </w:r>
      <w:r w:rsidRPr="00A84E3C">
        <w:rPr>
          <w:color w:val="231F20"/>
          <w:spacing w:val="-5"/>
          <w:w w:val="110"/>
          <w:sz w:val="13"/>
          <w:szCs w:val="13"/>
        </w:rPr>
        <w:t>properly</w:t>
      </w:r>
      <w:r w:rsidRPr="00A84E3C">
        <w:rPr>
          <w:color w:val="231F20"/>
          <w:spacing w:val="-15"/>
          <w:w w:val="110"/>
          <w:sz w:val="13"/>
          <w:szCs w:val="13"/>
        </w:rPr>
        <w:t xml:space="preserve"> </w:t>
      </w:r>
      <w:r w:rsidRPr="00A84E3C">
        <w:rPr>
          <w:color w:val="231F20"/>
          <w:spacing w:val="-5"/>
          <w:w w:val="110"/>
          <w:sz w:val="13"/>
          <w:szCs w:val="13"/>
        </w:rPr>
        <w:t>cited.</w:t>
      </w:r>
    </w:p>
    <w:p w14:paraId="0ACCEFBF" w14:textId="77777777" w:rsidR="004307A0" w:rsidRPr="00A84E3C" w:rsidRDefault="004307A0" w:rsidP="00A84E3C">
      <w:pPr>
        <w:pStyle w:val="BodyText"/>
        <w:kinsoku w:val="0"/>
        <w:overflowPunct w:val="0"/>
        <w:spacing w:before="0"/>
        <w:ind w:firstLine="0"/>
        <w:rPr>
          <w:sz w:val="13"/>
          <w:szCs w:val="13"/>
        </w:rPr>
        <w:sectPr w:rsidR="004307A0" w:rsidRPr="00A84E3C" w:rsidSect="00004733">
          <w:headerReference w:type="even" r:id="rId10"/>
          <w:footerReference w:type="even" r:id="rId11"/>
          <w:footnotePr>
            <w:numRestart w:val="eachPage"/>
          </w:footnotePr>
          <w:type w:val="continuous"/>
          <w:pgSz w:w="11910" w:h="16450"/>
          <w:pgMar w:top="1560" w:right="1278" w:bottom="280" w:left="1280" w:header="720" w:footer="720" w:gutter="0"/>
          <w:cols w:space="230"/>
          <w:noEndnote/>
        </w:sect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7"/>
      </w:tblGrid>
      <w:tr w:rsidR="00DD1CD6" w:rsidRPr="00A84E3C" w14:paraId="0F04854F" w14:textId="77777777" w:rsidTr="00784927">
        <w:tc>
          <w:tcPr>
            <w:tcW w:w="4675" w:type="dxa"/>
          </w:tcPr>
          <w:p w14:paraId="73163033" w14:textId="35555420" w:rsidR="00DD1CD6" w:rsidRPr="00A84E3C" w:rsidRDefault="00CF6F52" w:rsidP="00A84E3C">
            <w:pPr>
              <w:pStyle w:val="BodyText"/>
              <w:spacing w:before="0"/>
              <w:ind w:firstLine="0"/>
              <w:rPr>
                <w:lang w:bidi="fa-IR"/>
              </w:rPr>
            </w:pPr>
            <w:r w:rsidRPr="00A84E3C">
              <w:rPr>
                <w:rStyle w:val="FootnoteReference"/>
                <w:rFonts w:cs="XB Niloofar"/>
                <w:color w:val="FFFFFF" w:themeColor="background1"/>
                <w:sz w:val="14"/>
                <w:szCs w:val="14"/>
                <w:rtl/>
                <w:lang w:bidi="fa-IR"/>
              </w:rPr>
              <w:lastRenderedPageBreak/>
              <w:footnoteReference w:id="2"/>
            </w:r>
            <w:r w:rsidR="00FB5AA0" w:rsidRPr="00FB5AA0">
              <w:rPr>
                <w:rFonts w:hint="eastAsia"/>
                <w:szCs w:val="18"/>
                <w:rtl/>
                <w:lang w:bidi="fa-IR"/>
              </w:rPr>
              <w:t>مجله</w:t>
            </w:r>
            <w:r w:rsidR="00FB5AA0" w:rsidRPr="00FB5AA0">
              <w:rPr>
                <w:szCs w:val="18"/>
                <w:rtl/>
                <w:lang w:bidi="fa-IR"/>
              </w:rPr>
              <w:t xml:space="preserve"> </w:t>
            </w:r>
            <w:r w:rsidR="00FB5AA0" w:rsidRPr="00FB5AA0">
              <w:rPr>
                <w:rFonts w:hint="eastAsia"/>
                <w:szCs w:val="18"/>
                <w:rtl/>
                <w:lang w:bidi="fa-IR"/>
              </w:rPr>
              <w:t>مطالعات</w:t>
            </w:r>
            <w:r w:rsidR="00FB5AA0" w:rsidRPr="00FB5AA0">
              <w:rPr>
                <w:szCs w:val="18"/>
                <w:rtl/>
                <w:lang w:bidi="fa-IR"/>
              </w:rPr>
              <w:t xml:space="preserve"> </w:t>
            </w:r>
            <w:r w:rsidR="00FB5AA0" w:rsidRPr="00FB5AA0">
              <w:rPr>
                <w:rFonts w:hint="eastAsia"/>
                <w:szCs w:val="18"/>
                <w:rtl/>
                <w:lang w:bidi="fa-IR"/>
              </w:rPr>
              <w:t>ناتوان</w:t>
            </w:r>
            <w:r w:rsidR="00FB5AA0" w:rsidRPr="00FB5AA0">
              <w:rPr>
                <w:rFonts w:hint="cs"/>
                <w:szCs w:val="18"/>
                <w:rtl/>
                <w:lang w:bidi="fa-IR"/>
              </w:rPr>
              <w:t>ی</w:t>
            </w:r>
            <w:r w:rsidR="00FB5AA0" w:rsidRPr="00FB5AA0">
              <w:rPr>
                <w:rFonts w:hint="eastAsia"/>
                <w:szCs w:val="18"/>
                <w:rtl/>
                <w:lang w:bidi="fa-IR"/>
              </w:rPr>
              <w:t>؛</w:t>
            </w:r>
            <w:r w:rsidR="00FB5AA0" w:rsidRPr="00FB5AA0">
              <w:rPr>
                <w:szCs w:val="18"/>
                <w:rtl/>
                <w:lang w:bidi="fa-IR"/>
              </w:rPr>
              <w:t xml:space="preserve"> </w:t>
            </w:r>
            <w:r w:rsidR="00FB5AA0" w:rsidRPr="00FB5AA0">
              <w:rPr>
                <w:rFonts w:hint="eastAsia"/>
                <w:szCs w:val="18"/>
                <w:rtl/>
                <w:lang w:bidi="fa-IR"/>
              </w:rPr>
              <w:t>دوره</w:t>
            </w:r>
            <w:r w:rsidR="00FB5AA0" w:rsidRPr="00FB5AA0">
              <w:rPr>
                <w:szCs w:val="18"/>
                <w:rtl/>
                <w:lang w:bidi="fa-IR"/>
              </w:rPr>
              <w:t xml:space="preserve"> ۱۶ (۱۴۰۵)</w:t>
            </w:r>
            <w:r w:rsidR="00FB5AA0" w:rsidRPr="00FB5AA0">
              <w:rPr>
                <w:rFonts w:hint="eastAsia"/>
                <w:szCs w:val="18"/>
                <w:rtl/>
                <w:lang w:bidi="fa-IR"/>
              </w:rPr>
              <w:t>،</w:t>
            </w:r>
            <w:r w:rsidR="00FB5AA0" w:rsidRPr="00FB5AA0">
              <w:rPr>
                <w:szCs w:val="18"/>
                <w:rtl/>
                <w:lang w:bidi="fa-IR"/>
              </w:rPr>
              <w:t xml:space="preserve"> </w:t>
            </w:r>
            <w:r w:rsidR="00FB5AA0" w:rsidRPr="00FB5AA0">
              <w:rPr>
                <w:rFonts w:hint="eastAsia"/>
                <w:szCs w:val="18"/>
                <w:rtl/>
                <w:lang w:bidi="fa-IR"/>
              </w:rPr>
              <w:t>انتشار</w:t>
            </w:r>
            <w:r w:rsidR="00FB5AA0" w:rsidRPr="00FB5AA0">
              <w:rPr>
                <w:szCs w:val="18"/>
                <w:rtl/>
                <w:lang w:bidi="fa-IR"/>
              </w:rPr>
              <w:t xml:space="preserve"> </w:t>
            </w:r>
            <w:r w:rsidR="00FB5AA0" w:rsidRPr="00FB5AA0">
              <w:rPr>
                <w:rFonts w:hint="eastAsia"/>
                <w:szCs w:val="18"/>
                <w:rtl/>
                <w:lang w:bidi="fa-IR"/>
              </w:rPr>
              <w:t>پ</w:t>
            </w:r>
            <w:r w:rsidR="00FB5AA0" w:rsidRPr="00FB5AA0">
              <w:rPr>
                <w:rFonts w:hint="cs"/>
                <w:szCs w:val="18"/>
                <w:rtl/>
                <w:lang w:bidi="fa-IR"/>
              </w:rPr>
              <w:t>ی</w:t>
            </w:r>
            <w:r w:rsidR="00FB5AA0" w:rsidRPr="00FB5AA0">
              <w:rPr>
                <w:rFonts w:hint="eastAsia"/>
                <w:szCs w:val="18"/>
                <w:rtl/>
                <w:lang w:bidi="fa-IR"/>
              </w:rPr>
              <w:t>وسته</w:t>
            </w:r>
            <w:r w:rsidR="00FB5AA0" w:rsidRPr="00FB5AA0">
              <w:rPr>
                <w:szCs w:val="18"/>
                <w:rtl/>
                <w:lang w:bidi="fa-IR"/>
              </w:rPr>
              <w:t xml:space="preserve"> </w:t>
            </w:r>
            <w:r w:rsidR="00FB5AA0" w:rsidRPr="00FB5AA0">
              <w:rPr>
                <w:rFonts w:hint="eastAsia"/>
                <w:szCs w:val="18"/>
                <w:rtl/>
                <w:lang w:bidi="fa-IR"/>
              </w:rPr>
              <w:t>،</w:t>
            </w:r>
            <w:r w:rsidR="00FB5AA0" w:rsidRPr="00FB5AA0">
              <w:rPr>
                <w:szCs w:val="18"/>
                <w:rtl/>
                <w:lang w:bidi="fa-IR"/>
              </w:rPr>
              <w:t xml:space="preserve"> </w:t>
            </w:r>
            <w:r w:rsidR="00FB5AA0" w:rsidRPr="00FB5AA0">
              <w:rPr>
                <w:rFonts w:hint="eastAsia"/>
                <w:szCs w:val="18"/>
                <w:rtl/>
                <w:lang w:bidi="fa-IR"/>
              </w:rPr>
              <w:t>مقاله</w:t>
            </w:r>
            <w:r w:rsidR="00FB5AA0" w:rsidRPr="00FB5AA0">
              <w:rPr>
                <w:szCs w:val="18"/>
                <w:rtl/>
                <w:lang w:bidi="fa-IR"/>
              </w:rPr>
              <w:t xml:space="preserve"> ۲۶</w:t>
            </w:r>
          </w:p>
        </w:tc>
        <w:tc>
          <w:tcPr>
            <w:tcW w:w="4677" w:type="dxa"/>
          </w:tcPr>
          <w:p w14:paraId="35440F1C" w14:textId="29B328F8" w:rsidR="00DD1CD6" w:rsidRPr="00A84E3C" w:rsidRDefault="00DD1CD6" w:rsidP="00A84E3C">
            <w:pPr>
              <w:pStyle w:val="BodyText"/>
              <w:bidi w:val="0"/>
              <w:spacing w:before="0"/>
              <w:ind w:firstLine="0"/>
            </w:pPr>
          </w:p>
        </w:tc>
      </w:tr>
      <w:tr w:rsidR="00DD1CD6" w:rsidRPr="00A84E3C" w14:paraId="73793C0B" w14:textId="77777777" w:rsidTr="00784927">
        <w:trPr>
          <w:trHeight w:hRule="exact" w:val="57"/>
        </w:trPr>
        <w:tc>
          <w:tcPr>
            <w:tcW w:w="9352" w:type="dxa"/>
            <w:gridSpan w:val="2"/>
            <w:shd w:val="clear" w:color="auto" w:fill="000000" w:themeFill="text1"/>
          </w:tcPr>
          <w:p w14:paraId="3B7ADCE6" w14:textId="77777777" w:rsidR="00DD1CD6" w:rsidRPr="00A84E3C" w:rsidRDefault="00DD1CD6" w:rsidP="00A84E3C">
            <w:pPr>
              <w:pStyle w:val="BodyText"/>
              <w:bidi w:val="0"/>
              <w:spacing w:before="0"/>
              <w:ind w:firstLine="0"/>
            </w:pPr>
          </w:p>
        </w:tc>
      </w:tr>
      <w:tr w:rsidR="00DD1CD6" w:rsidRPr="00A84E3C" w14:paraId="6A63B2EC" w14:textId="77777777" w:rsidTr="00784927">
        <w:tc>
          <w:tcPr>
            <w:tcW w:w="4675" w:type="dxa"/>
          </w:tcPr>
          <w:p w14:paraId="0D015FB2" w14:textId="49BB18CC" w:rsidR="00DD1CD6" w:rsidRPr="00FB5AA0" w:rsidRDefault="00FB5AA0" w:rsidP="00A84E3C">
            <w:pPr>
              <w:pStyle w:val="BodyText"/>
              <w:spacing w:before="0"/>
              <w:ind w:firstLine="0"/>
              <w:rPr>
                <w:sz w:val="16"/>
                <w:szCs w:val="18"/>
              </w:rPr>
            </w:pPr>
            <w:r w:rsidRPr="00FB5AA0">
              <w:rPr>
                <w:rFonts w:hint="cs"/>
                <w:sz w:val="16"/>
                <w:szCs w:val="18"/>
                <w:rtl/>
                <w:lang w:bidi="fa-IR"/>
              </w:rPr>
              <w:t xml:space="preserve"> </w:t>
            </w:r>
            <w:r w:rsidR="00493B5B" w:rsidRPr="00FB5AA0">
              <w:rPr>
                <w:rFonts w:hint="eastAsia"/>
                <w:sz w:val="16"/>
                <w:szCs w:val="18"/>
                <w:rtl/>
                <w:lang w:bidi="fa-IR"/>
              </w:rPr>
              <w:t>انتشار</w:t>
            </w:r>
            <w:r w:rsidR="00493B5B" w:rsidRPr="00FB5AA0">
              <w:rPr>
                <w:sz w:val="16"/>
                <w:szCs w:val="18"/>
                <w:rtl/>
                <w:lang w:bidi="fa-IR"/>
              </w:rPr>
              <w:t xml:space="preserve"> </w:t>
            </w:r>
            <w:r w:rsidR="00493B5B" w:rsidRPr="00FB5AA0">
              <w:rPr>
                <w:rFonts w:hint="eastAsia"/>
                <w:sz w:val="16"/>
                <w:szCs w:val="18"/>
                <w:rtl/>
                <w:lang w:bidi="fa-IR"/>
              </w:rPr>
              <w:t>برخط</w:t>
            </w:r>
            <w:r w:rsidR="00493B5B" w:rsidRPr="00FB5AA0">
              <w:rPr>
                <w:sz w:val="16"/>
                <w:szCs w:val="18"/>
                <w:rtl/>
                <w:lang w:bidi="fa-IR"/>
              </w:rPr>
              <w:t xml:space="preserve"> </w:t>
            </w:r>
            <w:r w:rsidRPr="00FB5AA0">
              <w:rPr>
                <w:rFonts w:hint="cs"/>
                <w:sz w:val="16"/>
                <w:szCs w:val="18"/>
                <w:rtl/>
                <w:lang w:bidi="fa-IR"/>
              </w:rPr>
              <w:t>خرداد</w:t>
            </w:r>
            <w:r w:rsidR="00F02F78" w:rsidRPr="00FB5AA0">
              <w:rPr>
                <w:rFonts w:hint="cs"/>
                <w:sz w:val="16"/>
                <w:szCs w:val="18"/>
                <w:rtl/>
                <w:lang w:bidi="fa-IR"/>
              </w:rPr>
              <w:t xml:space="preserve"> </w:t>
            </w:r>
            <w:r w:rsidR="00493B5B" w:rsidRPr="00FB5AA0">
              <w:rPr>
                <w:rFonts w:hint="cs"/>
                <w:sz w:val="16"/>
                <w:szCs w:val="18"/>
                <w:rtl/>
                <w:lang w:bidi="fa-IR"/>
              </w:rPr>
              <w:t>۱</w:t>
            </w:r>
            <w:r w:rsidR="0036250F" w:rsidRPr="00FB5AA0">
              <w:rPr>
                <w:rFonts w:hint="cs"/>
                <w:sz w:val="16"/>
                <w:szCs w:val="18"/>
                <w:rtl/>
                <w:lang w:bidi="fa-IR"/>
              </w:rPr>
              <w:t>۴۰</w:t>
            </w:r>
            <w:r w:rsidR="00F02F78" w:rsidRPr="00FB5AA0">
              <w:rPr>
                <w:rFonts w:hint="cs"/>
                <w:sz w:val="16"/>
                <w:szCs w:val="18"/>
                <w:rtl/>
                <w:lang w:bidi="fa-IR"/>
              </w:rPr>
              <w:t>5</w:t>
            </w:r>
          </w:p>
        </w:tc>
        <w:tc>
          <w:tcPr>
            <w:tcW w:w="4677" w:type="dxa"/>
          </w:tcPr>
          <w:p w14:paraId="08C0E025" w14:textId="77777777" w:rsidR="00DD1CD6" w:rsidRPr="00A84E3C" w:rsidRDefault="00DD1CD6" w:rsidP="00A84E3C">
            <w:pPr>
              <w:pStyle w:val="BodyText"/>
              <w:bidi w:val="0"/>
              <w:spacing w:before="0"/>
              <w:ind w:firstLine="0"/>
            </w:pPr>
            <w:r w:rsidRPr="00A84E3C">
              <w:rPr>
                <w:rFonts w:hint="eastAsia"/>
                <w:rtl/>
                <w:lang w:bidi="fa-IR"/>
              </w:rPr>
              <w:t>مقاله</w:t>
            </w:r>
            <w:r w:rsidRPr="00A84E3C">
              <w:rPr>
                <w:rtl/>
                <w:lang w:bidi="fa-IR"/>
              </w:rPr>
              <w:t xml:space="preserve"> </w:t>
            </w:r>
            <w:r w:rsidRPr="00A84E3C">
              <w:rPr>
                <w:rFonts w:hint="eastAsia"/>
                <w:rtl/>
                <w:lang w:bidi="fa-IR"/>
              </w:rPr>
              <w:t>پژوهش</w:t>
            </w:r>
            <w:r w:rsidRPr="00A84E3C">
              <w:rPr>
                <w:rtl/>
                <w:lang w:bidi="fa-IR"/>
              </w:rPr>
              <w:t xml:space="preserve">ی </w:t>
            </w:r>
            <w:r w:rsidRPr="00A84E3C">
              <w:rPr>
                <w:rFonts w:hint="eastAsia"/>
                <w:rtl/>
                <w:lang w:bidi="fa-IR"/>
              </w:rPr>
              <w:t>اص</w:t>
            </w:r>
            <w:r w:rsidRPr="00A84E3C">
              <w:rPr>
                <w:rtl/>
                <w:lang w:bidi="fa-IR"/>
              </w:rPr>
              <w:t>ی</w:t>
            </w:r>
            <w:r w:rsidRPr="00A84E3C">
              <w:rPr>
                <w:rFonts w:hint="eastAsia"/>
                <w:rtl/>
                <w:lang w:bidi="fa-IR"/>
              </w:rPr>
              <w:t>ل</w:t>
            </w:r>
          </w:p>
        </w:tc>
      </w:tr>
    </w:tbl>
    <w:p w14:paraId="7DF69E36" w14:textId="77777777" w:rsidR="00A84E3C" w:rsidRPr="00FA29BD" w:rsidRDefault="00A84E3C" w:rsidP="00A84E3C">
      <w:pPr>
        <w:spacing w:before="200" w:after="200"/>
        <w:jc w:val="center"/>
        <w:rPr>
          <w:sz w:val="30"/>
          <w:szCs w:val="30"/>
          <w:rtl/>
          <w:lang w:bidi="fa-IR"/>
        </w:rPr>
      </w:pPr>
      <w:bookmarkStart w:id="0" w:name="_Hlk233619360"/>
      <w:r w:rsidRPr="00FA29BD">
        <w:rPr>
          <w:sz w:val="30"/>
          <w:szCs w:val="30"/>
          <w:rtl/>
          <w:lang w:bidi="fa-IR"/>
        </w:rPr>
        <w:t xml:space="preserve">طراحی چندحسی </w:t>
      </w:r>
      <w:r w:rsidRPr="00FA29BD">
        <w:rPr>
          <w:rFonts w:hint="cs"/>
          <w:sz w:val="30"/>
          <w:szCs w:val="30"/>
          <w:rtl/>
          <w:lang w:bidi="fa-IR"/>
        </w:rPr>
        <w:t>فضاهای</w:t>
      </w:r>
      <w:r w:rsidRPr="00FA29BD">
        <w:rPr>
          <w:sz w:val="30"/>
          <w:szCs w:val="30"/>
          <w:rtl/>
          <w:lang w:bidi="fa-IR"/>
        </w:rPr>
        <w:t xml:space="preserve"> اداری و تأثیر آن بر استقلال عملکردی و کیفیت زندگی نابینایان</w:t>
      </w:r>
      <w:r w:rsidRPr="00FA29BD">
        <w:rPr>
          <w:rFonts w:hint="cs"/>
          <w:sz w:val="30"/>
          <w:szCs w:val="30"/>
          <w:rtl/>
          <w:lang w:bidi="fa-IR"/>
        </w:rPr>
        <w:t>:</w:t>
      </w:r>
      <w:r w:rsidRPr="00FA29BD">
        <w:rPr>
          <w:sz w:val="30"/>
          <w:szCs w:val="30"/>
          <w:rtl/>
          <w:lang w:bidi="fa-IR"/>
        </w:rPr>
        <w:t xml:space="preserve"> راهبردی برای تحقق دسترسی‌پذیری نابینایان</w:t>
      </w:r>
    </w:p>
    <w:bookmarkEnd w:id="0"/>
    <w:p w14:paraId="79208A08" w14:textId="6349954F" w:rsidR="00A84E3C" w:rsidRPr="00FA29BD" w:rsidRDefault="00A84E3C" w:rsidP="00A84E3C">
      <w:pPr>
        <w:spacing w:before="200" w:after="200"/>
        <w:jc w:val="center"/>
        <w:rPr>
          <w:sz w:val="24"/>
          <w:szCs w:val="24"/>
          <w:vertAlign w:val="superscript"/>
          <w:lang w:bidi="fa-IR"/>
        </w:rPr>
      </w:pPr>
      <w:r w:rsidRPr="00FA29BD">
        <w:rPr>
          <w:rFonts w:hint="cs"/>
          <w:sz w:val="24"/>
          <w:szCs w:val="24"/>
          <w:rtl/>
          <w:lang w:bidi="fa-IR"/>
        </w:rPr>
        <w:t>عباس مهری ابرقوئی</w:t>
      </w:r>
      <w:r w:rsidRPr="00FA29BD">
        <w:rPr>
          <w:rFonts w:hint="cs"/>
          <w:sz w:val="24"/>
          <w:szCs w:val="24"/>
          <w:vertAlign w:val="superscript"/>
          <w:rtl/>
          <w:lang w:bidi="fa-IR"/>
        </w:rPr>
        <w:t>۱</w:t>
      </w:r>
      <w:r w:rsidRPr="00FA29BD">
        <w:rPr>
          <w:rFonts w:hint="cs"/>
          <w:sz w:val="24"/>
          <w:szCs w:val="24"/>
          <w:rtl/>
          <w:lang w:bidi="fa-IR"/>
        </w:rPr>
        <w:t xml:space="preserve">، </w:t>
      </w:r>
      <w:r w:rsidRPr="00FA29BD">
        <w:rPr>
          <w:sz w:val="24"/>
          <w:szCs w:val="24"/>
          <w:rtl/>
          <w:lang w:bidi="fa-IR"/>
        </w:rPr>
        <w:t>*</w:t>
      </w:r>
      <w:r w:rsidRPr="00FA29BD">
        <w:rPr>
          <w:rFonts w:hint="cs"/>
          <w:sz w:val="24"/>
          <w:szCs w:val="24"/>
          <w:rtl/>
          <w:lang w:bidi="fa-IR"/>
        </w:rPr>
        <w:t>مریم قاسمی سیچانی</w:t>
      </w:r>
      <w:r w:rsidRPr="00FA29BD">
        <w:rPr>
          <w:rFonts w:hint="cs"/>
          <w:sz w:val="24"/>
          <w:szCs w:val="24"/>
          <w:vertAlign w:val="superscript"/>
          <w:rtl/>
          <w:lang w:bidi="fa-IR"/>
        </w:rPr>
        <w:t>۲</w:t>
      </w:r>
      <w:r w:rsidRPr="00FA29BD">
        <w:rPr>
          <w:rFonts w:hint="cs"/>
          <w:sz w:val="24"/>
          <w:szCs w:val="24"/>
          <w:rtl/>
          <w:lang w:bidi="fa-IR"/>
        </w:rPr>
        <w:t>، سیده مرضیه طبائیان</w:t>
      </w:r>
      <w:r w:rsidRPr="00FA29BD">
        <w:rPr>
          <w:rFonts w:hint="cs"/>
          <w:sz w:val="24"/>
          <w:szCs w:val="24"/>
          <w:vertAlign w:val="superscript"/>
          <w:rtl/>
          <w:lang w:bidi="fa-IR"/>
        </w:rPr>
        <w:t>۲</w:t>
      </w:r>
      <w:r w:rsidRPr="00FA29BD">
        <w:rPr>
          <w:rFonts w:hint="cs"/>
          <w:sz w:val="24"/>
          <w:szCs w:val="24"/>
          <w:rtl/>
          <w:lang w:bidi="fa-IR"/>
        </w:rPr>
        <w:t>، سید حمید آتش</w:t>
      </w:r>
      <w:r w:rsidRPr="00FA29BD">
        <w:rPr>
          <w:rFonts w:hint="eastAsia"/>
          <w:sz w:val="24"/>
          <w:szCs w:val="24"/>
          <w:rtl/>
          <w:lang w:bidi="fa-IR"/>
        </w:rPr>
        <w:t>‌</w:t>
      </w:r>
      <w:r w:rsidRPr="00FA29BD">
        <w:rPr>
          <w:rFonts w:hint="cs"/>
          <w:sz w:val="24"/>
          <w:szCs w:val="24"/>
          <w:rtl/>
          <w:lang w:bidi="fa-IR"/>
        </w:rPr>
        <w:t xml:space="preserve"> پور</w:t>
      </w:r>
      <w:r w:rsidR="0009206C">
        <w:rPr>
          <w:rFonts w:hint="cs"/>
          <w:sz w:val="24"/>
          <w:szCs w:val="24"/>
          <w:vertAlign w:val="superscript"/>
          <w:rtl/>
          <w:lang w:bidi="fa-IR"/>
        </w:rPr>
        <w:t>۳</w:t>
      </w:r>
    </w:p>
    <w:p w14:paraId="2E8F9454" w14:textId="77777777" w:rsidR="00DD1CD6" w:rsidRPr="0009206C" w:rsidRDefault="00DD1CD6" w:rsidP="00A84E3C">
      <w:pPr>
        <w:pStyle w:val="BodyText"/>
        <w:kinsoku w:val="0"/>
        <w:overflowPunct w:val="0"/>
        <w:spacing w:before="0"/>
        <w:ind w:firstLine="0"/>
        <w:rPr>
          <w:b/>
          <w:bCs/>
          <w:sz w:val="14"/>
          <w:szCs w:val="14"/>
        </w:rPr>
      </w:pPr>
      <w:r w:rsidRPr="0009206C">
        <w:rPr>
          <w:rFonts w:hint="eastAsia"/>
          <w:b/>
          <w:bCs/>
          <w:sz w:val="14"/>
          <w:szCs w:val="14"/>
          <w:rtl/>
          <w:lang w:bidi="fa-IR"/>
        </w:rPr>
        <w:t>توض</w:t>
      </w:r>
      <w:r w:rsidRPr="0009206C">
        <w:rPr>
          <w:b/>
          <w:bCs/>
          <w:sz w:val="14"/>
          <w:szCs w:val="14"/>
          <w:rtl/>
          <w:lang w:bidi="fa-IR"/>
        </w:rPr>
        <w:t>ی</w:t>
      </w:r>
      <w:r w:rsidRPr="0009206C">
        <w:rPr>
          <w:rFonts w:hint="eastAsia"/>
          <w:b/>
          <w:bCs/>
          <w:sz w:val="14"/>
          <w:szCs w:val="14"/>
          <w:rtl/>
          <w:lang w:bidi="fa-IR"/>
        </w:rPr>
        <w:t>حات</w:t>
      </w:r>
      <w:r w:rsidRPr="0009206C">
        <w:rPr>
          <w:b/>
          <w:bCs/>
          <w:sz w:val="14"/>
          <w:szCs w:val="14"/>
          <w:rtl/>
          <w:lang w:bidi="fa-IR"/>
        </w:rPr>
        <w:t xml:space="preserve"> </w:t>
      </w:r>
      <w:r w:rsidRPr="0009206C">
        <w:rPr>
          <w:rFonts w:hint="eastAsia"/>
          <w:b/>
          <w:bCs/>
          <w:sz w:val="14"/>
          <w:szCs w:val="14"/>
          <w:rtl/>
          <w:lang w:bidi="fa-IR"/>
        </w:rPr>
        <w:t>نو</w:t>
      </w:r>
      <w:r w:rsidRPr="0009206C">
        <w:rPr>
          <w:b/>
          <w:bCs/>
          <w:sz w:val="14"/>
          <w:szCs w:val="14"/>
          <w:rtl/>
          <w:lang w:bidi="fa-IR"/>
        </w:rPr>
        <w:t>ی</w:t>
      </w:r>
      <w:r w:rsidRPr="0009206C">
        <w:rPr>
          <w:rFonts w:hint="eastAsia"/>
          <w:b/>
          <w:bCs/>
          <w:sz w:val="14"/>
          <w:szCs w:val="14"/>
          <w:rtl/>
          <w:lang w:bidi="fa-IR"/>
        </w:rPr>
        <w:t>سندگان</w:t>
      </w:r>
    </w:p>
    <w:p w14:paraId="4F8B18AB" w14:textId="0D2A7CE2" w:rsidR="00A84E3C" w:rsidRPr="0009206C" w:rsidRDefault="00A84E3C" w:rsidP="00A84E3C">
      <w:pPr>
        <w:rPr>
          <w:sz w:val="14"/>
          <w:szCs w:val="14"/>
          <w:lang w:bidi="fa-IR"/>
        </w:rPr>
      </w:pPr>
      <w:r w:rsidRPr="0009206C">
        <w:rPr>
          <w:rFonts w:hint="cs"/>
          <w:sz w:val="14"/>
          <w:szCs w:val="14"/>
          <w:rtl/>
          <w:lang w:bidi="fa-IR"/>
        </w:rPr>
        <w:t xml:space="preserve">۱.‌ </w:t>
      </w:r>
      <w:r w:rsidRPr="0009206C">
        <w:rPr>
          <w:sz w:val="14"/>
          <w:szCs w:val="14"/>
          <w:rtl/>
          <w:lang w:bidi="fa-IR"/>
        </w:rPr>
        <w:t>دانشجو</w:t>
      </w:r>
      <w:r w:rsidRPr="0009206C">
        <w:rPr>
          <w:rFonts w:hint="cs"/>
          <w:sz w:val="14"/>
          <w:szCs w:val="14"/>
          <w:rtl/>
          <w:lang w:bidi="fa-IR"/>
        </w:rPr>
        <w:t>ی</w:t>
      </w:r>
      <w:r w:rsidRPr="0009206C">
        <w:rPr>
          <w:sz w:val="14"/>
          <w:szCs w:val="14"/>
          <w:rtl/>
          <w:lang w:bidi="fa-IR"/>
        </w:rPr>
        <w:t xml:space="preserve"> دکتر</w:t>
      </w:r>
      <w:r w:rsidRPr="0009206C">
        <w:rPr>
          <w:rFonts w:hint="cs"/>
          <w:sz w:val="14"/>
          <w:szCs w:val="14"/>
          <w:rtl/>
          <w:lang w:bidi="fa-IR"/>
        </w:rPr>
        <w:t>ی</w:t>
      </w:r>
      <w:r w:rsidRPr="0009206C">
        <w:rPr>
          <w:sz w:val="14"/>
          <w:szCs w:val="14"/>
          <w:rtl/>
          <w:lang w:bidi="fa-IR"/>
        </w:rPr>
        <w:t xml:space="preserve"> معمار</w:t>
      </w:r>
      <w:r w:rsidRPr="0009206C">
        <w:rPr>
          <w:rFonts w:hint="cs"/>
          <w:sz w:val="14"/>
          <w:szCs w:val="14"/>
          <w:rtl/>
          <w:lang w:bidi="fa-IR"/>
        </w:rPr>
        <w:t>ی</w:t>
      </w:r>
      <w:r w:rsidRPr="0009206C">
        <w:rPr>
          <w:rFonts w:hint="eastAsia"/>
          <w:sz w:val="14"/>
          <w:szCs w:val="14"/>
          <w:rtl/>
          <w:lang w:bidi="fa-IR"/>
        </w:rPr>
        <w:t>،</w:t>
      </w:r>
      <w:r w:rsidRPr="0009206C">
        <w:rPr>
          <w:sz w:val="14"/>
          <w:szCs w:val="14"/>
          <w:rtl/>
          <w:lang w:bidi="fa-IR"/>
        </w:rPr>
        <w:t xml:space="preserve"> گروه معمار</w:t>
      </w:r>
      <w:r w:rsidRPr="0009206C">
        <w:rPr>
          <w:rFonts w:hint="cs"/>
          <w:sz w:val="14"/>
          <w:szCs w:val="14"/>
          <w:rtl/>
          <w:lang w:bidi="fa-IR"/>
        </w:rPr>
        <w:t>ی</w:t>
      </w:r>
      <w:r w:rsidRPr="0009206C">
        <w:rPr>
          <w:rFonts w:hint="eastAsia"/>
          <w:sz w:val="14"/>
          <w:szCs w:val="14"/>
          <w:rtl/>
          <w:lang w:bidi="fa-IR"/>
        </w:rPr>
        <w:t>،</w:t>
      </w:r>
      <w:r w:rsidRPr="0009206C">
        <w:rPr>
          <w:sz w:val="14"/>
          <w:szCs w:val="14"/>
          <w:rtl/>
          <w:lang w:bidi="fa-IR"/>
        </w:rPr>
        <w:t xml:space="preserve"> واحد </w:t>
      </w:r>
      <w:r w:rsidRPr="0009206C">
        <w:rPr>
          <w:rFonts w:hint="eastAsia"/>
          <w:sz w:val="14"/>
          <w:szCs w:val="14"/>
          <w:rtl/>
          <w:lang w:bidi="fa-IR"/>
        </w:rPr>
        <w:t>اصفهان</w:t>
      </w:r>
      <w:r w:rsidRPr="0009206C">
        <w:rPr>
          <w:sz w:val="14"/>
          <w:szCs w:val="14"/>
          <w:rtl/>
          <w:lang w:bidi="fa-IR"/>
        </w:rPr>
        <w:t xml:space="preserve"> (خوراسگان)، دانشگاه آزاد اسلام</w:t>
      </w:r>
      <w:r w:rsidRPr="0009206C">
        <w:rPr>
          <w:rFonts w:hint="cs"/>
          <w:sz w:val="14"/>
          <w:szCs w:val="14"/>
          <w:rtl/>
          <w:lang w:bidi="fa-IR"/>
        </w:rPr>
        <w:t>ی</w:t>
      </w:r>
      <w:r w:rsidRPr="0009206C">
        <w:rPr>
          <w:rFonts w:hint="eastAsia"/>
          <w:sz w:val="14"/>
          <w:szCs w:val="14"/>
          <w:rtl/>
          <w:lang w:bidi="fa-IR"/>
        </w:rPr>
        <w:t>،</w:t>
      </w:r>
      <w:r w:rsidRPr="0009206C">
        <w:rPr>
          <w:sz w:val="14"/>
          <w:szCs w:val="14"/>
          <w:rtl/>
          <w:lang w:bidi="fa-IR"/>
        </w:rPr>
        <w:t xml:space="preserve"> اصفهان، ا</w:t>
      </w:r>
      <w:r w:rsidRPr="0009206C">
        <w:rPr>
          <w:rFonts w:hint="cs"/>
          <w:sz w:val="14"/>
          <w:szCs w:val="14"/>
          <w:rtl/>
          <w:lang w:bidi="fa-IR"/>
        </w:rPr>
        <w:t>ی</w:t>
      </w:r>
      <w:r w:rsidRPr="0009206C">
        <w:rPr>
          <w:rFonts w:hint="eastAsia"/>
          <w:sz w:val="14"/>
          <w:szCs w:val="14"/>
          <w:rtl/>
          <w:lang w:bidi="fa-IR"/>
        </w:rPr>
        <w:t>ران</w:t>
      </w:r>
      <w:r w:rsidRPr="0009206C">
        <w:rPr>
          <w:rFonts w:hint="cs"/>
          <w:sz w:val="14"/>
          <w:szCs w:val="14"/>
          <w:rtl/>
          <w:lang w:bidi="fa-IR"/>
        </w:rPr>
        <w:t>؛</w:t>
      </w:r>
    </w:p>
    <w:p w14:paraId="263E4020" w14:textId="47FAE1E4" w:rsidR="00A84E3C" w:rsidRPr="0009206C" w:rsidRDefault="00A84E3C" w:rsidP="00A84E3C">
      <w:pPr>
        <w:rPr>
          <w:sz w:val="14"/>
          <w:szCs w:val="14"/>
          <w:rtl/>
          <w:lang w:bidi="fa-IR"/>
        </w:rPr>
      </w:pPr>
      <w:r w:rsidRPr="0009206C">
        <w:rPr>
          <w:rFonts w:hint="cs"/>
          <w:sz w:val="14"/>
          <w:szCs w:val="14"/>
          <w:rtl/>
          <w:lang w:bidi="fa-IR"/>
        </w:rPr>
        <w:t xml:space="preserve">۲.‌ </w:t>
      </w:r>
      <w:r w:rsidR="0072227F" w:rsidRPr="0009206C">
        <w:rPr>
          <w:rFonts w:hint="eastAsia"/>
          <w:sz w:val="14"/>
          <w:szCs w:val="14"/>
          <w:rtl/>
          <w:lang w:bidi="fa-IR"/>
        </w:rPr>
        <w:t>دانش</w:t>
      </w:r>
      <w:r w:rsidR="0072227F" w:rsidRPr="0009206C">
        <w:rPr>
          <w:rFonts w:hint="cs"/>
          <w:sz w:val="14"/>
          <w:szCs w:val="14"/>
          <w:rtl/>
          <w:lang w:bidi="fa-IR"/>
        </w:rPr>
        <w:t>ی</w:t>
      </w:r>
      <w:r w:rsidR="0072227F" w:rsidRPr="0009206C">
        <w:rPr>
          <w:rFonts w:hint="eastAsia"/>
          <w:sz w:val="14"/>
          <w:szCs w:val="14"/>
          <w:rtl/>
          <w:lang w:bidi="fa-IR"/>
        </w:rPr>
        <w:t>ار</w:t>
      </w:r>
      <w:r w:rsidR="0072227F" w:rsidRPr="0009206C">
        <w:rPr>
          <w:sz w:val="14"/>
          <w:szCs w:val="14"/>
          <w:rtl/>
          <w:lang w:bidi="fa-IR"/>
        </w:rPr>
        <w:t xml:space="preserve"> </w:t>
      </w:r>
      <w:r w:rsidR="0072227F" w:rsidRPr="0009206C">
        <w:rPr>
          <w:rFonts w:hint="eastAsia"/>
          <w:sz w:val="14"/>
          <w:szCs w:val="14"/>
          <w:rtl/>
          <w:lang w:bidi="fa-IR"/>
        </w:rPr>
        <w:t>گروه</w:t>
      </w:r>
      <w:r w:rsidR="0072227F" w:rsidRPr="0009206C">
        <w:rPr>
          <w:sz w:val="14"/>
          <w:szCs w:val="14"/>
          <w:rtl/>
          <w:lang w:bidi="fa-IR"/>
        </w:rPr>
        <w:t xml:space="preserve"> </w:t>
      </w:r>
      <w:r w:rsidR="0072227F" w:rsidRPr="0009206C">
        <w:rPr>
          <w:rFonts w:hint="eastAsia"/>
          <w:sz w:val="14"/>
          <w:szCs w:val="14"/>
          <w:rtl/>
          <w:lang w:bidi="fa-IR"/>
        </w:rPr>
        <w:t>معمار</w:t>
      </w:r>
      <w:r w:rsidR="0072227F" w:rsidRPr="0009206C">
        <w:rPr>
          <w:rFonts w:hint="cs"/>
          <w:sz w:val="14"/>
          <w:szCs w:val="14"/>
          <w:rtl/>
          <w:lang w:bidi="fa-IR"/>
        </w:rPr>
        <w:t>ی</w:t>
      </w:r>
      <w:r w:rsidR="0072227F" w:rsidRPr="0009206C">
        <w:rPr>
          <w:rFonts w:hint="eastAsia"/>
          <w:sz w:val="14"/>
          <w:szCs w:val="14"/>
          <w:rtl/>
          <w:lang w:bidi="fa-IR"/>
        </w:rPr>
        <w:t>،</w:t>
      </w:r>
      <w:r w:rsidR="0072227F" w:rsidRPr="0009206C">
        <w:rPr>
          <w:sz w:val="14"/>
          <w:szCs w:val="14"/>
          <w:rtl/>
          <w:lang w:bidi="fa-IR"/>
        </w:rPr>
        <w:t xml:space="preserve"> </w:t>
      </w:r>
      <w:r w:rsidR="0072227F" w:rsidRPr="0009206C">
        <w:rPr>
          <w:rFonts w:hint="eastAsia"/>
          <w:sz w:val="14"/>
          <w:szCs w:val="14"/>
          <w:rtl/>
          <w:lang w:bidi="fa-IR"/>
        </w:rPr>
        <w:t>واحد</w:t>
      </w:r>
      <w:r w:rsidR="0072227F" w:rsidRPr="0009206C">
        <w:rPr>
          <w:sz w:val="14"/>
          <w:szCs w:val="14"/>
          <w:rtl/>
          <w:lang w:bidi="fa-IR"/>
        </w:rPr>
        <w:t xml:space="preserve"> </w:t>
      </w:r>
      <w:r w:rsidR="0072227F" w:rsidRPr="0009206C">
        <w:rPr>
          <w:rFonts w:hint="eastAsia"/>
          <w:sz w:val="14"/>
          <w:szCs w:val="14"/>
          <w:rtl/>
          <w:lang w:bidi="fa-IR"/>
        </w:rPr>
        <w:t>اصفهان</w:t>
      </w:r>
      <w:r w:rsidR="0072227F" w:rsidRPr="0009206C">
        <w:rPr>
          <w:sz w:val="14"/>
          <w:szCs w:val="14"/>
          <w:rtl/>
          <w:lang w:bidi="fa-IR"/>
        </w:rPr>
        <w:t>(</w:t>
      </w:r>
      <w:r w:rsidR="0072227F" w:rsidRPr="0009206C">
        <w:rPr>
          <w:rFonts w:hint="eastAsia"/>
          <w:sz w:val="14"/>
          <w:szCs w:val="14"/>
          <w:rtl/>
          <w:lang w:bidi="fa-IR"/>
        </w:rPr>
        <w:t>خوراسگان</w:t>
      </w:r>
      <w:r w:rsidR="0072227F" w:rsidRPr="0009206C">
        <w:rPr>
          <w:sz w:val="14"/>
          <w:szCs w:val="14"/>
          <w:rtl/>
          <w:lang w:bidi="fa-IR"/>
        </w:rPr>
        <w:t>)</w:t>
      </w:r>
      <w:r w:rsidR="0072227F" w:rsidRPr="0009206C">
        <w:rPr>
          <w:rFonts w:hint="eastAsia"/>
          <w:sz w:val="14"/>
          <w:szCs w:val="14"/>
          <w:rtl/>
          <w:lang w:bidi="fa-IR"/>
        </w:rPr>
        <w:t>،</w:t>
      </w:r>
      <w:r w:rsidR="0072227F" w:rsidRPr="0009206C">
        <w:rPr>
          <w:sz w:val="14"/>
          <w:szCs w:val="14"/>
          <w:rtl/>
          <w:lang w:bidi="fa-IR"/>
        </w:rPr>
        <w:t xml:space="preserve"> </w:t>
      </w:r>
      <w:r w:rsidR="0072227F" w:rsidRPr="0009206C">
        <w:rPr>
          <w:rFonts w:hint="eastAsia"/>
          <w:sz w:val="14"/>
          <w:szCs w:val="14"/>
          <w:rtl/>
          <w:lang w:bidi="fa-IR"/>
        </w:rPr>
        <w:t>دانشگاه</w:t>
      </w:r>
      <w:r w:rsidR="0072227F" w:rsidRPr="0009206C">
        <w:rPr>
          <w:sz w:val="14"/>
          <w:szCs w:val="14"/>
          <w:rtl/>
          <w:lang w:bidi="fa-IR"/>
        </w:rPr>
        <w:t xml:space="preserve"> </w:t>
      </w:r>
      <w:r w:rsidR="0072227F" w:rsidRPr="0009206C">
        <w:rPr>
          <w:rFonts w:hint="cs"/>
          <w:sz w:val="14"/>
          <w:szCs w:val="14"/>
          <w:rtl/>
          <w:lang w:bidi="fa-IR"/>
        </w:rPr>
        <w:t>آ</w:t>
      </w:r>
      <w:r w:rsidR="0072227F" w:rsidRPr="0009206C">
        <w:rPr>
          <w:rFonts w:hint="eastAsia"/>
          <w:sz w:val="14"/>
          <w:szCs w:val="14"/>
          <w:rtl/>
          <w:lang w:bidi="fa-IR"/>
        </w:rPr>
        <w:t>زاد</w:t>
      </w:r>
      <w:r w:rsidR="0072227F" w:rsidRPr="0009206C">
        <w:rPr>
          <w:sz w:val="14"/>
          <w:szCs w:val="14"/>
          <w:rtl/>
          <w:lang w:bidi="fa-IR"/>
        </w:rPr>
        <w:t xml:space="preserve"> </w:t>
      </w:r>
      <w:r w:rsidR="0072227F" w:rsidRPr="0009206C">
        <w:rPr>
          <w:rFonts w:hint="eastAsia"/>
          <w:sz w:val="14"/>
          <w:szCs w:val="14"/>
          <w:rtl/>
          <w:lang w:bidi="fa-IR"/>
        </w:rPr>
        <w:t>اسلام</w:t>
      </w:r>
      <w:r w:rsidR="0072227F" w:rsidRPr="0009206C">
        <w:rPr>
          <w:rFonts w:hint="cs"/>
          <w:sz w:val="14"/>
          <w:szCs w:val="14"/>
          <w:rtl/>
          <w:lang w:bidi="fa-IR"/>
        </w:rPr>
        <w:t>ی</w:t>
      </w:r>
      <w:r w:rsidR="0072227F" w:rsidRPr="0009206C">
        <w:rPr>
          <w:rFonts w:hint="eastAsia"/>
          <w:sz w:val="14"/>
          <w:szCs w:val="14"/>
          <w:rtl/>
          <w:lang w:bidi="fa-IR"/>
        </w:rPr>
        <w:t>،</w:t>
      </w:r>
      <w:r w:rsidR="0072227F" w:rsidRPr="0009206C">
        <w:rPr>
          <w:sz w:val="14"/>
          <w:szCs w:val="14"/>
          <w:rtl/>
          <w:lang w:bidi="fa-IR"/>
        </w:rPr>
        <w:t xml:space="preserve"> </w:t>
      </w:r>
      <w:r w:rsidR="0072227F" w:rsidRPr="0009206C">
        <w:rPr>
          <w:rFonts w:hint="eastAsia"/>
          <w:sz w:val="14"/>
          <w:szCs w:val="14"/>
          <w:rtl/>
          <w:lang w:bidi="fa-IR"/>
        </w:rPr>
        <w:t>اصفهان،</w:t>
      </w:r>
      <w:r w:rsidR="0072227F" w:rsidRPr="0009206C">
        <w:rPr>
          <w:sz w:val="14"/>
          <w:szCs w:val="14"/>
          <w:rtl/>
          <w:lang w:bidi="fa-IR"/>
        </w:rPr>
        <w:t xml:space="preserve"> </w:t>
      </w:r>
      <w:r w:rsidR="0072227F" w:rsidRPr="0009206C">
        <w:rPr>
          <w:rFonts w:hint="eastAsia"/>
          <w:sz w:val="14"/>
          <w:szCs w:val="14"/>
          <w:rtl/>
          <w:lang w:bidi="fa-IR"/>
        </w:rPr>
        <w:t>ا</w:t>
      </w:r>
      <w:r w:rsidR="0072227F" w:rsidRPr="0009206C">
        <w:rPr>
          <w:rFonts w:hint="cs"/>
          <w:sz w:val="14"/>
          <w:szCs w:val="14"/>
          <w:rtl/>
          <w:lang w:bidi="fa-IR"/>
        </w:rPr>
        <w:t>ی</w:t>
      </w:r>
      <w:r w:rsidR="0072227F" w:rsidRPr="0009206C">
        <w:rPr>
          <w:rFonts w:hint="eastAsia"/>
          <w:sz w:val="14"/>
          <w:szCs w:val="14"/>
          <w:rtl/>
          <w:lang w:bidi="fa-IR"/>
        </w:rPr>
        <w:t>ران</w:t>
      </w:r>
      <w:r w:rsidRPr="0009206C">
        <w:rPr>
          <w:rFonts w:hint="cs"/>
          <w:sz w:val="14"/>
          <w:szCs w:val="14"/>
          <w:rtl/>
          <w:lang w:bidi="fa-IR"/>
        </w:rPr>
        <w:t xml:space="preserve">؛ </w:t>
      </w:r>
    </w:p>
    <w:p w14:paraId="4612925C" w14:textId="10764781" w:rsidR="00A84E3C" w:rsidRPr="0009206C" w:rsidRDefault="0009206C" w:rsidP="00A84E3C">
      <w:pPr>
        <w:rPr>
          <w:sz w:val="14"/>
          <w:szCs w:val="14"/>
          <w:rtl/>
          <w:lang w:bidi="fa-IR"/>
        </w:rPr>
      </w:pPr>
      <w:r w:rsidRPr="0009206C">
        <w:rPr>
          <w:rFonts w:hint="cs"/>
          <w:sz w:val="14"/>
          <w:szCs w:val="14"/>
          <w:rtl/>
          <w:lang w:bidi="fa-IR"/>
        </w:rPr>
        <w:t>۳</w:t>
      </w:r>
      <w:r w:rsidR="00A84E3C" w:rsidRPr="0009206C">
        <w:rPr>
          <w:rFonts w:hint="cs"/>
          <w:sz w:val="14"/>
          <w:szCs w:val="14"/>
          <w:rtl/>
          <w:lang w:bidi="fa-IR"/>
        </w:rPr>
        <w:t xml:space="preserve">.‌ </w:t>
      </w:r>
      <w:r w:rsidR="00A84E3C" w:rsidRPr="0009206C">
        <w:rPr>
          <w:sz w:val="14"/>
          <w:szCs w:val="14"/>
          <w:rtl/>
          <w:lang w:bidi="fa-IR"/>
        </w:rPr>
        <w:t>دانش</w:t>
      </w:r>
      <w:r w:rsidR="00A84E3C" w:rsidRPr="0009206C">
        <w:rPr>
          <w:rFonts w:hint="cs"/>
          <w:sz w:val="14"/>
          <w:szCs w:val="14"/>
          <w:rtl/>
          <w:lang w:bidi="fa-IR"/>
        </w:rPr>
        <w:t>ی</w:t>
      </w:r>
      <w:r w:rsidR="00A84E3C" w:rsidRPr="0009206C">
        <w:rPr>
          <w:rFonts w:hint="eastAsia"/>
          <w:sz w:val="14"/>
          <w:szCs w:val="14"/>
          <w:rtl/>
          <w:lang w:bidi="fa-IR"/>
        </w:rPr>
        <w:t>ار</w:t>
      </w:r>
      <w:r w:rsidR="00A84E3C" w:rsidRPr="0009206C">
        <w:rPr>
          <w:sz w:val="14"/>
          <w:szCs w:val="14"/>
          <w:rtl/>
          <w:lang w:bidi="fa-IR"/>
        </w:rPr>
        <w:t xml:space="preserve"> گروه روان</w:t>
      </w:r>
      <w:r w:rsidR="00A84E3C" w:rsidRPr="0009206C">
        <w:rPr>
          <w:rFonts w:hint="eastAsia"/>
          <w:sz w:val="14"/>
          <w:szCs w:val="14"/>
          <w:rtl/>
          <w:lang w:bidi="fa-IR"/>
        </w:rPr>
        <w:t>‌</w:t>
      </w:r>
      <w:r w:rsidR="00A84E3C" w:rsidRPr="0009206C">
        <w:rPr>
          <w:sz w:val="14"/>
          <w:szCs w:val="14"/>
          <w:rtl/>
          <w:lang w:bidi="fa-IR"/>
        </w:rPr>
        <w:t>شناس</w:t>
      </w:r>
      <w:r w:rsidR="00A84E3C" w:rsidRPr="0009206C">
        <w:rPr>
          <w:rFonts w:hint="cs"/>
          <w:sz w:val="14"/>
          <w:szCs w:val="14"/>
          <w:rtl/>
          <w:lang w:bidi="fa-IR"/>
        </w:rPr>
        <w:t>ی</w:t>
      </w:r>
      <w:r w:rsidR="00A84E3C" w:rsidRPr="0009206C">
        <w:rPr>
          <w:rFonts w:hint="eastAsia"/>
          <w:sz w:val="14"/>
          <w:szCs w:val="14"/>
          <w:rtl/>
          <w:lang w:bidi="fa-IR"/>
        </w:rPr>
        <w:t>،</w:t>
      </w:r>
      <w:r w:rsidR="00A84E3C" w:rsidRPr="0009206C">
        <w:rPr>
          <w:sz w:val="14"/>
          <w:szCs w:val="14"/>
          <w:rtl/>
          <w:lang w:bidi="fa-IR"/>
        </w:rPr>
        <w:t xml:space="preserve"> واحد </w:t>
      </w:r>
      <w:r w:rsidR="00A84E3C" w:rsidRPr="0009206C">
        <w:rPr>
          <w:rFonts w:hint="eastAsia"/>
          <w:sz w:val="14"/>
          <w:szCs w:val="14"/>
          <w:rtl/>
          <w:lang w:bidi="fa-IR"/>
        </w:rPr>
        <w:t>اصفهان</w:t>
      </w:r>
      <w:r w:rsidR="00A84E3C" w:rsidRPr="0009206C">
        <w:rPr>
          <w:sz w:val="14"/>
          <w:szCs w:val="14"/>
          <w:rtl/>
          <w:lang w:bidi="fa-IR"/>
        </w:rPr>
        <w:t xml:space="preserve"> (خوراسگان)، دانشگاه آزاد اسلام</w:t>
      </w:r>
      <w:r w:rsidR="00A84E3C" w:rsidRPr="0009206C">
        <w:rPr>
          <w:rFonts w:hint="cs"/>
          <w:sz w:val="14"/>
          <w:szCs w:val="14"/>
          <w:rtl/>
          <w:lang w:bidi="fa-IR"/>
        </w:rPr>
        <w:t>ی</w:t>
      </w:r>
      <w:r w:rsidR="00A84E3C" w:rsidRPr="0009206C">
        <w:rPr>
          <w:rFonts w:hint="eastAsia"/>
          <w:sz w:val="14"/>
          <w:szCs w:val="14"/>
          <w:rtl/>
          <w:lang w:bidi="fa-IR"/>
        </w:rPr>
        <w:t>،</w:t>
      </w:r>
      <w:r w:rsidR="00A84E3C" w:rsidRPr="0009206C">
        <w:rPr>
          <w:sz w:val="14"/>
          <w:szCs w:val="14"/>
          <w:rtl/>
          <w:lang w:bidi="fa-IR"/>
        </w:rPr>
        <w:t xml:space="preserve"> اصفهان، ا</w:t>
      </w:r>
      <w:r w:rsidR="00A84E3C" w:rsidRPr="0009206C">
        <w:rPr>
          <w:rFonts w:hint="cs"/>
          <w:sz w:val="14"/>
          <w:szCs w:val="14"/>
          <w:rtl/>
          <w:lang w:bidi="fa-IR"/>
        </w:rPr>
        <w:t>ی</w:t>
      </w:r>
      <w:r w:rsidR="00A84E3C" w:rsidRPr="0009206C">
        <w:rPr>
          <w:rFonts w:hint="eastAsia"/>
          <w:sz w:val="14"/>
          <w:szCs w:val="14"/>
          <w:rtl/>
          <w:lang w:bidi="fa-IR"/>
        </w:rPr>
        <w:t>ران</w:t>
      </w:r>
      <w:r w:rsidR="00A84E3C" w:rsidRPr="0009206C">
        <w:rPr>
          <w:sz w:val="14"/>
          <w:szCs w:val="14"/>
          <w:rtl/>
          <w:lang w:bidi="fa-IR"/>
        </w:rPr>
        <w:t>.</w:t>
      </w:r>
      <w:r w:rsidR="00A84E3C" w:rsidRPr="0009206C">
        <w:rPr>
          <w:rFonts w:hint="cs"/>
          <w:sz w:val="14"/>
          <w:szCs w:val="14"/>
          <w:rtl/>
          <w:lang w:bidi="fa-IR"/>
        </w:rPr>
        <w:t xml:space="preserve"> </w:t>
      </w:r>
    </w:p>
    <w:p w14:paraId="51859BBA" w14:textId="77777777" w:rsidR="00A84E3C" w:rsidRPr="0009206C" w:rsidRDefault="00A84E3C" w:rsidP="00A84E3C">
      <w:pPr>
        <w:rPr>
          <w:sz w:val="14"/>
          <w:szCs w:val="14"/>
          <w:rtl/>
          <w:lang w:bidi="fa-IR"/>
        </w:rPr>
      </w:pPr>
      <w:r w:rsidRPr="0009206C">
        <w:rPr>
          <w:rFonts w:hint="cs"/>
          <w:b/>
          <w:bCs/>
          <w:sz w:val="14"/>
          <w:szCs w:val="14"/>
          <w:rtl/>
          <w:lang w:bidi="fa-IR"/>
        </w:rPr>
        <w:t xml:space="preserve">*رایانامۀ نویسنده مسئول: </w:t>
      </w:r>
      <w:r w:rsidR="0009206C" w:rsidRPr="0009206C">
        <w:rPr>
          <w:sz w:val="14"/>
          <w:szCs w:val="14"/>
        </w:rPr>
        <w:fldChar w:fldCharType="begin"/>
      </w:r>
      <w:r w:rsidR="0009206C" w:rsidRPr="0009206C">
        <w:rPr>
          <w:sz w:val="14"/>
          <w:szCs w:val="14"/>
        </w:rPr>
        <w:instrText>HYPERLINK "mailto:M.ghasemi2000@aui.ac.ir"</w:instrText>
      </w:r>
      <w:r w:rsidR="0009206C" w:rsidRPr="0009206C">
        <w:rPr>
          <w:sz w:val="14"/>
          <w:szCs w:val="14"/>
        </w:rPr>
      </w:r>
      <w:r w:rsidR="0009206C" w:rsidRPr="0009206C">
        <w:rPr>
          <w:sz w:val="14"/>
          <w:szCs w:val="14"/>
        </w:rPr>
        <w:fldChar w:fldCharType="separate"/>
      </w:r>
      <w:r w:rsidRPr="0009206C">
        <w:rPr>
          <w:rStyle w:val="Hyperlink"/>
          <w:rFonts w:cs="XB Niloofar"/>
          <w:sz w:val="14"/>
          <w:szCs w:val="14"/>
        </w:rPr>
        <w:t>M.ghasemi2000@iau.ac.ir</w:t>
      </w:r>
      <w:r w:rsidR="0009206C" w:rsidRPr="0009206C">
        <w:rPr>
          <w:rStyle w:val="Hyperlink"/>
          <w:rFonts w:cs="XB Niloofar"/>
          <w:sz w:val="14"/>
          <w:szCs w:val="14"/>
        </w:rPr>
        <w:fldChar w:fldCharType="end"/>
      </w:r>
      <w:r w:rsidRPr="0009206C">
        <w:rPr>
          <w:rFonts w:hint="cs"/>
          <w:sz w:val="14"/>
          <w:szCs w:val="14"/>
          <w:rtl/>
          <w:lang w:bidi="fa-IR"/>
        </w:rPr>
        <w:t xml:space="preserve"> </w:t>
      </w:r>
    </w:p>
    <w:p w14:paraId="62F8654C" w14:textId="77777777" w:rsidR="00A84E3C" w:rsidRPr="0009206C" w:rsidRDefault="00A84E3C" w:rsidP="00A84E3C">
      <w:pPr>
        <w:spacing w:before="100"/>
        <w:rPr>
          <w:sz w:val="14"/>
          <w:szCs w:val="14"/>
          <w:rtl/>
          <w:lang w:bidi="fa-IR"/>
        </w:rPr>
      </w:pPr>
      <w:r w:rsidRPr="0009206C">
        <w:rPr>
          <w:rFonts w:hint="cs"/>
          <w:b/>
          <w:bCs/>
          <w:sz w:val="14"/>
          <w:szCs w:val="14"/>
          <w:rtl/>
          <w:lang w:bidi="fa-IR"/>
        </w:rPr>
        <w:t>تاریخ دریافت:</w:t>
      </w:r>
      <w:r w:rsidRPr="0009206C">
        <w:rPr>
          <w:sz w:val="14"/>
          <w:szCs w:val="14"/>
          <w:rtl/>
          <w:lang w:bidi="fa-IR"/>
        </w:rPr>
        <w:t xml:space="preserve"> ۳۰</w:t>
      </w:r>
      <w:r w:rsidRPr="0009206C">
        <w:rPr>
          <w:rFonts w:hint="cs"/>
          <w:sz w:val="14"/>
          <w:szCs w:val="14"/>
          <w:rtl/>
          <w:lang w:bidi="fa-IR"/>
        </w:rPr>
        <w:t xml:space="preserve"> آذر ۱۴۰۴؛ </w:t>
      </w:r>
      <w:r w:rsidRPr="0009206C">
        <w:rPr>
          <w:rFonts w:hint="cs"/>
          <w:b/>
          <w:bCs/>
          <w:sz w:val="14"/>
          <w:szCs w:val="14"/>
          <w:rtl/>
          <w:lang w:bidi="fa-IR"/>
        </w:rPr>
        <w:t>تاریخ پذیرش:</w:t>
      </w:r>
      <w:r w:rsidRPr="0009206C">
        <w:rPr>
          <w:rFonts w:hint="cs"/>
          <w:sz w:val="14"/>
          <w:szCs w:val="14"/>
          <w:rtl/>
          <w:lang w:bidi="fa-IR"/>
        </w:rPr>
        <w:t xml:space="preserve"> ۱۴ دی ۱۴۰۴</w:t>
      </w:r>
    </w:p>
    <w:p w14:paraId="3367E670" w14:textId="77777777" w:rsidR="00784927" w:rsidRPr="00A84E3C" w:rsidRDefault="005001F9" w:rsidP="00A84E3C">
      <w:pPr>
        <w:jc w:val="both"/>
        <w:rPr>
          <w:sz w:val="14"/>
          <w:szCs w:val="14"/>
          <w:rtl/>
          <w:lang w:bidi="fa-IR"/>
        </w:rPr>
      </w:pPr>
      <w:r w:rsidRPr="00FA29BD">
        <w:rPr>
          <w:noProof/>
          <w:sz w:val="14"/>
          <w:szCs w:val="14"/>
          <w:rtl/>
          <w:lang w:bidi="fa-IR"/>
        </w:rPr>
        <mc:AlternateContent>
          <mc:Choice Requires="wps">
            <w:drawing>
              <wp:anchor distT="0" distB="0" distL="114300" distR="114300" simplePos="0" relativeHeight="251661312" behindDoc="0" locked="0" layoutInCell="0" allowOverlap="1" wp14:anchorId="7D595C0F" wp14:editId="4BAAC336">
                <wp:simplePos x="0" y="0"/>
                <wp:positionH relativeFrom="column">
                  <wp:posOffset>6350</wp:posOffset>
                </wp:positionH>
                <wp:positionV relativeFrom="paragraph">
                  <wp:posOffset>167005</wp:posOffset>
                </wp:positionV>
                <wp:extent cx="5981700" cy="2414270"/>
                <wp:effectExtent l="0" t="0" r="19050" b="24130"/>
                <wp:wrapTopAndBottom/>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241427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14:paraId="488CB263" w14:textId="77777777" w:rsidR="00DD1CD6" w:rsidRPr="00A84E3C" w:rsidRDefault="00DD1CD6" w:rsidP="00A84E3C">
                            <w:pPr>
                              <w:pStyle w:val="BodyText"/>
                              <w:kinsoku w:val="0"/>
                              <w:overflowPunct w:val="0"/>
                              <w:spacing w:before="2"/>
                              <w:ind w:firstLine="0"/>
                              <w:rPr>
                                <w:sz w:val="16"/>
                                <w:szCs w:val="16"/>
                                <w:rtl/>
                                <w:lang w:bidi="fa-IR"/>
                              </w:rPr>
                            </w:pPr>
                          </w:p>
                          <w:p w14:paraId="58A449FE" w14:textId="77777777" w:rsidR="00DD1CD6" w:rsidRPr="00A84E3C" w:rsidRDefault="00DD1CD6" w:rsidP="00A84E3C">
                            <w:pPr>
                              <w:pStyle w:val="BodyText"/>
                              <w:kinsoku w:val="0"/>
                              <w:overflowPunct w:val="0"/>
                              <w:spacing w:before="0" w:after="100"/>
                              <w:ind w:firstLine="0"/>
                              <w:rPr>
                                <w:b/>
                                <w:bCs/>
                                <w:color w:val="231F20"/>
                                <w:spacing w:val="-4"/>
                                <w:w w:val="110"/>
                                <w:sz w:val="16"/>
                                <w:szCs w:val="16"/>
                                <w:rtl/>
                                <w:lang w:bidi="fa-IR"/>
                              </w:rPr>
                            </w:pPr>
                            <w:r w:rsidRPr="00A84E3C">
                              <w:rPr>
                                <w:rFonts w:hint="eastAsia"/>
                                <w:b/>
                                <w:bCs/>
                                <w:color w:val="231F20"/>
                                <w:spacing w:val="-4"/>
                                <w:w w:val="110"/>
                                <w:sz w:val="16"/>
                                <w:szCs w:val="16"/>
                                <w:rtl/>
                                <w:lang w:bidi="fa-IR"/>
                              </w:rPr>
                              <w:t>چک</w:t>
                            </w:r>
                            <w:r w:rsidRPr="00A84E3C">
                              <w:rPr>
                                <w:b/>
                                <w:bCs/>
                                <w:color w:val="231F20"/>
                                <w:spacing w:val="-4"/>
                                <w:w w:val="110"/>
                                <w:sz w:val="16"/>
                                <w:szCs w:val="16"/>
                                <w:rtl/>
                                <w:lang w:bidi="fa-IR"/>
                              </w:rPr>
                              <w:t>ی</w:t>
                            </w:r>
                            <w:r w:rsidRPr="00A84E3C">
                              <w:rPr>
                                <w:rFonts w:hint="eastAsia"/>
                                <w:b/>
                                <w:bCs/>
                                <w:color w:val="231F20"/>
                                <w:spacing w:val="-4"/>
                                <w:w w:val="110"/>
                                <w:sz w:val="16"/>
                                <w:szCs w:val="16"/>
                                <w:rtl/>
                                <w:lang w:bidi="fa-IR"/>
                              </w:rPr>
                              <w:t>ده</w:t>
                            </w:r>
                          </w:p>
                          <w:p w14:paraId="12BBFB5F" w14:textId="77777777" w:rsidR="00A84E3C" w:rsidRPr="00FA29BD" w:rsidRDefault="00A84E3C" w:rsidP="00A84E3C">
                            <w:pPr>
                              <w:jc w:val="both"/>
                              <w:rPr>
                                <w:sz w:val="16"/>
                                <w:szCs w:val="16"/>
                                <w:rtl/>
                                <w:lang w:bidi="fa-IR"/>
                              </w:rPr>
                            </w:pPr>
                            <w:bookmarkStart w:id="1" w:name="_Hlk137570281"/>
                            <w:r w:rsidRPr="00FA29BD">
                              <w:rPr>
                                <w:b/>
                                <w:bCs/>
                                <w:sz w:val="16"/>
                                <w:szCs w:val="16"/>
                                <w:rtl/>
                                <w:lang w:bidi="fa-IR"/>
                              </w:rPr>
                              <w:t>زم</w:t>
                            </w:r>
                            <w:r w:rsidRPr="00FA29BD">
                              <w:rPr>
                                <w:rFonts w:hint="cs"/>
                                <w:b/>
                                <w:bCs/>
                                <w:sz w:val="16"/>
                                <w:szCs w:val="16"/>
                                <w:rtl/>
                                <w:lang w:bidi="fa-IR"/>
                              </w:rPr>
                              <w:t>ینه</w:t>
                            </w:r>
                            <w:r w:rsidRPr="00FA29BD">
                              <w:rPr>
                                <w:b/>
                                <w:bCs/>
                                <w:sz w:val="16"/>
                                <w:szCs w:val="16"/>
                                <w:rtl/>
                                <w:lang w:bidi="fa-IR"/>
                              </w:rPr>
                              <w:t xml:space="preserve"> و هدف</w:t>
                            </w:r>
                            <w:r w:rsidRPr="00FA29BD">
                              <w:rPr>
                                <w:rFonts w:hint="cs"/>
                                <w:b/>
                                <w:bCs/>
                                <w:sz w:val="16"/>
                                <w:szCs w:val="16"/>
                                <w:rtl/>
                                <w:lang w:bidi="fa-IR"/>
                              </w:rPr>
                              <w:t>:</w:t>
                            </w:r>
                            <w:r w:rsidRPr="00FA29BD">
                              <w:rPr>
                                <w:rFonts w:hint="cs"/>
                                <w:sz w:val="16"/>
                                <w:szCs w:val="16"/>
                                <w:rtl/>
                                <w:lang w:bidi="fa-IR"/>
                              </w:rPr>
                              <w:t xml:space="preserve"> مواجهۀ</w:t>
                            </w:r>
                            <w:r w:rsidRPr="00FA29BD">
                              <w:rPr>
                                <w:sz w:val="16"/>
                                <w:szCs w:val="16"/>
                                <w:rtl/>
                                <w:lang w:bidi="fa-IR"/>
                              </w:rPr>
                              <w:t xml:space="preserve"> روزمر</w:t>
                            </w:r>
                            <w:r w:rsidRPr="00FA29BD">
                              <w:rPr>
                                <w:rFonts w:hint="cs"/>
                                <w:sz w:val="16"/>
                                <w:szCs w:val="16"/>
                                <w:rtl/>
                                <w:lang w:bidi="fa-IR"/>
                              </w:rPr>
                              <w:t>ۀ</w:t>
                            </w:r>
                            <w:r w:rsidRPr="00FA29BD">
                              <w:rPr>
                                <w:sz w:val="16"/>
                                <w:szCs w:val="16"/>
                                <w:rtl/>
                                <w:lang w:bidi="fa-IR"/>
                              </w:rPr>
                              <w:t xml:space="preserve"> ناب</w:t>
                            </w:r>
                            <w:r w:rsidRPr="00FA29BD">
                              <w:rPr>
                                <w:rFonts w:hint="cs"/>
                                <w:sz w:val="16"/>
                                <w:szCs w:val="16"/>
                                <w:rtl/>
                                <w:lang w:bidi="fa-IR"/>
                              </w:rPr>
                              <w:t>ینایان</w:t>
                            </w:r>
                            <w:r w:rsidRPr="00FA29BD">
                              <w:rPr>
                                <w:sz w:val="16"/>
                                <w:szCs w:val="16"/>
                                <w:rtl/>
                                <w:lang w:bidi="fa-IR"/>
                              </w:rPr>
                              <w:t xml:space="preserve"> با فضاها</w:t>
                            </w:r>
                            <w:r w:rsidRPr="00FA29BD">
                              <w:rPr>
                                <w:rFonts w:hint="cs"/>
                                <w:sz w:val="16"/>
                                <w:szCs w:val="16"/>
                                <w:rtl/>
                                <w:lang w:bidi="fa-IR"/>
                              </w:rPr>
                              <w:t>ی</w:t>
                            </w:r>
                            <w:r w:rsidRPr="00FA29BD">
                              <w:rPr>
                                <w:sz w:val="16"/>
                                <w:szCs w:val="16"/>
                                <w:rtl/>
                                <w:lang w:bidi="fa-IR"/>
                              </w:rPr>
                              <w:t xml:space="preserve"> ادار</w:t>
                            </w:r>
                            <w:r w:rsidRPr="00FA29BD">
                              <w:rPr>
                                <w:rFonts w:hint="cs"/>
                                <w:sz w:val="16"/>
                                <w:szCs w:val="16"/>
                                <w:rtl/>
                                <w:lang w:bidi="fa-IR"/>
                              </w:rPr>
                              <w:t>ی</w:t>
                            </w:r>
                            <w:r w:rsidRPr="00FA29BD">
                              <w:rPr>
                                <w:sz w:val="16"/>
                                <w:szCs w:val="16"/>
                                <w:rtl/>
                                <w:lang w:bidi="fa-IR"/>
                              </w:rPr>
                              <w:t xml:space="preserve"> که اغلب برمبنا</w:t>
                            </w:r>
                            <w:r w:rsidRPr="00FA29BD">
                              <w:rPr>
                                <w:rFonts w:hint="cs"/>
                                <w:sz w:val="16"/>
                                <w:szCs w:val="16"/>
                                <w:rtl/>
                                <w:lang w:bidi="fa-IR"/>
                              </w:rPr>
                              <w:t>ی</w:t>
                            </w:r>
                            <w:r w:rsidRPr="00FA29BD">
                              <w:rPr>
                                <w:sz w:val="16"/>
                                <w:szCs w:val="16"/>
                                <w:rtl/>
                                <w:lang w:bidi="fa-IR"/>
                              </w:rPr>
                              <w:t xml:space="preserve"> در</w:t>
                            </w:r>
                            <w:r w:rsidRPr="00FA29BD">
                              <w:rPr>
                                <w:rFonts w:hint="cs"/>
                                <w:sz w:val="16"/>
                                <w:szCs w:val="16"/>
                                <w:rtl/>
                                <w:lang w:bidi="fa-IR"/>
                              </w:rPr>
                              <w:t>یافت‌های</w:t>
                            </w:r>
                            <w:r w:rsidRPr="00FA29BD">
                              <w:rPr>
                                <w:sz w:val="16"/>
                                <w:szCs w:val="16"/>
                                <w:rtl/>
                                <w:lang w:bidi="fa-IR"/>
                              </w:rPr>
                              <w:t xml:space="preserve"> بصر</w:t>
                            </w:r>
                            <w:r w:rsidRPr="00FA29BD">
                              <w:rPr>
                                <w:rFonts w:hint="cs"/>
                                <w:sz w:val="16"/>
                                <w:szCs w:val="16"/>
                                <w:rtl/>
                                <w:lang w:bidi="fa-IR"/>
                              </w:rPr>
                              <w:t>ی</w:t>
                            </w:r>
                            <w:r w:rsidRPr="00FA29BD">
                              <w:rPr>
                                <w:sz w:val="16"/>
                                <w:szCs w:val="16"/>
                                <w:rtl/>
                                <w:lang w:bidi="fa-IR"/>
                              </w:rPr>
                              <w:t xml:space="preserve"> طراح</w:t>
                            </w:r>
                            <w:r w:rsidRPr="00FA29BD">
                              <w:rPr>
                                <w:rFonts w:hint="cs"/>
                                <w:sz w:val="16"/>
                                <w:szCs w:val="16"/>
                                <w:rtl/>
                                <w:lang w:bidi="fa-IR"/>
                              </w:rPr>
                              <w:t>ی</w:t>
                            </w:r>
                            <w:r w:rsidRPr="00FA29BD">
                              <w:rPr>
                                <w:sz w:val="16"/>
                                <w:szCs w:val="16"/>
                                <w:rtl/>
                                <w:lang w:bidi="fa-IR"/>
                              </w:rPr>
                              <w:t xml:space="preserve"> شده</w:t>
                            </w:r>
                            <w:r w:rsidRPr="00FA29BD">
                              <w:rPr>
                                <w:rFonts w:hint="cs"/>
                                <w:sz w:val="16"/>
                                <w:szCs w:val="16"/>
                                <w:rtl/>
                                <w:lang w:bidi="fa-IR"/>
                              </w:rPr>
                              <w:t xml:space="preserve"> </w:t>
                            </w:r>
                            <w:r w:rsidRPr="00FA29BD">
                              <w:rPr>
                                <w:sz w:val="16"/>
                                <w:szCs w:val="16"/>
                                <w:rtl/>
                                <w:lang w:bidi="fa-IR"/>
                              </w:rPr>
                              <w:t>‌ا</w:t>
                            </w:r>
                            <w:r w:rsidRPr="00FA29BD">
                              <w:rPr>
                                <w:rFonts w:hint="cs"/>
                                <w:sz w:val="16"/>
                                <w:szCs w:val="16"/>
                                <w:rtl/>
                                <w:lang w:bidi="fa-IR"/>
                              </w:rPr>
                              <w:t>ست</w:t>
                            </w:r>
                            <w:r w:rsidRPr="00FA29BD">
                              <w:rPr>
                                <w:sz w:val="16"/>
                                <w:szCs w:val="16"/>
                                <w:rtl/>
                                <w:lang w:bidi="fa-IR"/>
                              </w:rPr>
                              <w:t>، درزم</w:t>
                            </w:r>
                            <w:r w:rsidRPr="00FA29BD">
                              <w:rPr>
                                <w:rFonts w:hint="cs"/>
                                <w:sz w:val="16"/>
                                <w:szCs w:val="16"/>
                                <w:rtl/>
                                <w:lang w:bidi="fa-IR"/>
                              </w:rPr>
                              <w:t>ینۀ</w:t>
                            </w:r>
                            <w:r w:rsidRPr="00FA29BD">
                              <w:rPr>
                                <w:sz w:val="16"/>
                                <w:szCs w:val="16"/>
                                <w:rtl/>
                                <w:lang w:bidi="fa-IR"/>
                              </w:rPr>
                              <w:t xml:space="preserve"> </w:t>
                            </w:r>
                            <w:r w:rsidRPr="00FA29BD">
                              <w:rPr>
                                <w:rFonts w:hint="eastAsia"/>
                                <w:sz w:val="16"/>
                                <w:szCs w:val="16"/>
                                <w:rtl/>
                                <w:lang w:bidi="fa-IR"/>
                              </w:rPr>
                              <w:t>دسترس</w:t>
                            </w:r>
                            <w:r w:rsidRPr="00FA29BD">
                              <w:rPr>
                                <w:rFonts w:hint="cs"/>
                                <w:sz w:val="16"/>
                                <w:szCs w:val="16"/>
                                <w:rtl/>
                                <w:lang w:bidi="fa-IR"/>
                              </w:rPr>
                              <w:t>ی‌</w:t>
                            </w:r>
                            <w:r w:rsidRPr="00FA29BD">
                              <w:rPr>
                                <w:rFonts w:hint="eastAsia"/>
                                <w:sz w:val="16"/>
                                <w:szCs w:val="16"/>
                                <w:rtl/>
                                <w:lang w:bidi="fa-IR"/>
                              </w:rPr>
                              <w:t>پذ</w:t>
                            </w:r>
                            <w:r w:rsidRPr="00FA29BD">
                              <w:rPr>
                                <w:rFonts w:hint="cs"/>
                                <w:sz w:val="16"/>
                                <w:szCs w:val="16"/>
                                <w:rtl/>
                                <w:lang w:bidi="fa-IR"/>
                              </w:rPr>
                              <w:t>ی</w:t>
                            </w:r>
                            <w:r w:rsidRPr="00FA29BD">
                              <w:rPr>
                                <w:rFonts w:hint="eastAsia"/>
                                <w:sz w:val="16"/>
                                <w:szCs w:val="16"/>
                                <w:rtl/>
                                <w:lang w:bidi="fa-IR"/>
                              </w:rPr>
                              <w:t>ر</w:t>
                            </w:r>
                            <w:r w:rsidRPr="00FA29BD">
                              <w:rPr>
                                <w:rFonts w:hint="cs"/>
                                <w:sz w:val="16"/>
                                <w:szCs w:val="16"/>
                                <w:rtl/>
                                <w:lang w:bidi="fa-IR"/>
                              </w:rPr>
                              <w:t>ی</w:t>
                            </w:r>
                            <w:r w:rsidRPr="00FA29BD">
                              <w:rPr>
                                <w:sz w:val="16"/>
                                <w:szCs w:val="16"/>
                                <w:rtl/>
                                <w:lang w:bidi="fa-IR"/>
                              </w:rPr>
                              <w:t xml:space="preserve"> چالش‌ها</w:t>
                            </w:r>
                            <w:r w:rsidRPr="00FA29BD">
                              <w:rPr>
                                <w:rFonts w:hint="cs"/>
                                <w:sz w:val="16"/>
                                <w:szCs w:val="16"/>
                                <w:rtl/>
                                <w:lang w:bidi="fa-IR"/>
                              </w:rPr>
                              <w:t>ی</w:t>
                            </w:r>
                            <w:r w:rsidRPr="00FA29BD">
                              <w:rPr>
                                <w:sz w:val="16"/>
                                <w:szCs w:val="16"/>
                                <w:rtl/>
                                <w:lang w:bidi="fa-IR"/>
                              </w:rPr>
                              <w:t xml:space="preserve"> متعدد</w:t>
                            </w:r>
                            <w:r w:rsidRPr="00FA29BD">
                              <w:rPr>
                                <w:rFonts w:hint="cs"/>
                                <w:sz w:val="16"/>
                                <w:szCs w:val="16"/>
                                <w:rtl/>
                                <w:lang w:bidi="fa-IR"/>
                              </w:rPr>
                              <w:t>ی</w:t>
                            </w:r>
                            <w:r w:rsidRPr="00FA29BD">
                              <w:rPr>
                                <w:sz w:val="16"/>
                                <w:szCs w:val="16"/>
                                <w:rtl/>
                                <w:lang w:bidi="fa-IR"/>
                              </w:rPr>
                              <w:t xml:space="preserve"> برا</w:t>
                            </w:r>
                            <w:r w:rsidRPr="00FA29BD">
                              <w:rPr>
                                <w:rFonts w:hint="cs"/>
                                <w:sz w:val="16"/>
                                <w:szCs w:val="16"/>
                                <w:rtl/>
                                <w:lang w:bidi="fa-IR"/>
                              </w:rPr>
                              <w:t>ی</w:t>
                            </w:r>
                            <w:r w:rsidRPr="00FA29BD">
                              <w:rPr>
                                <w:sz w:val="16"/>
                                <w:szCs w:val="16"/>
                                <w:rtl/>
                                <w:lang w:bidi="fa-IR"/>
                              </w:rPr>
                              <w:t xml:space="preserve"> آنان </w:t>
                            </w:r>
                            <w:r w:rsidRPr="00FA29BD">
                              <w:rPr>
                                <w:rFonts w:hint="cs"/>
                                <w:sz w:val="16"/>
                                <w:szCs w:val="16"/>
                                <w:rtl/>
                                <w:lang w:bidi="fa-IR"/>
                              </w:rPr>
                              <w:t>به</w:t>
                            </w:r>
                            <w:r w:rsidRPr="00FA29BD">
                              <w:rPr>
                                <w:rFonts w:hint="eastAsia"/>
                                <w:sz w:val="16"/>
                                <w:szCs w:val="16"/>
                                <w:rtl/>
                                <w:lang w:bidi="fa-IR"/>
                              </w:rPr>
                              <w:t>‌</w:t>
                            </w:r>
                            <w:r w:rsidRPr="00FA29BD">
                              <w:rPr>
                                <w:rFonts w:hint="cs"/>
                                <w:sz w:val="16"/>
                                <w:szCs w:val="16"/>
                                <w:rtl/>
                                <w:lang w:bidi="fa-IR"/>
                              </w:rPr>
                              <w:t>وجود آورده است؛ بنابراین،</w:t>
                            </w:r>
                            <w:r w:rsidRPr="00FA29BD">
                              <w:rPr>
                                <w:sz w:val="16"/>
                                <w:szCs w:val="16"/>
                                <w:rtl/>
                                <w:lang w:bidi="fa-IR"/>
                              </w:rPr>
                              <w:t xml:space="preserve"> پژوهش حاضر </w:t>
                            </w:r>
                            <w:r w:rsidRPr="00FA29BD">
                              <w:rPr>
                                <w:rFonts w:hint="eastAsia"/>
                                <w:sz w:val="16"/>
                                <w:szCs w:val="16"/>
                                <w:rtl/>
                                <w:lang w:bidi="fa-IR"/>
                              </w:rPr>
                              <w:t>باهدف</w:t>
                            </w:r>
                            <w:r w:rsidRPr="00FA29BD">
                              <w:rPr>
                                <w:sz w:val="16"/>
                                <w:szCs w:val="16"/>
                                <w:rtl/>
                                <w:lang w:bidi="fa-IR"/>
                              </w:rPr>
                              <w:t xml:space="preserve"> تدو</w:t>
                            </w:r>
                            <w:r w:rsidRPr="00FA29BD">
                              <w:rPr>
                                <w:rFonts w:hint="cs"/>
                                <w:sz w:val="16"/>
                                <w:szCs w:val="16"/>
                                <w:rtl/>
                                <w:lang w:bidi="fa-IR"/>
                              </w:rPr>
                              <w:t>ین</w:t>
                            </w:r>
                            <w:r w:rsidRPr="00FA29BD">
                              <w:rPr>
                                <w:sz w:val="16"/>
                                <w:szCs w:val="16"/>
                                <w:rtl/>
                                <w:lang w:bidi="fa-IR"/>
                              </w:rPr>
                              <w:t xml:space="preserve"> الگو</w:t>
                            </w:r>
                            <w:r w:rsidRPr="00FA29BD">
                              <w:rPr>
                                <w:rFonts w:hint="cs"/>
                                <w:sz w:val="16"/>
                                <w:szCs w:val="16"/>
                                <w:rtl/>
                                <w:lang w:bidi="fa-IR"/>
                              </w:rPr>
                              <w:t>یی</w:t>
                            </w:r>
                            <w:r w:rsidRPr="00FA29BD">
                              <w:rPr>
                                <w:sz w:val="16"/>
                                <w:szCs w:val="16"/>
                                <w:rtl/>
                                <w:lang w:bidi="fa-IR"/>
                              </w:rPr>
                              <w:t xml:space="preserve"> برا</w:t>
                            </w:r>
                            <w:r w:rsidRPr="00FA29BD">
                              <w:rPr>
                                <w:rFonts w:hint="cs"/>
                                <w:sz w:val="16"/>
                                <w:szCs w:val="16"/>
                                <w:rtl/>
                                <w:lang w:bidi="fa-IR"/>
                              </w:rPr>
                              <w:t>ی</w:t>
                            </w:r>
                            <w:r w:rsidRPr="00FA29BD">
                              <w:rPr>
                                <w:sz w:val="16"/>
                                <w:szCs w:val="16"/>
                                <w:rtl/>
                                <w:lang w:bidi="fa-IR"/>
                              </w:rPr>
                              <w:t xml:space="preserve"> طراح</w:t>
                            </w:r>
                            <w:r w:rsidRPr="00FA29BD">
                              <w:rPr>
                                <w:rFonts w:hint="cs"/>
                                <w:sz w:val="16"/>
                                <w:szCs w:val="16"/>
                                <w:rtl/>
                                <w:lang w:bidi="fa-IR"/>
                              </w:rPr>
                              <w:t>ی</w:t>
                            </w:r>
                            <w:r w:rsidRPr="00FA29BD">
                              <w:rPr>
                                <w:sz w:val="16"/>
                                <w:szCs w:val="16"/>
                                <w:rtl/>
                                <w:lang w:bidi="fa-IR"/>
                              </w:rPr>
                              <w:t xml:space="preserve"> چندحس</w:t>
                            </w:r>
                            <w:r w:rsidRPr="00FA29BD">
                              <w:rPr>
                                <w:rFonts w:hint="cs"/>
                                <w:sz w:val="16"/>
                                <w:szCs w:val="16"/>
                                <w:rtl/>
                                <w:lang w:bidi="fa-IR"/>
                              </w:rPr>
                              <w:t>ی</w:t>
                            </w:r>
                            <w:r w:rsidRPr="00FA29BD">
                              <w:rPr>
                                <w:sz w:val="16"/>
                                <w:szCs w:val="16"/>
                                <w:rtl/>
                                <w:lang w:bidi="fa-IR"/>
                              </w:rPr>
                              <w:t xml:space="preserve"> فضاها</w:t>
                            </w:r>
                            <w:r w:rsidRPr="00FA29BD">
                              <w:rPr>
                                <w:rFonts w:hint="cs"/>
                                <w:sz w:val="16"/>
                                <w:szCs w:val="16"/>
                                <w:rtl/>
                                <w:lang w:bidi="fa-IR"/>
                              </w:rPr>
                              <w:t>ی</w:t>
                            </w:r>
                            <w:r w:rsidRPr="00FA29BD">
                              <w:rPr>
                                <w:sz w:val="16"/>
                                <w:szCs w:val="16"/>
                                <w:rtl/>
                                <w:lang w:bidi="fa-IR"/>
                              </w:rPr>
                              <w:t xml:space="preserve"> ادار</w:t>
                            </w:r>
                            <w:r w:rsidRPr="00FA29BD">
                              <w:rPr>
                                <w:rFonts w:hint="cs"/>
                                <w:sz w:val="16"/>
                                <w:szCs w:val="16"/>
                                <w:rtl/>
                                <w:lang w:bidi="fa-IR"/>
                              </w:rPr>
                              <w:t>ی،</w:t>
                            </w:r>
                            <w:r w:rsidRPr="00FA29BD">
                              <w:rPr>
                                <w:sz w:val="16"/>
                                <w:szCs w:val="16"/>
                                <w:rtl/>
                                <w:lang w:bidi="fa-IR"/>
                              </w:rPr>
                              <w:t xml:space="preserve"> </w:t>
                            </w:r>
                            <w:r w:rsidRPr="00FA29BD">
                              <w:rPr>
                                <w:rFonts w:hint="eastAsia"/>
                                <w:sz w:val="16"/>
                                <w:szCs w:val="16"/>
                                <w:rtl/>
                                <w:lang w:bidi="fa-IR"/>
                              </w:rPr>
                              <w:t>به‌منظور</w:t>
                            </w:r>
                            <w:r w:rsidRPr="00FA29BD">
                              <w:rPr>
                                <w:sz w:val="16"/>
                                <w:szCs w:val="16"/>
                                <w:rtl/>
                                <w:lang w:bidi="fa-IR"/>
                              </w:rPr>
                              <w:t xml:space="preserve"> بهبود دسترس</w:t>
                            </w:r>
                            <w:r w:rsidRPr="00FA29BD">
                              <w:rPr>
                                <w:rFonts w:hint="cs"/>
                                <w:sz w:val="16"/>
                                <w:szCs w:val="16"/>
                                <w:rtl/>
                                <w:lang w:bidi="fa-IR"/>
                              </w:rPr>
                              <w:t>ی‌پذیری</w:t>
                            </w:r>
                            <w:r w:rsidRPr="00FA29BD">
                              <w:rPr>
                                <w:sz w:val="16"/>
                                <w:szCs w:val="16"/>
                                <w:rtl/>
                                <w:lang w:bidi="fa-IR"/>
                              </w:rPr>
                              <w:t xml:space="preserve"> ناب</w:t>
                            </w:r>
                            <w:r w:rsidRPr="00FA29BD">
                              <w:rPr>
                                <w:rFonts w:hint="cs"/>
                                <w:sz w:val="16"/>
                                <w:szCs w:val="16"/>
                                <w:rtl/>
                                <w:lang w:bidi="fa-IR"/>
                              </w:rPr>
                              <w:t>ینایان</w:t>
                            </w:r>
                            <w:r w:rsidRPr="00FA29BD">
                              <w:rPr>
                                <w:sz w:val="16"/>
                                <w:szCs w:val="16"/>
                                <w:rtl/>
                                <w:lang w:bidi="fa-IR"/>
                              </w:rPr>
                              <w:t xml:space="preserve"> در استان </w:t>
                            </w:r>
                            <w:r w:rsidRPr="00FA29BD">
                              <w:rPr>
                                <w:rFonts w:hint="cs"/>
                                <w:sz w:val="16"/>
                                <w:szCs w:val="16"/>
                                <w:rtl/>
                                <w:lang w:bidi="fa-IR"/>
                              </w:rPr>
                              <w:t>یزد</w:t>
                            </w:r>
                            <w:r w:rsidRPr="00FA29BD">
                              <w:rPr>
                                <w:sz w:val="16"/>
                                <w:szCs w:val="16"/>
                                <w:rtl/>
                                <w:lang w:bidi="fa-IR"/>
                              </w:rPr>
                              <w:t xml:space="preserve"> انجام شد.</w:t>
                            </w:r>
                          </w:p>
                          <w:p w14:paraId="50A731E8" w14:textId="77777777" w:rsidR="00A84E3C" w:rsidRPr="00FA29BD" w:rsidRDefault="00A84E3C" w:rsidP="00A84E3C">
                            <w:pPr>
                              <w:jc w:val="both"/>
                              <w:rPr>
                                <w:sz w:val="16"/>
                                <w:szCs w:val="16"/>
                                <w:rtl/>
                                <w:lang w:bidi="fa-IR"/>
                              </w:rPr>
                            </w:pPr>
                            <w:r w:rsidRPr="00FA29BD">
                              <w:rPr>
                                <w:b/>
                                <w:bCs/>
                                <w:sz w:val="16"/>
                                <w:szCs w:val="16"/>
                                <w:rtl/>
                                <w:lang w:bidi="fa-IR"/>
                              </w:rPr>
                              <w:t>روش</w:t>
                            </w:r>
                            <w:r w:rsidRPr="00FA29BD">
                              <w:rPr>
                                <w:rFonts w:hint="eastAsia"/>
                                <w:b/>
                                <w:bCs/>
                                <w:sz w:val="16"/>
                                <w:szCs w:val="16"/>
                                <w:rtl/>
                                <w:lang w:bidi="fa-IR"/>
                              </w:rPr>
                              <w:t>‌</w:t>
                            </w:r>
                            <w:r w:rsidRPr="00FA29BD">
                              <w:rPr>
                                <w:b/>
                                <w:bCs/>
                                <w:sz w:val="16"/>
                                <w:szCs w:val="16"/>
                                <w:rtl/>
                                <w:lang w:bidi="fa-IR"/>
                              </w:rPr>
                              <w:t>بررس</w:t>
                            </w:r>
                            <w:r w:rsidRPr="00FA29BD">
                              <w:rPr>
                                <w:rFonts w:hint="cs"/>
                                <w:b/>
                                <w:bCs/>
                                <w:sz w:val="16"/>
                                <w:szCs w:val="16"/>
                                <w:rtl/>
                                <w:lang w:bidi="fa-IR"/>
                              </w:rPr>
                              <w:t>ی:</w:t>
                            </w:r>
                            <w:r w:rsidRPr="00FA29BD">
                              <w:rPr>
                                <w:rFonts w:hint="cs"/>
                                <w:sz w:val="16"/>
                                <w:szCs w:val="16"/>
                                <w:rtl/>
                                <w:lang w:bidi="fa-IR"/>
                              </w:rPr>
                              <w:t xml:space="preserve"> روش پژوهش</w:t>
                            </w:r>
                            <w:r w:rsidRPr="00FA29BD">
                              <w:rPr>
                                <w:sz w:val="16"/>
                                <w:szCs w:val="16"/>
                                <w:rtl/>
                                <w:lang w:bidi="fa-IR"/>
                              </w:rPr>
                              <w:t xml:space="preserve"> از نوع ترک</w:t>
                            </w:r>
                            <w:r w:rsidRPr="00FA29BD">
                              <w:rPr>
                                <w:rFonts w:hint="cs"/>
                                <w:sz w:val="16"/>
                                <w:szCs w:val="16"/>
                                <w:rtl/>
                                <w:lang w:bidi="fa-IR"/>
                              </w:rPr>
                              <w:t>یبی</w:t>
                            </w:r>
                            <w:r w:rsidRPr="00FA29BD">
                              <w:rPr>
                                <w:sz w:val="16"/>
                                <w:szCs w:val="16"/>
                                <w:rtl/>
                                <w:lang w:bidi="fa-IR"/>
                              </w:rPr>
                              <w:t xml:space="preserve"> (ک</w:t>
                            </w:r>
                            <w:r w:rsidRPr="00FA29BD">
                              <w:rPr>
                                <w:rFonts w:hint="cs"/>
                                <w:sz w:val="16"/>
                                <w:szCs w:val="16"/>
                                <w:rtl/>
                                <w:lang w:bidi="fa-IR"/>
                              </w:rPr>
                              <w:t>یفی</w:t>
                            </w:r>
                            <w:r w:rsidRPr="00FA29BD">
                              <w:rPr>
                                <w:sz w:val="16"/>
                                <w:szCs w:val="16"/>
                                <w:rtl/>
                                <w:lang w:bidi="fa-IR"/>
                              </w:rPr>
                              <w:t>-کم</w:t>
                            </w:r>
                            <w:r w:rsidRPr="00FA29BD">
                              <w:rPr>
                                <w:rFonts w:hint="cs"/>
                                <w:sz w:val="16"/>
                                <w:szCs w:val="16"/>
                                <w:rtl/>
                                <w:lang w:bidi="fa-IR"/>
                              </w:rPr>
                              <w:t>ی</w:t>
                            </w:r>
                            <w:r w:rsidRPr="00FA29BD">
                              <w:rPr>
                                <w:sz w:val="16"/>
                                <w:szCs w:val="16"/>
                                <w:rtl/>
                                <w:lang w:bidi="fa-IR"/>
                              </w:rPr>
                              <w:t xml:space="preserve">) </w:t>
                            </w:r>
                            <w:r w:rsidRPr="00FA29BD">
                              <w:rPr>
                                <w:rFonts w:hint="cs"/>
                                <w:sz w:val="16"/>
                                <w:szCs w:val="16"/>
                                <w:rtl/>
                                <w:lang w:bidi="fa-IR"/>
                              </w:rPr>
                              <w:t>بود</w:t>
                            </w:r>
                            <w:r w:rsidRPr="00FA29BD">
                              <w:rPr>
                                <w:sz w:val="16"/>
                                <w:szCs w:val="16"/>
                                <w:rtl/>
                                <w:lang w:bidi="fa-IR"/>
                              </w:rPr>
                              <w:t>. داده‌ها</w:t>
                            </w:r>
                            <w:r w:rsidRPr="00FA29BD">
                              <w:rPr>
                                <w:rFonts w:hint="cs"/>
                                <w:sz w:val="16"/>
                                <w:szCs w:val="16"/>
                                <w:rtl/>
                                <w:lang w:bidi="fa-IR"/>
                              </w:rPr>
                              <w:t>ی</w:t>
                            </w:r>
                            <w:r w:rsidRPr="00FA29BD">
                              <w:rPr>
                                <w:sz w:val="16"/>
                                <w:szCs w:val="16"/>
                                <w:rtl/>
                                <w:lang w:bidi="fa-IR"/>
                              </w:rPr>
                              <w:t xml:space="preserve"> ک</w:t>
                            </w:r>
                            <w:r w:rsidRPr="00FA29BD">
                              <w:rPr>
                                <w:rFonts w:hint="cs"/>
                                <w:sz w:val="16"/>
                                <w:szCs w:val="16"/>
                                <w:rtl/>
                                <w:lang w:bidi="fa-IR"/>
                              </w:rPr>
                              <w:t>یفی</w:t>
                            </w:r>
                            <w:r w:rsidRPr="00FA29BD">
                              <w:rPr>
                                <w:sz w:val="16"/>
                                <w:szCs w:val="16"/>
                                <w:rtl/>
                                <w:lang w:bidi="fa-IR"/>
                              </w:rPr>
                              <w:t xml:space="preserve"> ازطر</w:t>
                            </w:r>
                            <w:r w:rsidRPr="00FA29BD">
                              <w:rPr>
                                <w:rFonts w:hint="cs"/>
                                <w:sz w:val="16"/>
                                <w:szCs w:val="16"/>
                                <w:rtl/>
                                <w:lang w:bidi="fa-IR"/>
                              </w:rPr>
                              <w:t>یق</w:t>
                            </w:r>
                            <w:r w:rsidRPr="00FA29BD">
                              <w:rPr>
                                <w:sz w:val="16"/>
                                <w:szCs w:val="16"/>
                                <w:rtl/>
                                <w:lang w:bidi="fa-IR"/>
                              </w:rPr>
                              <w:t xml:space="preserve"> مصاحبه‌ها</w:t>
                            </w:r>
                            <w:r w:rsidRPr="00FA29BD">
                              <w:rPr>
                                <w:rFonts w:hint="cs"/>
                                <w:sz w:val="16"/>
                                <w:szCs w:val="16"/>
                                <w:rtl/>
                                <w:lang w:bidi="fa-IR"/>
                              </w:rPr>
                              <w:t>ی</w:t>
                            </w:r>
                            <w:r w:rsidRPr="00FA29BD">
                              <w:rPr>
                                <w:sz w:val="16"/>
                                <w:szCs w:val="16"/>
                                <w:rtl/>
                                <w:lang w:bidi="fa-IR"/>
                              </w:rPr>
                              <w:t xml:space="preserve"> عم</w:t>
                            </w:r>
                            <w:r w:rsidRPr="00FA29BD">
                              <w:rPr>
                                <w:rFonts w:hint="cs"/>
                                <w:sz w:val="16"/>
                                <w:szCs w:val="16"/>
                                <w:rtl/>
                                <w:lang w:bidi="fa-IR"/>
                              </w:rPr>
                              <w:t>یق</w:t>
                            </w:r>
                            <w:r w:rsidRPr="00FA29BD">
                              <w:rPr>
                                <w:sz w:val="16"/>
                                <w:szCs w:val="16"/>
                                <w:rtl/>
                                <w:lang w:bidi="fa-IR"/>
                              </w:rPr>
                              <w:t xml:space="preserve"> ن</w:t>
                            </w:r>
                            <w:r w:rsidRPr="00FA29BD">
                              <w:rPr>
                                <w:rFonts w:hint="cs"/>
                                <w:sz w:val="16"/>
                                <w:szCs w:val="16"/>
                                <w:rtl/>
                                <w:lang w:bidi="fa-IR"/>
                              </w:rPr>
                              <w:t>یمه‌ساختاریافته</w:t>
                            </w:r>
                            <w:r w:rsidRPr="00FA29BD">
                              <w:rPr>
                                <w:sz w:val="16"/>
                                <w:szCs w:val="16"/>
                                <w:rtl/>
                                <w:lang w:bidi="fa-IR"/>
                              </w:rPr>
                              <w:t xml:space="preserve"> و</w:t>
                            </w:r>
                            <w:r w:rsidRPr="00FA29BD">
                              <w:rPr>
                                <w:rFonts w:hint="cs"/>
                                <w:sz w:val="16"/>
                                <w:szCs w:val="16"/>
                                <w:rtl/>
                                <w:lang w:bidi="fa-IR"/>
                              </w:rPr>
                              <w:t xml:space="preserve"> </w:t>
                            </w:r>
                            <w:r w:rsidRPr="00FA29BD">
                              <w:rPr>
                                <w:sz w:val="16"/>
                                <w:szCs w:val="16"/>
                                <w:rtl/>
                                <w:lang w:bidi="fa-IR"/>
                              </w:rPr>
                              <w:t>مشاهد</w:t>
                            </w:r>
                            <w:r w:rsidRPr="00FA29BD">
                              <w:rPr>
                                <w:rFonts w:hint="cs"/>
                                <w:sz w:val="16"/>
                                <w:szCs w:val="16"/>
                                <w:rtl/>
                                <w:lang w:bidi="fa-IR"/>
                              </w:rPr>
                              <w:t>ۀ</w:t>
                            </w:r>
                            <w:r w:rsidRPr="00FA29BD">
                              <w:rPr>
                                <w:sz w:val="16"/>
                                <w:szCs w:val="16"/>
                                <w:rtl/>
                                <w:lang w:bidi="fa-IR"/>
                              </w:rPr>
                              <w:t xml:space="preserve"> مستق</w:t>
                            </w:r>
                            <w:r w:rsidRPr="00FA29BD">
                              <w:rPr>
                                <w:rFonts w:hint="cs"/>
                                <w:sz w:val="16"/>
                                <w:szCs w:val="16"/>
                                <w:rtl/>
                                <w:lang w:bidi="fa-IR"/>
                              </w:rPr>
                              <w:t>یم</w:t>
                            </w:r>
                            <w:r w:rsidRPr="00FA29BD">
                              <w:rPr>
                                <w:sz w:val="16"/>
                                <w:szCs w:val="16"/>
                                <w:rtl/>
                                <w:lang w:bidi="fa-IR"/>
                              </w:rPr>
                              <w:t xml:space="preserve"> م</w:t>
                            </w:r>
                            <w:r w:rsidRPr="00FA29BD">
                              <w:rPr>
                                <w:rFonts w:hint="cs"/>
                                <w:sz w:val="16"/>
                                <w:szCs w:val="16"/>
                                <w:rtl/>
                                <w:lang w:bidi="fa-IR"/>
                              </w:rPr>
                              <w:t>یدانی</w:t>
                            </w:r>
                            <w:r w:rsidRPr="00FA29BD">
                              <w:rPr>
                                <w:sz w:val="16"/>
                                <w:szCs w:val="16"/>
                                <w:rtl/>
                                <w:lang w:bidi="fa-IR"/>
                              </w:rPr>
                              <w:t xml:space="preserve"> گردآور</w:t>
                            </w:r>
                            <w:r w:rsidRPr="00FA29BD">
                              <w:rPr>
                                <w:rFonts w:hint="cs"/>
                                <w:sz w:val="16"/>
                                <w:szCs w:val="16"/>
                                <w:rtl/>
                                <w:lang w:bidi="fa-IR"/>
                              </w:rPr>
                              <w:t>ی</w:t>
                            </w:r>
                            <w:r w:rsidRPr="00FA29BD">
                              <w:rPr>
                                <w:sz w:val="16"/>
                                <w:szCs w:val="16"/>
                                <w:rtl/>
                                <w:lang w:bidi="fa-IR"/>
                              </w:rPr>
                              <w:t xml:space="preserve"> شد. داده‌ها</w:t>
                            </w:r>
                            <w:r w:rsidRPr="00FA29BD">
                              <w:rPr>
                                <w:rFonts w:hint="cs"/>
                                <w:sz w:val="16"/>
                                <w:szCs w:val="16"/>
                                <w:rtl/>
                                <w:lang w:bidi="fa-IR"/>
                              </w:rPr>
                              <w:t>ی</w:t>
                            </w:r>
                            <w:r w:rsidRPr="00FA29BD">
                              <w:rPr>
                                <w:sz w:val="16"/>
                                <w:szCs w:val="16"/>
                                <w:rtl/>
                                <w:lang w:bidi="fa-IR"/>
                              </w:rPr>
                              <w:t xml:space="preserve"> کم</w:t>
                            </w:r>
                            <w:r w:rsidRPr="00FA29BD">
                              <w:rPr>
                                <w:rFonts w:hint="cs"/>
                                <w:sz w:val="16"/>
                                <w:szCs w:val="16"/>
                                <w:rtl/>
                                <w:lang w:bidi="fa-IR"/>
                              </w:rPr>
                              <w:t>ی</w:t>
                            </w:r>
                            <w:r w:rsidRPr="00FA29BD">
                              <w:rPr>
                                <w:sz w:val="16"/>
                                <w:szCs w:val="16"/>
                                <w:rtl/>
                                <w:lang w:bidi="fa-IR"/>
                              </w:rPr>
                              <w:t xml:space="preserve"> ن</w:t>
                            </w:r>
                            <w:r w:rsidRPr="00FA29BD">
                              <w:rPr>
                                <w:rFonts w:hint="cs"/>
                                <w:sz w:val="16"/>
                                <w:szCs w:val="16"/>
                                <w:rtl/>
                                <w:lang w:bidi="fa-IR"/>
                              </w:rPr>
                              <w:t>یز</w:t>
                            </w:r>
                            <w:r w:rsidRPr="00FA29BD">
                              <w:rPr>
                                <w:sz w:val="16"/>
                                <w:szCs w:val="16"/>
                                <w:rtl/>
                                <w:lang w:bidi="fa-IR"/>
                              </w:rPr>
                              <w:t xml:space="preserve"> با استفاده از پرسش</w:t>
                            </w:r>
                            <w:r w:rsidRPr="00FA29BD">
                              <w:rPr>
                                <w:rFonts w:hint="eastAsia"/>
                                <w:sz w:val="16"/>
                                <w:szCs w:val="16"/>
                                <w:rtl/>
                                <w:lang w:bidi="fa-IR"/>
                              </w:rPr>
                              <w:t>‌</w:t>
                            </w:r>
                            <w:r w:rsidRPr="00FA29BD">
                              <w:rPr>
                                <w:sz w:val="16"/>
                                <w:szCs w:val="16"/>
                                <w:rtl/>
                                <w:lang w:bidi="fa-IR"/>
                              </w:rPr>
                              <w:t>نام</w:t>
                            </w:r>
                            <w:r w:rsidRPr="00FA29BD">
                              <w:rPr>
                                <w:rFonts w:hint="cs"/>
                                <w:sz w:val="16"/>
                                <w:szCs w:val="16"/>
                                <w:rtl/>
                                <w:lang w:bidi="fa-IR"/>
                              </w:rPr>
                              <w:t>ۀ</w:t>
                            </w:r>
                            <w:r w:rsidRPr="00FA29BD">
                              <w:rPr>
                                <w:sz w:val="16"/>
                                <w:szCs w:val="16"/>
                                <w:rtl/>
                                <w:lang w:bidi="fa-IR"/>
                              </w:rPr>
                              <w:t xml:space="preserve"> </w:t>
                            </w:r>
                            <w:r w:rsidRPr="00FA29BD">
                              <w:rPr>
                                <w:rFonts w:hint="cs"/>
                                <w:sz w:val="16"/>
                                <w:szCs w:val="16"/>
                                <w:rtl/>
                                <w:lang w:bidi="fa-IR"/>
                              </w:rPr>
                              <w:t>مقایسۀ زوجی</w:t>
                            </w:r>
                            <w:r w:rsidRPr="00FA29BD">
                              <w:rPr>
                                <w:sz w:val="16"/>
                                <w:szCs w:val="16"/>
                                <w:rtl/>
                                <w:lang w:bidi="fa-IR"/>
                              </w:rPr>
                              <w:t>‌ توز</w:t>
                            </w:r>
                            <w:r w:rsidRPr="00FA29BD">
                              <w:rPr>
                                <w:rFonts w:hint="cs"/>
                                <w:sz w:val="16"/>
                                <w:szCs w:val="16"/>
                                <w:rtl/>
                                <w:lang w:bidi="fa-IR"/>
                              </w:rPr>
                              <w:t>یع</w:t>
                            </w:r>
                            <w:r w:rsidRPr="00FA29BD">
                              <w:rPr>
                                <w:rFonts w:hint="eastAsia"/>
                                <w:sz w:val="16"/>
                                <w:szCs w:val="16"/>
                                <w:rtl/>
                                <w:lang w:bidi="fa-IR"/>
                              </w:rPr>
                              <w:t>‌</w:t>
                            </w:r>
                            <w:r w:rsidRPr="00FA29BD">
                              <w:rPr>
                                <w:sz w:val="16"/>
                                <w:szCs w:val="16"/>
                                <w:rtl/>
                                <w:lang w:bidi="fa-IR"/>
                              </w:rPr>
                              <w:t>شد</w:t>
                            </w:r>
                            <w:r w:rsidRPr="00FA29BD">
                              <w:rPr>
                                <w:rFonts w:hint="cs"/>
                                <w:sz w:val="16"/>
                                <w:szCs w:val="16"/>
                                <w:rtl/>
                                <w:lang w:bidi="fa-IR"/>
                              </w:rPr>
                              <w:t>ه</w:t>
                            </w:r>
                            <w:r w:rsidRPr="00FA29BD">
                              <w:rPr>
                                <w:sz w:val="16"/>
                                <w:szCs w:val="16"/>
                                <w:rtl/>
                                <w:lang w:bidi="fa-IR"/>
                              </w:rPr>
                              <w:t xml:space="preserve"> ب</w:t>
                            </w:r>
                            <w:r w:rsidRPr="00FA29BD">
                              <w:rPr>
                                <w:rFonts w:hint="cs"/>
                                <w:sz w:val="16"/>
                                <w:szCs w:val="16"/>
                                <w:rtl/>
                                <w:lang w:bidi="fa-IR"/>
                              </w:rPr>
                              <w:t>ین</w:t>
                            </w:r>
                            <w:r w:rsidRPr="00FA29BD">
                              <w:rPr>
                                <w:sz w:val="16"/>
                                <w:szCs w:val="16"/>
                                <w:rtl/>
                                <w:lang w:bidi="fa-IR"/>
                              </w:rPr>
                              <w:t xml:space="preserve"> متخصصان به</w:t>
                            </w:r>
                            <w:r w:rsidRPr="00FA29BD">
                              <w:rPr>
                                <w:rFonts w:hint="eastAsia"/>
                                <w:sz w:val="16"/>
                                <w:szCs w:val="16"/>
                                <w:rtl/>
                                <w:lang w:bidi="fa-IR"/>
                              </w:rPr>
                              <w:t>‌</w:t>
                            </w:r>
                            <w:r w:rsidRPr="00FA29BD">
                              <w:rPr>
                                <w:sz w:val="16"/>
                                <w:szCs w:val="16"/>
                                <w:rtl/>
                                <w:lang w:bidi="fa-IR"/>
                              </w:rPr>
                              <w:t>دست آمد. تحل</w:t>
                            </w:r>
                            <w:r w:rsidRPr="00FA29BD">
                              <w:rPr>
                                <w:rFonts w:hint="cs"/>
                                <w:sz w:val="16"/>
                                <w:szCs w:val="16"/>
                                <w:rtl/>
                                <w:lang w:bidi="fa-IR"/>
                              </w:rPr>
                              <w:t>یل</w:t>
                            </w:r>
                            <w:r w:rsidRPr="00FA29BD">
                              <w:rPr>
                                <w:sz w:val="16"/>
                                <w:szCs w:val="16"/>
                                <w:rtl/>
                                <w:lang w:bidi="fa-IR"/>
                              </w:rPr>
                              <w:t xml:space="preserve"> داده‌ها</w:t>
                            </w:r>
                            <w:r w:rsidRPr="00FA29BD">
                              <w:rPr>
                                <w:rFonts w:hint="cs"/>
                                <w:sz w:val="16"/>
                                <w:szCs w:val="16"/>
                                <w:rtl/>
                                <w:lang w:bidi="fa-IR"/>
                              </w:rPr>
                              <w:t>ی</w:t>
                            </w:r>
                            <w:r w:rsidRPr="00FA29BD">
                              <w:rPr>
                                <w:sz w:val="16"/>
                                <w:szCs w:val="16"/>
                                <w:rtl/>
                                <w:lang w:bidi="fa-IR"/>
                              </w:rPr>
                              <w:t xml:space="preserve"> ک</w:t>
                            </w:r>
                            <w:r w:rsidRPr="00FA29BD">
                              <w:rPr>
                                <w:rFonts w:hint="cs"/>
                                <w:sz w:val="16"/>
                                <w:szCs w:val="16"/>
                                <w:rtl/>
                                <w:lang w:bidi="fa-IR"/>
                              </w:rPr>
                              <w:t>یفی</w:t>
                            </w:r>
                            <w:r w:rsidRPr="00FA29BD">
                              <w:rPr>
                                <w:sz w:val="16"/>
                                <w:szCs w:val="16"/>
                                <w:rtl/>
                                <w:lang w:bidi="fa-IR"/>
                              </w:rPr>
                              <w:t xml:space="preserve"> با روش کدگذار</w:t>
                            </w:r>
                            <w:r w:rsidRPr="00FA29BD">
                              <w:rPr>
                                <w:rFonts w:hint="cs"/>
                                <w:sz w:val="16"/>
                                <w:szCs w:val="16"/>
                                <w:rtl/>
                                <w:lang w:bidi="fa-IR"/>
                              </w:rPr>
                              <w:t>ی</w:t>
                            </w:r>
                            <w:r w:rsidRPr="00FA29BD">
                              <w:rPr>
                                <w:sz w:val="16"/>
                                <w:szCs w:val="16"/>
                                <w:rtl/>
                                <w:lang w:bidi="fa-IR"/>
                              </w:rPr>
                              <w:t xml:space="preserve"> </w:t>
                            </w:r>
                            <w:r w:rsidRPr="00FA29BD">
                              <w:rPr>
                                <w:rFonts w:hint="cs"/>
                                <w:sz w:val="16"/>
                                <w:szCs w:val="16"/>
                                <w:rtl/>
                                <w:lang w:bidi="fa-IR"/>
                              </w:rPr>
                              <w:t>داده</w:t>
                            </w:r>
                            <w:r w:rsidRPr="00FA29BD">
                              <w:rPr>
                                <w:rFonts w:hint="eastAsia"/>
                                <w:sz w:val="16"/>
                                <w:szCs w:val="16"/>
                                <w:rtl/>
                                <w:lang w:bidi="fa-IR"/>
                              </w:rPr>
                              <w:t>‌</w:t>
                            </w:r>
                            <w:r w:rsidRPr="00FA29BD">
                              <w:rPr>
                                <w:rFonts w:hint="cs"/>
                                <w:sz w:val="16"/>
                                <w:szCs w:val="16"/>
                                <w:rtl/>
                                <w:lang w:bidi="fa-IR"/>
                              </w:rPr>
                              <w:t xml:space="preserve">بنیاد‌ </w:t>
                            </w:r>
                            <w:r w:rsidRPr="00FA29BD">
                              <w:rPr>
                                <w:sz w:val="16"/>
                                <w:szCs w:val="16"/>
                                <w:rtl/>
                                <w:lang w:bidi="fa-IR"/>
                              </w:rPr>
                              <w:t>و تحل</w:t>
                            </w:r>
                            <w:r w:rsidRPr="00FA29BD">
                              <w:rPr>
                                <w:rFonts w:hint="cs"/>
                                <w:sz w:val="16"/>
                                <w:szCs w:val="16"/>
                                <w:rtl/>
                                <w:lang w:bidi="fa-IR"/>
                              </w:rPr>
                              <w:t>یل</w:t>
                            </w:r>
                            <w:r w:rsidRPr="00FA29BD">
                              <w:rPr>
                                <w:sz w:val="16"/>
                                <w:szCs w:val="16"/>
                                <w:rtl/>
                                <w:lang w:bidi="fa-IR"/>
                              </w:rPr>
                              <w:t xml:space="preserve"> داده‌ها</w:t>
                            </w:r>
                            <w:r w:rsidRPr="00FA29BD">
                              <w:rPr>
                                <w:rFonts w:hint="cs"/>
                                <w:sz w:val="16"/>
                                <w:szCs w:val="16"/>
                                <w:rtl/>
                                <w:lang w:bidi="fa-IR"/>
                              </w:rPr>
                              <w:t>ی</w:t>
                            </w:r>
                            <w:r w:rsidRPr="00FA29BD">
                              <w:rPr>
                                <w:sz w:val="16"/>
                                <w:szCs w:val="16"/>
                                <w:rtl/>
                                <w:lang w:bidi="fa-IR"/>
                              </w:rPr>
                              <w:t xml:space="preserve"> کم</w:t>
                            </w:r>
                            <w:r w:rsidRPr="00FA29BD">
                              <w:rPr>
                                <w:rFonts w:hint="cs"/>
                                <w:sz w:val="16"/>
                                <w:szCs w:val="16"/>
                                <w:rtl/>
                                <w:lang w:bidi="fa-IR"/>
                              </w:rPr>
                              <w:t>ی</w:t>
                            </w:r>
                            <w:r w:rsidRPr="00FA29BD">
                              <w:rPr>
                                <w:sz w:val="16"/>
                                <w:szCs w:val="16"/>
                                <w:rtl/>
                                <w:lang w:bidi="fa-IR"/>
                              </w:rPr>
                              <w:t xml:space="preserve"> با </w:t>
                            </w:r>
                            <w:r w:rsidRPr="00FA29BD">
                              <w:rPr>
                                <w:rFonts w:hint="cs"/>
                                <w:sz w:val="16"/>
                                <w:szCs w:val="16"/>
                                <w:rtl/>
                                <w:lang w:bidi="fa-IR"/>
                              </w:rPr>
                              <w:t>روش</w:t>
                            </w:r>
                            <w:r w:rsidRPr="00FA29BD">
                              <w:rPr>
                                <w:sz w:val="16"/>
                                <w:szCs w:val="16"/>
                                <w:rtl/>
                                <w:lang w:bidi="fa-IR"/>
                              </w:rPr>
                              <w:t xml:space="preserve"> تحل</w:t>
                            </w:r>
                            <w:r w:rsidRPr="00FA29BD">
                              <w:rPr>
                                <w:rFonts w:hint="cs"/>
                                <w:sz w:val="16"/>
                                <w:szCs w:val="16"/>
                                <w:rtl/>
                                <w:lang w:bidi="fa-IR"/>
                              </w:rPr>
                              <w:t>یل</w:t>
                            </w:r>
                            <w:r w:rsidRPr="00FA29BD">
                              <w:rPr>
                                <w:sz w:val="16"/>
                                <w:szCs w:val="16"/>
                                <w:rtl/>
                                <w:lang w:bidi="fa-IR"/>
                              </w:rPr>
                              <w:t xml:space="preserve"> سلسله</w:t>
                            </w:r>
                            <w:r w:rsidRPr="00FA29BD">
                              <w:rPr>
                                <w:rFonts w:hint="eastAsia"/>
                                <w:sz w:val="16"/>
                                <w:szCs w:val="16"/>
                                <w:rtl/>
                                <w:lang w:bidi="fa-IR"/>
                              </w:rPr>
                              <w:t>‌</w:t>
                            </w:r>
                            <w:r w:rsidRPr="00FA29BD">
                              <w:rPr>
                                <w:sz w:val="16"/>
                                <w:szCs w:val="16"/>
                                <w:rtl/>
                                <w:lang w:bidi="fa-IR"/>
                              </w:rPr>
                              <w:t>مراتب</w:t>
                            </w:r>
                            <w:r w:rsidRPr="00FA29BD">
                              <w:rPr>
                                <w:rFonts w:hint="cs"/>
                                <w:sz w:val="16"/>
                                <w:szCs w:val="16"/>
                                <w:rtl/>
                                <w:lang w:bidi="fa-IR"/>
                              </w:rPr>
                              <w:t>ی</w:t>
                            </w:r>
                            <w:r w:rsidRPr="00FA29BD">
                              <w:rPr>
                                <w:sz w:val="16"/>
                                <w:szCs w:val="16"/>
                                <w:rtl/>
                                <w:lang w:bidi="fa-IR"/>
                              </w:rPr>
                              <w:t xml:space="preserve"> فاز</w:t>
                            </w:r>
                            <w:r w:rsidRPr="00FA29BD">
                              <w:rPr>
                                <w:rFonts w:hint="cs"/>
                                <w:sz w:val="16"/>
                                <w:szCs w:val="16"/>
                                <w:rtl/>
                                <w:lang w:bidi="fa-IR"/>
                              </w:rPr>
                              <w:t>ی</w:t>
                            </w:r>
                            <w:r w:rsidRPr="00FA29BD">
                              <w:rPr>
                                <w:sz w:val="16"/>
                                <w:szCs w:val="16"/>
                                <w:rtl/>
                                <w:lang w:bidi="fa-IR"/>
                              </w:rPr>
                              <w:t xml:space="preserve"> </w:t>
                            </w:r>
                            <w:r w:rsidRPr="00FA29BD">
                              <w:rPr>
                                <w:rFonts w:hint="cs"/>
                                <w:sz w:val="16"/>
                                <w:szCs w:val="16"/>
                                <w:rtl/>
                                <w:lang w:bidi="fa-IR"/>
                              </w:rPr>
                              <w:t>انجام گرفت</w:t>
                            </w:r>
                            <w:r w:rsidRPr="00FA29BD">
                              <w:rPr>
                                <w:sz w:val="16"/>
                                <w:szCs w:val="16"/>
                                <w:rtl/>
                                <w:lang w:bidi="fa-IR"/>
                              </w:rPr>
                              <w:t>.</w:t>
                            </w:r>
                          </w:p>
                          <w:p w14:paraId="393270EE" w14:textId="77777777" w:rsidR="00A84E3C" w:rsidRPr="00FA29BD" w:rsidRDefault="00A84E3C" w:rsidP="00A84E3C">
                            <w:pPr>
                              <w:jc w:val="both"/>
                              <w:rPr>
                                <w:sz w:val="16"/>
                                <w:szCs w:val="16"/>
                                <w:rtl/>
                                <w:lang w:bidi="fa-IR"/>
                              </w:rPr>
                            </w:pPr>
                            <w:r w:rsidRPr="00FA29BD">
                              <w:rPr>
                                <w:rFonts w:hint="cs"/>
                                <w:b/>
                                <w:bCs/>
                                <w:sz w:val="16"/>
                                <w:szCs w:val="16"/>
                                <w:rtl/>
                                <w:lang w:bidi="fa-IR"/>
                              </w:rPr>
                              <w:t>یافته‌ها:</w:t>
                            </w:r>
                            <w:r w:rsidRPr="00FA29BD">
                              <w:rPr>
                                <w:rFonts w:hint="cs"/>
                                <w:sz w:val="16"/>
                                <w:szCs w:val="16"/>
                                <w:rtl/>
                                <w:lang w:bidi="fa-IR"/>
                              </w:rPr>
                              <w:t xml:space="preserve"> در</w:t>
                            </w:r>
                            <w:r w:rsidRPr="00FA29BD">
                              <w:rPr>
                                <w:sz w:val="16"/>
                                <w:szCs w:val="16"/>
                                <w:rtl/>
                                <w:lang w:bidi="fa-IR"/>
                              </w:rPr>
                              <w:t xml:space="preserve"> گام نخست تحل</w:t>
                            </w:r>
                            <w:r w:rsidRPr="00FA29BD">
                              <w:rPr>
                                <w:rFonts w:hint="cs"/>
                                <w:sz w:val="16"/>
                                <w:szCs w:val="16"/>
                                <w:rtl/>
                                <w:lang w:bidi="fa-IR"/>
                              </w:rPr>
                              <w:t>یل</w:t>
                            </w:r>
                            <w:r w:rsidRPr="00FA29BD">
                              <w:rPr>
                                <w:sz w:val="16"/>
                                <w:szCs w:val="16"/>
                                <w:rtl/>
                                <w:lang w:bidi="fa-IR"/>
                              </w:rPr>
                              <w:t xml:space="preserve"> ک</w:t>
                            </w:r>
                            <w:r w:rsidRPr="00FA29BD">
                              <w:rPr>
                                <w:rFonts w:hint="cs"/>
                                <w:sz w:val="16"/>
                                <w:szCs w:val="16"/>
                                <w:rtl/>
                                <w:lang w:bidi="fa-IR"/>
                              </w:rPr>
                              <w:t>یفی،</w:t>
                            </w:r>
                            <w:r w:rsidRPr="00FA29BD">
                              <w:rPr>
                                <w:sz w:val="16"/>
                                <w:szCs w:val="16"/>
                                <w:rtl/>
                                <w:lang w:bidi="fa-IR"/>
                              </w:rPr>
                              <w:t xml:space="preserve"> شش مقوله اصل</w:t>
                            </w:r>
                            <w:r w:rsidRPr="00FA29BD">
                              <w:rPr>
                                <w:rFonts w:hint="cs"/>
                                <w:sz w:val="16"/>
                                <w:szCs w:val="16"/>
                                <w:rtl/>
                                <w:lang w:bidi="fa-IR"/>
                              </w:rPr>
                              <w:t>ی</w:t>
                            </w:r>
                            <w:r w:rsidRPr="00FA29BD">
                              <w:rPr>
                                <w:sz w:val="16"/>
                                <w:szCs w:val="16"/>
                                <w:rtl/>
                                <w:lang w:bidi="fa-IR"/>
                              </w:rPr>
                              <w:t xml:space="preserve"> شامل ابعاد کالبد</w:t>
                            </w:r>
                            <w:r w:rsidRPr="00FA29BD">
                              <w:rPr>
                                <w:rFonts w:hint="cs"/>
                                <w:sz w:val="16"/>
                                <w:szCs w:val="16"/>
                                <w:rtl/>
                                <w:lang w:bidi="fa-IR"/>
                              </w:rPr>
                              <w:t>ی</w:t>
                            </w:r>
                            <w:r w:rsidRPr="00FA29BD">
                              <w:rPr>
                                <w:rFonts w:hint="eastAsia"/>
                                <w:sz w:val="16"/>
                                <w:szCs w:val="16"/>
                                <w:rtl/>
                                <w:lang w:bidi="fa-IR"/>
                              </w:rPr>
                              <w:t>‌</w:t>
                            </w:r>
                            <w:r w:rsidRPr="00FA29BD">
                              <w:rPr>
                                <w:sz w:val="16"/>
                                <w:szCs w:val="16"/>
                                <w:rtl/>
                                <w:lang w:bidi="fa-IR"/>
                              </w:rPr>
                              <w:t>حس</w:t>
                            </w:r>
                            <w:r w:rsidRPr="00FA29BD">
                              <w:rPr>
                                <w:rFonts w:hint="cs"/>
                                <w:sz w:val="16"/>
                                <w:szCs w:val="16"/>
                                <w:rtl/>
                                <w:lang w:bidi="fa-IR"/>
                              </w:rPr>
                              <w:t>ی،</w:t>
                            </w:r>
                            <w:r w:rsidRPr="00FA29BD">
                              <w:rPr>
                                <w:sz w:val="16"/>
                                <w:szCs w:val="16"/>
                                <w:rtl/>
                                <w:lang w:bidi="fa-IR"/>
                              </w:rPr>
                              <w:t xml:space="preserve"> س</w:t>
                            </w:r>
                            <w:r w:rsidRPr="00FA29BD">
                              <w:rPr>
                                <w:rFonts w:hint="cs"/>
                                <w:sz w:val="16"/>
                                <w:szCs w:val="16"/>
                                <w:rtl/>
                                <w:lang w:bidi="fa-IR"/>
                              </w:rPr>
                              <w:t>یستم‌های</w:t>
                            </w:r>
                            <w:r w:rsidRPr="00FA29BD">
                              <w:rPr>
                                <w:sz w:val="16"/>
                                <w:szCs w:val="16"/>
                                <w:rtl/>
                                <w:lang w:bidi="fa-IR"/>
                              </w:rPr>
                              <w:t xml:space="preserve"> ارتباط</w:t>
                            </w:r>
                            <w:r w:rsidRPr="00FA29BD">
                              <w:rPr>
                                <w:rFonts w:hint="cs"/>
                                <w:sz w:val="16"/>
                                <w:szCs w:val="16"/>
                                <w:rtl/>
                                <w:lang w:bidi="fa-IR"/>
                              </w:rPr>
                              <w:t>ی،</w:t>
                            </w:r>
                            <w:r w:rsidRPr="00FA29BD">
                              <w:rPr>
                                <w:sz w:val="16"/>
                                <w:szCs w:val="16"/>
                                <w:rtl/>
                                <w:lang w:bidi="fa-IR"/>
                              </w:rPr>
                              <w:t xml:space="preserve"> سازمان فضا</w:t>
                            </w:r>
                            <w:r w:rsidRPr="00FA29BD">
                              <w:rPr>
                                <w:rFonts w:hint="cs"/>
                                <w:sz w:val="16"/>
                                <w:szCs w:val="16"/>
                                <w:rtl/>
                                <w:lang w:bidi="fa-IR"/>
                              </w:rPr>
                              <w:t>یی،</w:t>
                            </w:r>
                            <w:r w:rsidRPr="00FA29BD">
                              <w:rPr>
                                <w:sz w:val="16"/>
                                <w:szCs w:val="16"/>
                                <w:rtl/>
                                <w:lang w:bidi="fa-IR"/>
                              </w:rPr>
                              <w:t xml:space="preserve"> عوامل روان</w:t>
                            </w:r>
                            <w:r w:rsidRPr="00FA29BD">
                              <w:rPr>
                                <w:rFonts w:hint="eastAsia"/>
                                <w:sz w:val="16"/>
                                <w:szCs w:val="16"/>
                                <w:rtl/>
                                <w:lang w:bidi="fa-IR"/>
                              </w:rPr>
                              <w:t>‌</w:t>
                            </w:r>
                            <w:r w:rsidRPr="00FA29BD">
                              <w:rPr>
                                <w:sz w:val="16"/>
                                <w:szCs w:val="16"/>
                                <w:rtl/>
                                <w:lang w:bidi="fa-IR"/>
                              </w:rPr>
                              <w:t>شناخت</w:t>
                            </w:r>
                            <w:r w:rsidRPr="00FA29BD">
                              <w:rPr>
                                <w:rFonts w:hint="cs"/>
                                <w:sz w:val="16"/>
                                <w:szCs w:val="16"/>
                                <w:rtl/>
                                <w:lang w:bidi="fa-IR"/>
                              </w:rPr>
                              <w:t>ی</w:t>
                            </w:r>
                            <w:r w:rsidRPr="00FA29BD">
                              <w:rPr>
                                <w:rFonts w:hint="eastAsia"/>
                                <w:sz w:val="16"/>
                                <w:szCs w:val="16"/>
                                <w:rtl/>
                                <w:lang w:bidi="fa-IR"/>
                              </w:rPr>
                              <w:t>‌</w:t>
                            </w:r>
                            <w:r w:rsidRPr="00FA29BD">
                              <w:rPr>
                                <w:sz w:val="16"/>
                                <w:szCs w:val="16"/>
                                <w:rtl/>
                                <w:lang w:bidi="fa-IR"/>
                              </w:rPr>
                              <w:t>اجتماع</w:t>
                            </w:r>
                            <w:r w:rsidRPr="00FA29BD">
                              <w:rPr>
                                <w:rFonts w:hint="cs"/>
                                <w:sz w:val="16"/>
                                <w:szCs w:val="16"/>
                                <w:rtl/>
                                <w:lang w:bidi="fa-IR"/>
                              </w:rPr>
                              <w:t>ی،</w:t>
                            </w:r>
                            <w:r w:rsidRPr="00FA29BD">
                              <w:rPr>
                                <w:sz w:val="16"/>
                                <w:szCs w:val="16"/>
                                <w:rtl/>
                                <w:lang w:bidi="fa-IR"/>
                              </w:rPr>
                              <w:t xml:space="preserve"> عوامل مد</w:t>
                            </w:r>
                            <w:r w:rsidRPr="00FA29BD">
                              <w:rPr>
                                <w:rFonts w:hint="cs"/>
                                <w:sz w:val="16"/>
                                <w:szCs w:val="16"/>
                                <w:rtl/>
                                <w:lang w:bidi="fa-IR"/>
                              </w:rPr>
                              <w:t>یریتی</w:t>
                            </w:r>
                            <w:r w:rsidRPr="00FA29BD">
                              <w:rPr>
                                <w:rFonts w:hint="eastAsia"/>
                                <w:sz w:val="16"/>
                                <w:szCs w:val="16"/>
                                <w:rtl/>
                                <w:lang w:bidi="fa-IR"/>
                              </w:rPr>
                              <w:t>‌</w:t>
                            </w:r>
                            <w:r w:rsidRPr="00FA29BD">
                              <w:rPr>
                                <w:sz w:val="16"/>
                                <w:szCs w:val="16"/>
                                <w:rtl/>
                                <w:lang w:bidi="fa-IR"/>
                              </w:rPr>
                              <w:t>اجرا</w:t>
                            </w:r>
                            <w:r w:rsidRPr="00FA29BD">
                              <w:rPr>
                                <w:rFonts w:hint="cs"/>
                                <w:sz w:val="16"/>
                                <w:szCs w:val="16"/>
                                <w:rtl/>
                                <w:lang w:bidi="fa-IR"/>
                              </w:rPr>
                              <w:t>یی</w:t>
                            </w:r>
                            <w:r w:rsidRPr="00FA29BD">
                              <w:rPr>
                                <w:sz w:val="16"/>
                                <w:szCs w:val="16"/>
                                <w:rtl/>
                                <w:lang w:bidi="fa-IR"/>
                              </w:rPr>
                              <w:t xml:space="preserve"> و عوامل مح</w:t>
                            </w:r>
                            <w:r w:rsidRPr="00FA29BD">
                              <w:rPr>
                                <w:rFonts w:hint="cs"/>
                                <w:sz w:val="16"/>
                                <w:szCs w:val="16"/>
                                <w:rtl/>
                                <w:lang w:bidi="fa-IR"/>
                              </w:rPr>
                              <w:t>یطی</w:t>
                            </w:r>
                            <w:r w:rsidRPr="00FA29BD">
                              <w:rPr>
                                <w:rFonts w:hint="eastAsia"/>
                                <w:sz w:val="16"/>
                                <w:szCs w:val="16"/>
                                <w:rtl/>
                                <w:lang w:bidi="fa-IR"/>
                              </w:rPr>
                              <w:t>‌</w:t>
                            </w:r>
                            <w:r w:rsidRPr="00FA29BD">
                              <w:rPr>
                                <w:sz w:val="16"/>
                                <w:szCs w:val="16"/>
                                <w:rtl/>
                                <w:lang w:bidi="fa-IR"/>
                              </w:rPr>
                              <w:t>بستر</w:t>
                            </w:r>
                            <w:r w:rsidRPr="00FA29BD">
                              <w:rPr>
                                <w:rFonts w:hint="cs"/>
                                <w:sz w:val="16"/>
                                <w:szCs w:val="16"/>
                                <w:rtl/>
                                <w:lang w:bidi="fa-IR"/>
                              </w:rPr>
                              <w:t>ی</w:t>
                            </w:r>
                            <w:r w:rsidRPr="00FA29BD">
                              <w:rPr>
                                <w:sz w:val="16"/>
                                <w:szCs w:val="16"/>
                                <w:rtl/>
                                <w:lang w:bidi="fa-IR"/>
                              </w:rPr>
                              <w:t xml:space="preserve"> شناسا</w:t>
                            </w:r>
                            <w:r w:rsidRPr="00FA29BD">
                              <w:rPr>
                                <w:rFonts w:hint="cs"/>
                                <w:sz w:val="16"/>
                                <w:szCs w:val="16"/>
                                <w:rtl/>
                                <w:lang w:bidi="fa-IR"/>
                              </w:rPr>
                              <w:t>یی</w:t>
                            </w:r>
                            <w:r w:rsidRPr="00FA29BD">
                              <w:rPr>
                                <w:sz w:val="16"/>
                                <w:szCs w:val="16"/>
                                <w:rtl/>
                                <w:lang w:bidi="fa-IR"/>
                              </w:rPr>
                              <w:t xml:space="preserve"> شد </w:t>
                            </w:r>
                            <w:r w:rsidRPr="00FA29BD">
                              <w:rPr>
                                <w:rFonts w:hint="cs"/>
                                <w:sz w:val="16"/>
                                <w:szCs w:val="16"/>
                                <w:rtl/>
                                <w:lang w:bidi="fa-IR"/>
                              </w:rPr>
                              <w:t xml:space="preserve">که </w:t>
                            </w:r>
                            <w:r w:rsidRPr="00FA29BD">
                              <w:rPr>
                                <w:sz w:val="16"/>
                                <w:szCs w:val="16"/>
                                <w:rtl/>
                                <w:lang w:bidi="fa-IR"/>
                              </w:rPr>
                              <w:t>دو مقول</w:t>
                            </w:r>
                            <w:r w:rsidRPr="00FA29BD">
                              <w:rPr>
                                <w:rFonts w:hint="cs"/>
                                <w:sz w:val="16"/>
                                <w:szCs w:val="16"/>
                                <w:rtl/>
                                <w:lang w:bidi="fa-IR"/>
                              </w:rPr>
                              <w:t>ۀ</w:t>
                            </w:r>
                            <w:r w:rsidRPr="00FA29BD">
                              <w:rPr>
                                <w:sz w:val="16"/>
                                <w:szCs w:val="16"/>
                                <w:rtl/>
                                <w:lang w:bidi="fa-IR"/>
                              </w:rPr>
                              <w:t xml:space="preserve"> اول از ب</w:t>
                            </w:r>
                            <w:r w:rsidRPr="00FA29BD">
                              <w:rPr>
                                <w:rFonts w:hint="cs"/>
                                <w:sz w:val="16"/>
                                <w:szCs w:val="16"/>
                                <w:rtl/>
                                <w:lang w:bidi="fa-IR"/>
                              </w:rPr>
                              <w:t>یشترین</w:t>
                            </w:r>
                            <w:r w:rsidRPr="00FA29BD">
                              <w:rPr>
                                <w:sz w:val="16"/>
                                <w:szCs w:val="16"/>
                                <w:rtl/>
                                <w:lang w:bidi="fa-IR"/>
                              </w:rPr>
                              <w:t xml:space="preserve"> اهم</w:t>
                            </w:r>
                            <w:r w:rsidRPr="00FA29BD">
                              <w:rPr>
                                <w:rFonts w:hint="cs"/>
                                <w:sz w:val="16"/>
                                <w:szCs w:val="16"/>
                                <w:rtl/>
                                <w:lang w:bidi="fa-IR"/>
                              </w:rPr>
                              <w:t>یت</w:t>
                            </w:r>
                            <w:r w:rsidRPr="00FA29BD">
                              <w:rPr>
                                <w:sz w:val="16"/>
                                <w:szCs w:val="16"/>
                                <w:rtl/>
                                <w:lang w:bidi="fa-IR"/>
                              </w:rPr>
                              <w:t xml:space="preserve"> برخوردار بودند. براساس نتا</w:t>
                            </w:r>
                            <w:r w:rsidRPr="00FA29BD">
                              <w:rPr>
                                <w:rFonts w:hint="cs"/>
                                <w:sz w:val="16"/>
                                <w:szCs w:val="16"/>
                                <w:rtl/>
                                <w:lang w:bidi="fa-IR"/>
                              </w:rPr>
                              <w:t>یج</w:t>
                            </w:r>
                            <w:r w:rsidRPr="00FA29BD">
                              <w:rPr>
                                <w:sz w:val="16"/>
                                <w:szCs w:val="16"/>
                                <w:rtl/>
                                <w:lang w:bidi="fa-IR"/>
                              </w:rPr>
                              <w:t xml:space="preserve"> کم</w:t>
                            </w:r>
                            <w:r w:rsidRPr="00FA29BD">
                              <w:rPr>
                                <w:rFonts w:hint="cs"/>
                                <w:sz w:val="16"/>
                                <w:szCs w:val="16"/>
                                <w:rtl/>
                                <w:lang w:bidi="fa-IR"/>
                              </w:rPr>
                              <w:t>ی</w:t>
                            </w:r>
                            <w:r w:rsidRPr="00FA29BD">
                              <w:rPr>
                                <w:sz w:val="16"/>
                                <w:szCs w:val="16"/>
                                <w:rtl/>
                                <w:lang w:bidi="fa-IR"/>
                              </w:rPr>
                              <w:t xml:space="preserve"> حاص</w:t>
                            </w:r>
                            <w:r w:rsidRPr="00FA29BD">
                              <w:rPr>
                                <w:rFonts w:hint="cs"/>
                                <w:sz w:val="16"/>
                                <w:szCs w:val="16"/>
                                <w:rtl/>
                                <w:lang w:bidi="fa-IR"/>
                              </w:rPr>
                              <w:t>ل</w:t>
                            </w:r>
                            <w:r w:rsidRPr="00FA29BD">
                              <w:rPr>
                                <w:sz w:val="16"/>
                                <w:szCs w:val="16"/>
                                <w:rtl/>
                                <w:lang w:bidi="fa-IR"/>
                              </w:rPr>
                              <w:t xml:space="preserve"> از تحل</w:t>
                            </w:r>
                            <w:r w:rsidRPr="00FA29BD">
                              <w:rPr>
                                <w:rFonts w:hint="cs"/>
                                <w:sz w:val="16"/>
                                <w:szCs w:val="16"/>
                                <w:rtl/>
                                <w:lang w:bidi="fa-IR"/>
                              </w:rPr>
                              <w:t>یل</w:t>
                            </w:r>
                            <w:r w:rsidRPr="00FA29BD">
                              <w:rPr>
                                <w:sz w:val="16"/>
                                <w:szCs w:val="16"/>
                                <w:rtl/>
                                <w:lang w:bidi="fa-IR"/>
                              </w:rPr>
                              <w:t xml:space="preserve"> سلسله</w:t>
                            </w:r>
                            <w:r w:rsidRPr="00FA29BD">
                              <w:rPr>
                                <w:rFonts w:hint="eastAsia"/>
                                <w:sz w:val="16"/>
                                <w:szCs w:val="16"/>
                                <w:rtl/>
                                <w:lang w:bidi="fa-IR"/>
                              </w:rPr>
                              <w:t>‌</w:t>
                            </w:r>
                            <w:r w:rsidRPr="00FA29BD">
                              <w:rPr>
                                <w:sz w:val="16"/>
                                <w:szCs w:val="16"/>
                                <w:rtl/>
                                <w:lang w:bidi="fa-IR"/>
                              </w:rPr>
                              <w:t>مراتب</w:t>
                            </w:r>
                            <w:r w:rsidRPr="00FA29BD">
                              <w:rPr>
                                <w:rFonts w:hint="cs"/>
                                <w:sz w:val="16"/>
                                <w:szCs w:val="16"/>
                                <w:rtl/>
                                <w:lang w:bidi="fa-IR"/>
                              </w:rPr>
                              <w:t>ی</w:t>
                            </w:r>
                            <w:r w:rsidRPr="00FA29BD">
                              <w:rPr>
                                <w:sz w:val="16"/>
                                <w:szCs w:val="16"/>
                                <w:rtl/>
                                <w:lang w:bidi="fa-IR"/>
                              </w:rPr>
                              <w:t xml:space="preserve"> فاز</w:t>
                            </w:r>
                            <w:r w:rsidRPr="00FA29BD">
                              <w:rPr>
                                <w:rFonts w:hint="cs"/>
                                <w:sz w:val="16"/>
                                <w:szCs w:val="16"/>
                                <w:rtl/>
                                <w:lang w:bidi="fa-IR"/>
                              </w:rPr>
                              <w:t>ی،</w:t>
                            </w:r>
                            <w:r w:rsidRPr="00FA29BD">
                              <w:rPr>
                                <w:sz w:val="16"/>
                                <w:szCs w:val="16"/>
                                <w:rtl/>
                                <w:lang w:bidi="fa-IR"/>
                              </w:rPr>
                              <w:t xml:space="preserve"> مع</w:t>
                            </w:r>
                            <w:r w:rsidRPr="00FA29BD">
                              <w:rPr>
                                <w:rFonts w:hint="cs"/>
                                <w:sz w:val="16"/>
                                <w:szCs w:val="16"/>
                                <w:rtl/>
                                <w:lang w:bidi="fa-IR"/>
                              </w:rPr>
                              <w:t>یارهای</w:t>
                            </w:r>
                            <w:r w:rsidRPr="00FA29BD">
                              <w:rPr>
                                <w:sz w:val="16"/>
                                <w:szCs w:val="16"/>
                                <w:rtl/>
                                <w:lang w:bidi="fa-IR"/>
                              </w:rPr>
                              <w:t xml:space="preserve"> مؤثر بر طراح</w:t>
                            </w:r>
                            <w:r w:rsidRPr="00FA29BD">
                              <w:rPr>
                                <w:rFonts w:hint="cs"/>
                                <w:sz w:val="16"/>
                                <w:szCs w:val="16"/>
                                <w:rtl/>
                                <w:lang w:bidi="fa-IR"/>
                              </w:rPr>
                              <w:t>ی</w:t>
                            </w:r>
                            <w:r w:rsidRPr="00FA29BD">
                              <w:rPr>
                                <w:sz w:val="16"/>
                                <w:szCs w:val="16"/>
                                <w:rtl/>
                                <w:lang w:bidi="fa-IR"/>
                              </w:rPr>
                              <w:t xml:space="preserve"> چندحس</w:t>
                            </w:r>
                            <w:r w:rsidRPr="00FA29BD">
                              <w:rPr>
                                <w:rFonts w:hint="cs"/>
                                <w:sz w:val="16"/>
                                <w:szCs w:val="16"/>
                                <w:rtl/>
                                <w:lang w:bidi="fa-IR"/>
                              </w:rPr>
                              <w:t>ی</w:t>
                            </w:r>
                            <w:r w:rsidRPr="00FA29BD">
                              <w:rPr>
                                <w:sz w:val="16"/>
                                <w:szCs w:val="16"/>
                                <w:rtl/>
                                <w:lang w:bidi="fa-IR"/>
                              </w:rPr>
                              <w:t xml:space="preserve"> به</w:t>
                            </w:r>
                            <w:r w:rsidRPr="00FA29BD">
                              <w:rPr>
                                <w:rFonts w:hint="eastAsia"/>
                                <w:sz w:val="16"/>
                                <w:szCs w:val="16"/>
                                <w:rtl/>
                                <w:lang w:bidi="fa-IR"/>
                              </w:rPr>
                              <w:t>‌</w:t>
                            </w:r>
                            <w:r w:rsidRPr="00FA29BD">
                              <w:rPr>
                                <w:sz w:val="16"/>
                                <w:szCs w:val="16"/>
                                <w:rtl/>
                                <w:lang w:bidi="fa-IR"/>
                              </w:rPr>
                              <w:t>ترت</w:t>
                            </w:r>
                            <w:r w:rsidRPr="00FA29BD">
                              <w:rPr>
                                <w:rFonts w:hint="cs"/>
                                <w:sz w:val="16"/>
                                <w:szCs w:val="16"/>
                                <w:rtl/>
                                <w:lang w:bidi="fa-IR"/>
                              </w:rPr>
                              <w:t>یب</w:t>
                            </w:r>
                            <w:r w:rsidRPr="00FA29BD">
                              <w:rPr>
                                <w:sz w:val="16"/>
                                <w:szCs w:val="16"/>
                                <w:rtl/>
                                <w:lang w:bidi="fa-IR"/>
                              </w:rPr>
                              <w:t xml:space="preserve"> اولو</w:t>
                            </w:r>
                            <w:r w:rsidRPr="00FA29BD">
                              <w:rPr>
                                <w:rFonts w:hint="cs"/>
                                <w:sz w:val="16"/>
                                <w:szCs w:val="16"/>
                                <w:rtl/>
                                <w:lang w:bidi="fa-IR"/>
                              </w:rPr>
                              <w:t>یت</w:t>
                            </w:r>
                            <w:r w:rsidRPr="00FA29BD">
                              <w:rPr>
                                <w:sz w:val="16"/>
                                <w:szCs w:val="16"/>
                                <w:rtl/>
                                <w:lang w:bidi="fa-IR"/>
                              </w:rPr>
                              <w:t xml:space="preserve"> عبارت بود از: علائم لمس</w:t>
                            </w:r>
                            <w:r w:rsidRPr="00FA29BD">
                              <w:rPr>
                                <w:rFonts w:hint="cs"/>
                                <w:sz w:val="16"/>
                                <w:szCs w:val="16"/>
                                <w:rtl/>
                                <w:lang w:bidi="fa-IR"/>
                              </w:rPr>
                              <w:t>ی</w:t>
                            </w:r>
                            <w:r w:rsidRPr="00FA29BD">
                              <w:rPr>
                                <w:sz w:val="16"/>
                                <w:szCs w:val="16"/>
                                <w:rtl/>
                                <w:lang w:bidi="fa-IR"/>
                              </w:rPr>
                              <w:t xml:space="preserve"> در کف و د</w:t>
                            </w:r>
                            <w:r w:rsidRPr="00FA29BD">
                              <w:rPr>
                                <w:rFonts w:hint="cs"/>
                                <w:sz w:val="16"/>
                                <w:szCs w:val="16"/>
                                <w:rtl/>
                                <w:lang w:bidi="fa-IR"/>
                              </w:rPr>
                              <w:t>یوار،</w:t>
                            </w:r>
                            <w:r w:rsidRPr="00FA29BD">
                              <w:rPr>
                                <w:sz w:val="16"/>
                                <w:szCs w:val="16"/>
                                <w:rtl/>
                                <w:lang w:bidi="fa-IR"/>
                              </w:rPr>
                              <w:t xml:space="preserve"> راهنماها</w:t>
                            </w:r>
                            <w:r w:rsidRPr="00FA29BD">
                              <w:rPr>
                                <w:rFonts w:hint="cs"/>
                                <w:sz w:val="16"/>
                                <w:szCs w:val="16"/>
                                <w:rtl/>
                                <w:lang w:bidi="fa-IR"/>
                              </w:rPr>
                              <w:t>ی</w:t>
                            </w:r>
                            <w:r w:rsidRPr="00FA29BD">
                              <w:rPr>
                                <w:sz w:val="16"/>
                                <w:szCs w:val="16"/>
                                <w:rtl/>
                                <w:lang w:bidi="fa-IR"/>
                              </w:rPr>
                              <w:t xml:space="preserve"> صوت</w:t>
                            </w:r>
                            <w:r w:rsidRPr="00FA29BD">
                              <w:rPr>
                                <w:rFonts w:hint="cs"/>
                                <w:sz w:val="16"/>
                                <w:szCs w:val="16"/>
                                <w:rtl/>
                                <w:lang w:bidi="fa-IR"/>
                              </w:rPr>
                              <w:t xml:space="preserve">ی و </w:t>
                            </w:r>
                            <w:r w:rsidRPr="00FA29BD">
                              <w:rPr>
                                <w:sz w:val="16"/>
                                <w:szCs w:val="16"/>
                                <w:rtl/>
                                <w:lang w:bidi="fa-IR"/>
                              </w:rPr>
                              <w:t>سازمان فضا</w:t>
                            </w:r>
                            <w:r w:rsidRPr="00FA29BD">
                              <w:rPr>
                                <w:rFonts w:hint="cs"/>
                                <w:sz w:val="16"/>
                                <w:szCs w:val="16"/>
                                <w:rtl/>
                                <w:lang w:bidi="fa-IR"/>
                              </w:rPr>
                              <w:t>یی</w:t>
                            </w:r>
                            <w:r w:rsidRPr="00FA29BD">
                              <w:rPr>
                                <w:sz w:val="16"/>
                                <w:szCs w:val="16"/>
                                <w:rtl/>
                                <w:lang w:bidi="fa-IR"/>
                              </w:rPr>
                              <w:t xml:space="preserve"> ساده و خوانا</w:t>
                            </w:r>
                            <w:r w:rsidRPr="00FA29BD">
                              <w:rPr>
                                <w:rFonts w:hint="cs"/>
                                <w:sz w:val="16"/>
                                <w:szCs w:val="16"/>
                                <w:rtl/>
                                <w:lang w:bidi="fa-IR"/>
                              </w:rPr>
                              <w:t>.</w:t>
                            </w:r>
                          </w:p>
                          <w:p w14:paraId="5F231BF2" w14:textId="77777777" w:rsidR="00A84E3C" w:rsidRPr="00FA29BD" w:rsidRDefault="00A84E3C" w:rsidP="00A84E3C">
                            <w:pPr>
                              <w:jc w:val="both"/>
                              <w:rPr>
                                <w:sz w:val="16"/>
                                <w:szCs w:val="16"/>
                                <w:rtl/>
                                <w:lang w:bidi="fa-IR"/>
                              </w:rPr>
                            </w:pPr>
                            <w:r w:rsidRPr="00FA29BD">
                              <w:rPr>
                                <w:b/>
                                <w:bCs/>
                                <w:sz w:val="16"/>
                                <w:szCs w:val="16"/>
                                <w:rtl/>
                                <w:lang w:bidi="fa-IR"/>
                              </w:rPr>
                              <w:t>نت</w:t>
                            </w:r>
                            <w:r w:rsidRPr="00FA29BD">
                              <w:rPr>
                                <w:rFonts w:hint="cs"/>
                                <w:b/>
                                <w:bCs/>
                                <w:sz w:val="16"/>
                                <w:szCs w:val="16"/>
                                <w:rtl/>
                                <w:lang w:bidi="fa-IR"/>
                              </w:rPr>
                              <w:t>یجه‌گیری:</w:t>
                            </w:r>
                            <w:r w:rsidRPr="00FA29BD">
                              <w:rPr>
                                <w:sz w:val="16"/>
                                <w:szCs w:val="16"/>
                                <w:rtl/>
                                <w:lang w:bidi="fa-IR"/>
                              </w:rPr>
                              <w:t xml:space="preserve"> اتخاذ رو</w:t>
                            </w:r>
                            <w:r w:rsidRPr="00FA29BD">
                              <w:rPr>
                                <w:rFonts w:hint="cs"/>
                                <w:sz w:val="16"/>
                                <w:szCs w:val="16"/>
                                <w:rtl/>
                                <w:lang w:bidi="fa-IR"/>
                              </w:rPr>
                              <w:t>یکرد</w:t>
                            </w:r>
                            <w:r w:rsidRPr="00FA29BD">
                              <w:rPr>
                                <w:sz w:val="16"/>
                                <w:szCs w:val="16"/>
                                <w:rtl/>
                                <w:lang w:bidi="fa-IR"/>
                              </w:rPr>
                              <w:t xml:space="preserve"> طراح</w:t>
                            </w:r>
                            <w:r w:rsidRPr="00FA29BD">
                              <w:rPr>
                                <w:rFonts w:hint="cs"/>
                                <w:sz w:val="16"/>
                                <w:szCs w:val="16"/>
                                <w:rtl/>
                                <w:lang w:bidi="fa-IR"/>
                              </w:rPr>
                              <w:t>ی</w:t>
                            </w:r>
                            <w:r w:rsidRPr="00FA29BD">
                              <w:rPr>
                                <w:sz w:val="16"/>
                                <w:szCs w:val="16"/>
                                <w:rtl/>
                                <w:lang w:bidi="fa-IR"/>
                              </w:rPr>
                              <w:t xml:space="preserve"> چندحس</w:t>
                            </w:r>
                            <w:r w:rsidRPr="00FA29BD">
                              <w:rPr>
                                <w:rFonts w:hint="cs"/>
                                <w:sz w:val="16"/>
                                <w:szCs w:val="16"/>
                                <w:rtl/>
                                <w:lang w:bidi="fa-IR"/>
                              </w:rPr>
                              <w:t>ی</w:t>
                            </w:r>
                            <w:r w:rsidRPr="00FA29BD">
                              <w:rPr>
                                <w:sz w:val="16"/>
                                <w:szCs w:val="16"/>
                                <w:rtl/>
                                <w:lang w:bidi="fa-IR"/>
                              </w:rPr>
                              <w:t xml:space="preserve"> در فضاها</w:t>
                            </w:r>
                            <w:r w:rsidRPr="00FA29BD">
                              <w:rPr>
                                <w:rFonts w:hint="cs"/>
                                <w:sz w:val="16"/>
                                <w:szCs w:val="16"/>
                                <w:rtl/>
                                <w:lang w:bidi="fa-IR"/>
                              </w:rPr>
                              <w:t>ی</w:t>
                            </w:r>
                            <w:r w:rsidRPr="00FA29BD">
                              <w:rPr>
                                <w:sz w:val="16"/>
                                <w:szCs w:val="16"/>
                                <w:rtl/>
                                <w:lang w:bidi="fa-IR"/>
                              </w:rPr>
                              <w:t xml:space="preserve"> ادار</w:t>
                            </w:r>
                            <w:r w:rsidRPr="00FA29BD">
                              <w:rPr>
                                <w:rFonts w:hint="cs"/>
                                <w:sz w:val="16"/>
                                <w:szCs w:val="16"/>
                                <w:rtl/>
                                <w:lang w:bidi="fa-IR"/>
                              </w:rPr>
                              <w:t>ی،</w:t>
                            </w:r>
                            <w:r w:rsidRPr="00FA29BD">
                              <w:rPr>
                                <w:sz w:val="16"/>
                                <w:szCs w:val="16"/>
                                <w:rtl/>
                                <w:lang w:bidi="fa-IR"/>
                              </w:rPr>
                              <w:t xml:space="preserve"> با به‌کارگ</w:t>
                            </w:r>
                            <w:r w:rsidRPr="00FA29BD">
                              <w:rPr>
                                <w:rFonts w:hint="cs"/>
                                <w:sz w:val="16"/>
                                <w:szCs w:val="16"/>
                                <w:rtl/>
                                <w:lang w:bidi="fa-IR"/>
                              </w:rPr>
                              <w:t>یری</w:t>
                            </w:r>
                            <w:r w:rsidRPr="00FA29BD">
                              <w:rPr>
                                <w:sz w:val="16"/>
                                <w:szCs w:val="16"/>
                                <w:rtl/>
                                <w:lang w:bidi="fa-IR"/>
                              </w:rPr>
                              <w:t xml:space="preserve"> هم</w:t>
                            </w:r>
                            <w:r w:rsidRPr="00FA29BD">
                              <w:rPr>
                                <w:rFonts w:hint="eastAsia"/>
                                <w:sz w:val="16"/>
                                <w:szCs w:val="16"/>
                                <w:rtl/>
                                <w:lang w:bidi="fa-IR"/>
                              </w:rPr>
                              <w:t>‌</w:t>
                            </w:r>
                            <w:r w:rsidRPr="00FA29BD">
                              <w:rPr>
                                <w:sz w:val="16"/>
                                <w:szCs w:val="16"/>
                                <w:rtl/>
                                <w:lang w:bidi="fa-IR"/>
                              </w:rPr>
                              <w:t>زمان و هدفمند حواس باق</w:t>
                            </w:r>
                            <w:r w:rsidRPr="00FA29BD">
                              <w:rPr>
                                <w:rFonts w:hint="cs"/>
                                <w:sz w:val="16"/>
                                <w:szCs w:val="16"/>
                                <w:rtl/>
                                <w:lang w:bidi="fa-IR"/>
                              </w:rPr>
                              <w:t>یماندۀ</w:t>
                            </w:r>
                            <w:r w:rsidRPr="00FA29BD">
                              <w:rPr>
                                <w:sz w:val="16"/>
                                <w:szCs w:val="16"/>
                                <w:rtl/>
                                <w:lang w:bidi="fa-IR"/>
                              </w:rPr>
                              <w:t xml:space="preserve"> ناب</w:t>
                            </w:r>
                            <w:r w:rsidRPr="00FA29BD">
                              <w:rPr>
                                <w:rFonts w:hint="cs"/>
                                <w:sz w:val="16"/>
                                <w:szCs w:val="16"/>
                                <w:rtl/>
                                <w:lang w:bidi="fa-IR"/>
                              </w:rPr>
                              <w:t>ینایان،</w:t>
                            </w:r>
                            <w:r w:rsidRPr="00FA29BD">
                              <w:rPr>
                                <w:sz w:val="16"/>
                                <w:szCs w:val="16"/>
                                <w:rtl/>
                                <w:lang w:bidi="fa-IR"/>
                              </w:rPr>
                              <w:t xml:space="preserve"> </w:t>
                            </w:r>
                            <w:r w:rsidRPr="00FA29BD">
                              <w:rPr>
                                <w:rFonts w:hint="cs"/>
                                <w:sz w:val="16"/>
                                <w:szCs w:val="16"/>
                                <w:rtl/>
                                <w:lang w:bidi="fa-IR"/>
                              </w:rPr>
                              <w:t>می</w:t>
                            </w:r>
                            <w:r w:rsidRPr="00FA29BD">
                              <w:rPr>
                                <w:rFonts w:hint="eastAsia"/>
                                <w:sz w:val="16"/>
                                <w:szCs w:val="16"/>
                                <w:rtl/>
                                <w:lang w:bidi="fa-IR"/>
                              </w:rPr>
                              <w:t>‌</w:t>
                            </w:r>
                            <w:r w:rsidRPr="00FA29BD">
                              <w:rPr>
                                <w:rFonts w:hint="cs"/>
                                <w:sz w:val="16"/>
                                <w:szCs w:val="16"/>
                                <w:rtl/>
                                <w:lang w:bidi="fa-IR"/>
                              </w:rPr>
                              <w:t xml:space="preserve">تواند </w:t>
                            </w:r>
                            <w:r w:rsidRPr="00FA29BD">
                              <w:rPr>
                                <w:sz w:val="16"/>
                                <w:szCs w:val="16"/>
                                <w:rtl/>
                                <w:lang w:bidi="fa-IR"/>
                              </w:rPr>
                              <w:t>نقش راهبرد</w:t>
                            </w:r>
                            <w:r w:rsidRPr="00FA29BD">
                              <w:rPr>
                                <w:rFonts w:hint="cs"/>
                                <w:sz w:val="16"/>
                                <w:szCs w:val="16"/>
                                <w:rtl/>
                                <w:lang w:bidi="fa-IR"/>
                              </w:rPr>
                              <w:t>ی</w:t>
                            </w:r>
                            <w:r w:rsidRPr="00FA29BD">
                              <w:rPr>
                                <w:sz w:val="16"/>
                                <w:szCs w:val="16"/>
                                <w:rtl/>
                                <w:lang w:bidi="fa-IR"/>
                              </w:rPr>
                              <w:t xml:space="preserve"> مؤثر</w:t>
                            </w:r>
                            <w:r w:rsidRPr="00FA29BD">
                              <w:rPr>
                                <w:rFonts w:hint="cs"/>
                                <w:sz w:val="16"/>
                                <w:szCs w:val="16"/>
                                <w:rtl/>
                                <w:lang w:bidi="fa-IR"/>
                              </w:rPr>
                              <w:t>ی</w:t>
                            </w:r>
                            <w:r w:rsidRPr="00FA29BD">
                              <w:rPr>
                                <w:sz w:val="16"/>
                                <w:szCs w:val="16"/>
                                <w:rtl/>
                                <w:lang w:bidi="fa-IR"/>
                              </w:rPr>
                              <w:t xml:space="preserve"> در ارتقا</w:t>
                            </w:r>
                            <w:r w:rsidRPr="00FA29BD">
                              <w:rPr>
                                <w:rFonts w:hint="cs"/>
                                <w:sz w:val="16"/>
                                <w:szCs w:val="16"/>
                                <w:rtl/>
                                <w:lang w:bidi="fa-IR"/>
                              </w:rPr>
                              <w:t>ی</w:t>
                            </w:r>
                            <w:r w:rsidRPr="00FA29BD">
                              <w:rPr>
                                <w:sz w:val="16"/>
                                <w:szCs w:val="16"/>
                                <w:rtl/>
                                <w:lang w:bidi="fa-IR"/>
                              </w:rPr>
                              <w:t xml:space="preserve"> قابل</w:t>
                            </w:r>
                            <w:r w:rsidRPr="00FA29BD">
                              <w:rPr>
                                <w:rFonts w:hint="cs"/>
                                <w:sz w:val="16"/>
                                <w:szCs w:val="16"/>
                                <w:rtl/>
                                <w:lang w:bidi="fa-IR"/>
                              </w:rPr>
                              <w:t>یت</w:t>
                            </w:r>
                            <w:r w:rsidRPr="00FA29BD">
                              <w:rPr>
                                <w:sz w:val="16"/>
                                <w:szCs w:val="16"/>
                                <w:rtl/>
                                <w:lang w:bidi="fa-IR"/>
                              </w:rPr>
                              <w:t xml:space="preserve"> دسترس</w:t>
                            </w:r>
                            <w:r w:rsidRPr="00FA29BD">
                              <w:rPr>
                                <w:rFonts w:hint="cs"/>
                                <w:sz w:val="16"/>
                                <w:szCs w:val="16"/>
                                <w:rtl/>
                                <w:lang w:bidi="fa-IR"/>
                              </w:rPr>
                              <w:t>ی،</w:t>
                            </w:r>
                            <w:r w:rsidRPr="00FA29BD">
                              <w:rPr>
                                <w:sz w:val="16"/>
                                <w:szCs w:val="16"/>
                                <w:rtl/>
                                <w:lang w:bidi="fa-IR"/>
                              </w:rPr>
                              <w:t xml:space="preserve"> ناوبر</w:t>
                            </w:r>
                            <w:r w:rsidRPr="00FA29BD">
                              <w:rPr>
                                <w:rFonts w:hint="cs"/>
                                <w:sz w:val="16"/>
                                <w:szCs w:val="16"/>
                                <w:rtl/>
                                <w:lang w:bidi="fa-IR"/>
                              </w:rPr>
                              <w:t>ی</w:t>
                            </w:r>
                            <w:r w:rsidRPr="00FA29BD">
                              <w:rPr>
                                <w:sz w:val="16"/>
                                <w:szCs w:val="16"/>
                                <w:rtl/>
                                <w:lang w:bidi="fa-IR"/>
                              </w:rPr>
                              <w:t xml:space="preserve"> و استفاد</w:t>
                            </w:r>
                            <w:r w:rsidRPr="00FA29BD">
                              <w:rPr>
                                <w:rFonts w:hint="cs"/>
                                <w:sz w:val="16"/>
                                <w:szCs w:val="16"/>
                                <w:rtl/>
                                <w:lang w:bidi="fa-IR"/>
                              </w:rPr>
                              <w:t>ۀ</w:t>
                            </w:r>
                            <w:r w:rsidRPr="00FA29BD">
                              <w:rPr>
                                <w:sz w:val="16"/>
                                <w:szCs w:val="16"/>
                                <w:rtl/>
                                <w:lang w:bidi="fa-IR"/>
                              </w:rPr>
                              <w:t xml:space="preserve"> مستقل آنان ا</w:t>
                            </w:r>
                            <w:r w:rsidRPr="00FA29BD">
                              <w:rPr>
                                <w:rFonts w:hint="cs"/>
                                <w:sz w:val="16"/>
                                <w:szCs w:val="16"/>
                                <w:rtl/>
                                <w:lang w:bidi="fa-IR"/>
                              </w:rPr>
                              <w:t>یفا</w:t>
                            </w:r>
                            <w:r w:rsidRPr="00FA29BD">
                              <w:rPr>
                                <w:sz w:val="16"/>
                                <w:szCs w:val="16"/>
                                <w:rtl/>
                                <w:lang w:bidi="fa-IR"/>
                              </w:rPr>
                              <w:t xml:space="preserve"> </w:t>
                            </w:r>
                            <w:r w:rsidRPr="00FA29BD">
                              <w:rPr>
                                <w:rFonts w:hint="cs"/>
                                <w:sz w:val="16"/>
                                <w:szCs w:val="16"/>
                                <w:rtl/>
                                <w:lang w:bidi="fa-IR"/>
                              </w:rPr>
                              <w:t>ک</w:t>
                            </w:r>
                            <w:r w:rsidRPr="00FA29BD">
                              <w:rPr>
                                <w:sz w:val="16"/>
                                <w:szCs w:val="16"/>
                                <w:rtl/>
                                <w:lang w:bidi="fa-IR"/>
                              </w:rPr>
                              <w:t>ند</w:t>
                            </w:r>
                            <w:r w:rsidRPr="00FA29BD">
                              <w:rPr>
                                <w:rFonts w:hint="cs"/>
                                <w:sz w:val="16"/>
                                <w:szCs w:val="16"/>
                                <w:rtl/>
                                <w:lang w:bidi="fa-IR"/>
                              </w:rPr>
                              <w:t>؛</w:t>
                            </w:r>
                            <w:r w:rsidRPr="00FA29BD">
                              <w:rPr>
                                <w:sz w:val="16"/>
                                <w:szCs w:val="16"/>
                                <w:rtl/>
                                <w:lang w:bidi="fa-IR"/>
                              </w:rPr>
                              <w:t xml:space="preserve"> </w:t>
                            </w:r>
                            <w:r w:rsidRPr="00FA29BD">
                              <w:rPr>
                                <w:rFonts w:hint="cs"/>
                                <w:sz w:val="16"/>
                                <w:szCs w:val="16"/>
                                <w:rtl/>
                                <w:lang w:bidi="fa-IR"/>
                              </w:rPr>
                              <w:t>بنابراین،</w:t>
                            </w:r>
                            <w:r w:rsidRPr="00FA29BD">
                              <w:rPr>
                                <w:sz w:val="16"/>
                                <w:szCs w:val="16"/>
                                <w:rtl/>
                                <w:lang w:bidi="fa-IR"/>
                              </w:rPr>
                              <w:t xml:space="preserve"> پ</w:t>
                            </w:r>
                            <w:r w:rsidRPr="00FA29BD">
                              <w:rPr>
                                <w:rFonts w:hint="cs"/>
                                <w:sz w:val="16"/>
                                <w:szCs w:val="16"/>
                                <w:rtl/>
                                <w:lang w:bidi="fa-IR"/>
                              </w:rPr>
                              <w:t>یشنهاد می</w:t>
                            </w:r>
                            <w:r w:rsidRPr="00FA29BD">
                              <w:rPr>
                                <w:rFonts w:hint="eastAsia"/>
                                <w:sz w:val="16"/>
                                <w:szCs w:val="16"/>
                                <w:rtl/>
                                <w:lang w:bidi="fa-IR"/>
                              </w:rPr>
                              <w:t>‌</w:t>
                            </w:r>
                            <w:r w:rsidRPr="00FA29BD">
                              <w:rPr>
                                <w:rFonts w:hint="cs"/>
                                <w:sz w:val="16"/>
                                <w:szCs w:val="16"/>
                                <w:rtl/>
                                <w:lang w:bidi="fa-IR"/>
                              </w:rPr>
                              <w:t>شود</w:t>
                            </w:r>
                            <w:r w:rsidRPr="00FA29BD">
                              <w:rPr>
                                <w:sz w:val="16"/>
                                <w:szCs w:val="16"/>
                                <w:rtl/>
                                <w:lang w:bidi="fa-IR"/>
                              </w:rPr>
                              <w:t xml:space="preserve"> ضوابط </w:t>
                            </w:r>
                            <w:r w:rsidRPr="00FA29BD">
                              <w:rPr>
                                <w:rFonts w:hint="cs"/>
                                <w:sz w:val="16"/>
                                <w:szCs w:val="16"/>
                                <w:rtl/>
                                <w:lang w:bidi="fa-IR"/>
                              </w:rPr>
                              <w:t>طراحی</w:t>
                            </w:r>
                            <w:r w:rsidRPr="00FA29BD">
                              <w:rPr>
                                <w:sz w:val="16"/>
                                <w:szCs w:val="16"/>
                                <w:rtl/>
                                <w:lang w:bidi="fa-IR"/>
                              </w:rPr>
                              <w:t xml:space="preserve"> معمار</w:t>
                            </w:r>
                            <w:r w:rsidRPr="00FA29BD">
                              <w:rPr>
                                <w:rFonts w:hint="cs"/>
                                <w:sz w:val="16"/>
                                <w:szCs w:val="16"/>
                                <w:rtl/>
                                <w:lang w:bidi="fa-IR"/>
                              </w:rPr>
                              <w:t>ی</w:t>
                            </w:r>
                            <w:r w:rsidRPr="00FA29BD">
                              <w:rPr>
                                <w:sz w:val="16"/>
                                <w:szCs w:val="16"/>
                                <w:rtl/>
                                <w:lang w:bidi="fa-IR"/>
                              </w:rPr>
                              <w:t xml:space="preserve"> ساختمان‌ها</w:t>
                            </w:r>
                            <w:r w:rsidRPr="00FA29BD">
                              <w:rPr>
                                <w:rFonts w:hint="cs"/>
                                <w:sz w:val="16"/>
                                <w:szCs w:val="16"/>
                                <w:rtl/>
                                <w:lang w:bidi="fa-IR"/>
                              </w:rPr>
                              <w:t>ی</w:t>
                            </w:r>
                            <w:r w:rsidRPr="00FA29BD">
                              <w:rPr>
                                <w:sz w:val="16"/>
                                <w:szCs w:val="16"/>
                                <w:rtl/>
                                <w:lang w:bidi="fa-IR"/>
                              </w:rPr>
                              <w:t xml:space="preserve"> ادار</w:t>
                            </w:r>
                            <w:r w:rsidRPr="00FA29BD">
                              <w:rPr>
                                <w:rFonts w:hint="cs"/>
                                <w:sz w:val="16"/>
                                <w:szCs w:val="16"/>
                                <w:rtl/>
                                <w:lang w:bidi="fa-IR"/>
                              </w:rPr>
                              <w:t>ی</w:t>
                            </w:r>
                            <w:r w:rsidRPr="00FA29BD">
                              <w:rPr>
                                <w:sz w:val="16"/>
                                <w:szCs w:val="16"/>
                                <w:rtl/>
                                <w:lang w:bidi="fa-IR"/>
                              </w:rPr>
                              <w:t xml:space="preserve"> با تأک</w:t>
                            </w:r>
                            <w:r w:rsidRPr="00FA29BD">
                              <w:rPr>
                                <w:rFonts w:hint="cs"/>
                                <w:sz w:val="16"/>
                                <w:szCs w:val="16"/>
                                <w:rtl/>
                                <w:lang w:bidi="fa-IR"/>
                              </w:rPr>
                              <w:t>ید</w:t>
                            </w:r>
                            <w:r w:rsidRPr="00FA29BD">
                              <w:rPr>
                                <w:sz w:val="16"/>
                                <w:szCs w:val="16"/>
                                <w:rtl/>
                                <w:lang w:bidi="fa-IR"/>
                              </w:rPr>
                              <w:t xml:space="preserve"> بر اصول طراح</w:t>
                            </w:r>
                            <w:r w:rsidRPr="00FA29BD">
                              <w:rPr>
                                <w:rFonts w:hint="cs"/>
                                <w:sz w:val="16"/>
                                <w:szCs w:val="16"/>
                                <w:rtl/>
                                <w:lang w:bidi="fa-IR"/>
                              </w:rPr>
                              <w:t>ی</w:t>
                            </w:r>
                            <w:r w:rsidRPr="00FA29BD">
                              <w:rPr>
                                <w:sz w:val="16"/>
                                <w:szCs w:val="16"/>
                                <w:rtl/>
                                <w:lang w:bidi="fa-IR"/>
                              </w:rPr>
                              <w:t xml:space="preserve"> چندحس</w:t>
                            </w:r>
                            <w:r w:rsidRPr="00FA29BD">
                              <w:rPr>
                                <w:rFonts w:hint="cs"/>
                                <w:sz w:val="16"/>
                                <w:szCs w:val="16"/>
                                <w:rtl/>
                                <w:lang w:bidi="fa-IR"/>
                              </w:rPr>
                              <w:t>ی</w:t>
                            </w:r>
                            <w:r w:rsidRPr="00FA29BD">
                              <w:rPr>
                                <w:sz w:val="16"/>
                                <w:szCs w:val="16"/>
                                <w:rtl/>
                                <w:lang w:bidi="fa-IR"/>
                              </w:rPr>
                              <w:t xml:space="preserve"> بازنگر</w:t>
                            </w:r>
                            <w:r w:rsidRPr="00FA29BD">
                              <w:rPr>
                                <w:rFonts w:hint="cs"/>
                                <w:sz w:val="16"/>
                                <w:szCs w:val="16"/>
                                <w:rtl/>
                                <w:lang w:bidi="fa-IR"/>
                              </w:rPr>
                              <w:t>ی</w:t>
                            </w:r>
                            <w:r w:rsidRPr="00FA29BD">
                              <w:rPr>
                                <w:sz w:val="16"/>
                                <w:szCs w:val="16"/>
                                <w:rtl/>
                                <w:lang w:bidi="fa-IR"/>
                              </w:rPr>
                              <w:t xml:space="preserve"> ش</w:t>
                            </w:r>
                            <w:r w:rsidRPr="00FA29BD">
                              <w:rPr>
                                <w:rFonts w:hint="cs"/>
                                <w:sz w:val="16"/>
                                <w:szCs w:val="16"/>
                                <w:rtl/>
                                <w:lang w:bidi="fa-IR"/>
                              </w:rPr>
                              <w:t>ود</w:t>
                            </w:r>
                            <w:r w:rsidRPr="00FA29BD">
                              <w:rPr>
                                <w:sz w:val="16"/>
                                <w:szCs w:val="16"/>
                                <w:rtl/>
                                <w:lang w:bidi="fa-IR"/>
                              </w:rPr>
                              <w:t xml:space="preserve"> و سازوکارها</w:t>
                            </w:r>
                            <w:r w:rsidRPr="00FA29BD">
                              <w:rPr>
                                <w:rFonts w:hint="cs"/>
                                <w:sz w:val="16"/>
                                <w:szCs w:val="16"/>
                                <w:rtl/>
                                <w:lang w:bidi="fa-IR"/>
                              </w:rPr>
                              <w:t>ی</w:t>
                            </w:r>
                            <w:r w:rsidRPr="00FA29BD">
                              <w:rPr>
                                <w:sz w:val="16"/>
                                <w:szCs w:val="16"/>
                                <w:rtl/>
                                <w:lang w:bidi="fa-IR"/>
                              </w:rPr>
                              <w:t xml:space="preserve"> </w:t>
                            </w:r>
                            <w:r w:rsidRPr="00FA29BD">
                              <w:rPr>
                                <w:rFonts w:hint="cs"/>
                                <w:sz w:val="16"/>
                                <w:szCs w:val="16"/>
                                <w:rtl/>
                                <w:lang w:bidi="fa-IR"/>
                              </w:rPr>
                              <w:t xml:space="preserve">لازم برای </w:t>
                            </w:r>
                            <w:r w:rsidRPr="00FA29BD">
                              <w:rPr>
                                <w:sz w:val="16"/>
                                <w:szCs w:val="16"/>
                                <w:rtl/>
                                <w:lang w:bidi="fa-IR"/>
                              </w:rPr>
                              <w:t xml:space="preserve">نظارت و آموزش </w:t>
                            </w:r>
                            <w:r w:rsidRPr="00FA29BD">
                              <w:rPr>
                                <w:rFonts w:hint="cs"/>
                                <w:sz w:val="16"/>
                                <w:szCs w:val="16"/>
                                <w:rtl/>
                                <w:lang w:bidi="fa-IR"/>
                              </w:rPr>
                              <w:t>نیز</w:t>
                            </w:r>
                            <w:r w:rsidRPr="00FA29BD">
                              <w:rPr>
                                <w:sz w:val="16"/>
                                <w:szCs w:val="16"/>
                                <w:rtl/>
                                <w:lang w:bidi="fa-IR"/>
                              </w:rPr>
                              <w:t xml:space="preserve"> فراهم </w:t>
                            </w:r>
                            <w:r w:rsidRPr="00FA29BD">
                              <w:rPr>
                                <w:rFonts w:hint="cs"/>
                                <w:sz w:val="16"/>
                                <w:szCs w:val="16"/>
                                <w:rtl/>
                                <w:lang w:bidi="fa-IR"/>
                              </w:rPr>
                              <w:t>آید</w:t>
                            </w:r>
                            <w:r w:rsidRPr="00FA29BD">
                              <w:rPr>
                                <w:sz w:val="16"/>
                                <w:szCs w:val="16"/>
                                <w:rtl/>
                                <w:lang w:bidi="fa-IR"/>
                              </w:rPr>
                              <w:t>.</w:t>
                            </w:r>
                          </w:p>
                          <w:p w14:paraId="60F409AC" w14:textId="77777777" w:rsidR="00A84E3C" w:rsidRPr="00FA29BD" w:rsidRDefault="00A84E3C" w:rsidP="00A84E3C">
                            <w:pPr>
                              <w:jc w:val="both"/>
                              <w:rPr>
                                <w:sz w:val="16"/>
                                <w:szCs w:val="16"/>
                                <w:lang w:bidi="fa-IR"/>
                              </w:rPr>
                            </w:pPr>
                            <w:r w:rsidRPr="00FA29BD">
                              <w:rPr>
                                <w:rFonts w:hint="cs"/>
                                <w:b/>
                                <w:bCs/>
                                <w:sz w:val="16"/>
                                <w:szCs w:val="16"/>
                                <w:rtl/>
                                <w:lang w:bidi="fa-IR"/>
                              </w:rPr>
                              <w:t>کلیدواژه‌ها:</w:t>
                            </w:r>
                            <w:r w:rsidRPr="00FA29BD">
                              <w:rPr>
                                <w:sz w:val="16"/>
                                <w:szCs w:val="16"/>
                                <w:rtl/>
                                <w:lang w:bidi="fa-IR"/>
                              </w:rPr>
                              <w:t xml:space="preserve"> طراح</w:t>
                            </w:r>
                            <w:r w:rsidRPr="00FA29BD">
                              <w:rPr>
                                <w:rFonts w:hint="cs"/>
                                <w:sz w:val="16"/>
                                <w:szCs w:val="16"/>
                                <w:rtl/>
                                <w:lang w:bidi="fa-IR"/>
                              </w:rPr>
                              <w:t>ی</w:t>
                            </w:r>
                            <w:r w:rsidRPr="00FA29BD">
                              <w:rPr>
                                <w:sz w:val="16"/>
                                <w:szCs w:val="16"/>
                                <w:rtl/>
                                <w:lang w:bidi="fa-IR"/>
                              </w:rPr>
                              <w:t xml:space="preserve"> چندحس</w:t>
                            </w:r>
                            <w:r w:rsidRPr="00FA29BD">
                              <w:rPr>
                                <w:rFonts w:hint="cs"/>
                                <w:sz w:val="16"/>
                                <w:szCs w:val="16"/>
                                <w:rtl/>
                                <w:lang w:bidi="fa-IR"/>
                              </w:rPr>
                              <w:t>ی،</w:t>
                            </w:r>
                            <w:r w:rsidRPr="00FA29BD">
                              <w:rPr>
                                <w:sz w:val="16"/>
                                <w:szCs w:val="16"/>
                                <w:rtl/>
                                <w:lang w:bidi="fa-IR"/>
                              </w:rPr>
                              <w:t xml:space="preserve"> دسترس</w:t>
                            </w:r>
                            <w:r w:rsidRPr="00FA29BD">
                              <w:rPr>
                                <w:rFonts w:hint="cs"/>
                                <w:sz w:val="16"/>
                                <w:szCs w:val="16"/>
                                <w:rtl/>
                                <w:lang w:bidi="fa-IR"/>
                              </w:rPr>
                              <w:t>ی‌پذیری،</w:t>
                            </w:r>
                            <w:r w:rsidRPr="00FA29BD">
                              <w:rPr>
                                <w:sz w:val="16"/>
                                <w:szCs w:val="16"/>
                                <w:rtl/>
                                <w:lang w:bidi="fa-IR"/>
                              </w:rPr>
                              <w:t xml:space="preserve"> ناب</w:t>
                            </w:r>
                            <w:r w:rsidRPr="00FA29BD">
                              <w:rPr>
                                <w:rFonts w:hint="cs"/>
                                <w:sz w:val="16"/>
                                <w:szCs w:val="16"/>
                                <w:rtl/>
                                <w:lang w:bidi="fa-IR"/>
                              </w:rPr>
                              <w:t>ینایان،</w:t>
                            </w:r>
                            <w:r w:rsidRPr="00FA29BD">
                              <w:rPr>
                                <w:sz w:val="16"/>
                                <w:szCs w:val="16"/>
                                <w:rtl/>
                                <w:lang w:bidi="fa-IR"/>
                              </w:rPr>
                              <w:t xml:space="preserve"> فضاها</w:t>
                            </w:r>
                            <w:r w:rsidRPr="00FA29BD">
                              <w:rPr>
                                <w:rFonts w:hint="cs"/>
                                <w:sz w:val="16"/>
                                <w:szCs w:val="16"/>
                                <w:rtl/>
                                <w:lang w:bidi="fa-IR"/>
                              </w:rPr>
                              <w:t>ی</w:t>
                            </w:r>
                            <w:r w:rsidRPr="00FA29BD">
                              <w:rPr>
                                <w:sz w:val="16"/>
                                <w:szCs w:val="16"/>
                                <w:rtl/>
                                <w:lang w:bidi="fa-IR"/>
                              </w:rPr>
                              <w:t xml:space="preserve"> ادار</w:t>
                            </w:r>
                            <w:r w:rsidRPr="00FA29BD">
                              <w:rPr>
                                <w:rFonts w:hint="cs"/>
                                <w:sz w:val="16"/>
                                <w:szCs w:val="16"/>
                                <w:rtl/>
                                <w:lang w:bidi="fa-IR"/>
                              </w:rPr>
                              <w:t>ی،</w:t>
                            </w:r>
                            <w:r w:rsidRPr="00FA29BD">
                              <w:rPr>
                                <w:sz w:val="16"/>
                                <w:szCs w:val="16"/>
                                <w:rtl/>
                                <w:lang w:bidi="fa-IR"/>
                              </w:rPr>
                              <w:t xml:space="preserve"> استان </w:t>
                            </w:r>
                            <w:r w:rsidRPr="00FA29BD">
                              <w:rPr>
                                <w:rFonts w:hint="cs"/>
                                <w:sz w:val="16"/>
                                <w:szCs w:val="16"/>
                                <w:rtl/>
                                <w:lang w:bidi="fa-IR"/>
                              </w:rPr>
                              <w:t>یزد</w:t>
                            </w:r>
                            <w:r w:rsidRPr="00FA29BD">
                              <w:rPr>
                                <w:sz w:val="16"/>
                                <w:szCs w:val="16"/>
                                <w:rtl/>
                                <w:lang w:bidi="fa-IR"/>
                              </w:rPr>
                              <w:t>.</w:t>
                            </w:r>
                          </w:p>
                          <w:p w14:paraId="14CC8C03" w14:textId="0947635F" w:rsidR="009D146A" w:rsidRPr="00A84E3C" w:rsidRDefault="009D146A" w:rsidP="00A84E3C">
                            <w:pPr>
                              <w:jc w:val="both"/>
                              <w:rPr>
                                <w:rFonts w:ascii="Times New Roman" w:hAnsi="Times New Roman"/>
                                <w:sz w:val="16"/>
                                <w:szCs w:val="16"/>
                                <w:lang w:bidi="fa-IR"/>
                              </w:rPr>
                            </w:pPr>
                          </w:p>
                          <w:p w14:paraId="7ACB9055" w14:textId="06241141" w:rsidR="00A12B65" w:rsidRPr="00A84E3C" w:rsidRDefault="00A12B65" w:rsidP="00A84E3C">
                            <w:pPr>
                              <w:jc w:val="both"/>
                              <w:rPr>
                                <w:rFonts w:ascii="Times New Roman" w:eastAsia="Times New Roman" w:hAnsi="Times New Roman"/>
                                <w:sz w:val="16"/>
                                <w:szCs w:val="16"/>
                                <w:rtl/>
                                <w:lang w:bidi="fa-IR"/>
                              </w:rPr>
                            </w:pPr>
                          </w:p>
                          <w:bookmarkEnd w:id="1"/>
                          <w:p w14:paraId="3AC2CCC6" w14:textId="77777777" w:rsidR="002B6972" w:rsidRPr="00A84E3C" w:rsidRDefault="002B6972" w:rsidP="00A84E3C">
                            <w:pPr>
                              <w:jc w:val="both"/>
                              <w:rPr>
                                <w:color w:val="231F20"/>
                                <w:spacing w:val="-4"/>
                                <w:w w:val="110"/>
                                <w:sz w:val="16"/>
                                <w:szCs w:val="16"/>
                              </w:rPr>
                            </w:pP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595C0F" id="Text Box 11" o:spid="_x0000_s1027" type="#_x0000_t202" style="position:absolute;left:0;text-align:left;margin-left:.5pt;margin-top:13.15pt;width:471pt;height:19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" o:allowincell="f" filled="f" strokecolor="#231f20" strokeweight=".5pt">
                <v:textbox inset="2mm,0,2mm,0">
                  <w:txbxContent>
                    <w:p w14:paraId="488CB263" w14:textId="77777777" w:rsidR="00DD1CD6" w:rsidRPr="00A84E3C" w:rsidRDefault="00DD1CD6" w:rsidP="00A84E3C">
                      <w:pPr>
                        <w:pStyle w:val="BodyText"/>
                        <w:kinsoku w:val="0"/>
                        <w:overflowPunct w:val="0"/>
                        <w:spacing w:before="2"/>
                        <w:ind w:firstLine="0"/>
                        <w:rPr>
                          <w:sz w:val="16"/>
                          <w:szCs w:val="16"/>
                          <w:rtl/>
                          <w:lang w:bidi="fa-IR"/>
                        </w:rPr>
                      </w:pPr>
                    </w:p>
                    <w:p w14:paraId="58A449FE" w14:textId="77777777" w:rsidR="00DD1CD6" w:rsidRPr="00A84E3C" w:rsidRDefault="00DD1CD6" w:rsidP="00A84E3C">
                      <w:pPr>
                        <w:pStyle w:val="BodyText"/>
                        <w:kinsoku w:val="0"/>
                        <w:overflowPunct w:val="0"/>
                        <w:spacing w:before="0" w:after="100"/>
                        <w:ind w:firstLine="0"/>
                        <w:rPr>
                          <w:b/>
                          <w:bCs/>
                          <w:color w:val="231F20"/>
                          <w:spacing w:val="-4"/>
                          <w:w w:val="110"/>
                          <w:sz w:val="16"/>
                          <w:szCs w:val="16"/>
                          <w:rtl/>
                          <w:lang w:bidi="fa-IR"/>
                        </w:rPr>
                      </w:pPr>
                      <w:r w:rsidRPr="00A84E3C">
                        <w:rPr>
                          <w:rFonts w:hint="eastAsia"/>
                          <w:b/>
                          <w:bCs/>
                          <w:color w:val="231F20"/>
                          <w:spacing w:val="-4"/>
                          <w:w w:val="110"/>
                          <w:sz w:val="16"/>
                          <w:szCs w:val="16"/>
                          <w:rtl/>
                          <w:lang w:bidi="fa-IR"/>
                        </w:rPr>
                        <w:t>چک</w:t>
                      </w:r>
                      <w:r w:rsidRPr="00A84E3C">
                        <w:rPr>
                          <w:b/>
                          <w:bCs/>
                          <w:color w:val="231F20"/>
                          <w:spacing w:val="-4"/>
                          <w:w w:val="110"/>
                          <w:sz w:val="16"/>
                          <w:szCs w:val="16"/>
                          <w:rtl/>
                          <w:lang w:bidi="fa-IR"/>
                        </w:rPr>
                        <w:t>ی</w:t>
                      </w:r>
                      <w:r w:rsidRPr="00A84E3C">
                        <w:rPr>
                          <w:rFonts w:hint="eastAsia"/>
                          <w:b/>
                          <w:bCs/>
                          <w:color w:val="231F20"/>
                          <w:spacing w:val="-4"/>
                          <w:w w:val="110"/>
                          <w:sz w:val="16"/>
                          <w:szCs w:val="16"/>
                          <w:rtl/>
                          <w:lang w:bidi="fa-IR"/>
                        </w:rPr>
                        <w:t>ده</w:t>
                      </w:r>
                    </w:p>
                    <w:p w14:paraId="12BBFB5F" w14:textId="77777777" w:rsidR="00A84E3C" w:rsidRPr="00FA29BD" w:rsidRDefault="00A84E3C" w:rsidP="00A84E3C">
                      <w:pPr>
                        <w:jc w:val="both"/>
                        <w:rPr>
                          <w:sz w:val="16"/>
                          <w:szCs w:val="16"/>
                          <w:rtl/>
                          <w:lang w:bidi="fa-IR"/>
                        </w:rPr>
                      </w:pPr>
                      <w:bookmarkStart w:id="2" w:name="_Hlk137570281"/>
                      <w:r w:rsidRPr="00FA29BD">
                        <w:rPr>
                          <w:b/>
                          <w:bCs/>
                          <w:sz w:val="16"/>
                          <w:szCs w:val="16"/>
                          <w:rtl/>
                          <w:lang w:bidi="fa-IR"/>
                        </w:rPr>
                        <w:t>زم</w:t>
                      </w:r>
                      <w:r w:rsidRPr="00FA29BD">
                        <w:rPr>
                          <w:rFonts w:hint="cs"/>
                          <w:b/>
                          <w:bCs/>
                          <w:sz w:val="16"/>
                          <w:szCs w:val="16"/>
                          <w:rtl/>
                          <w:lang w:bidi="fa-IR"/>
                        </w:rPr>
                        <w:t>ینه</w:t>
                      </w:r>
                      <w:r w:rsidRPr="00FA29BD">
                        <w:rPr>
                          <w:b/>
                          <w:bCs/>
                          <w:sz w:val="16"/>
                          <w:szCs w:val="16"/>
                          <w:rtl/>
                          <w:lang w:bidi="fa-IR"/>
                        </w:rPr>
                        <w:t xml:space="preserve"> و هدف</w:t>
                      </w:r>
                      <w:r w:rsidRPr="00FA29BD">
                        <w:rPr>
                          <w:rFonts w:hint="cs"/>
                          <w:b/>
                          <w:bCs/>
                          <w:sz w:val="16"/>
                          <w:szCs w:val="16"/>
                          <w:rtl/>
                          <w:lang w:bidi="fa-IR"/>
                        </w:rPr>
                        <w:t>:</w:t>
                      </w:r>
                      <w:r w:rsidRPr="00FA29BD">
                        <w:rPr>
                          <w:rFonts w:hint="cs"/>
                          <w:sz w:val="16"/>
                          <w:szCs w:val="16"/>
                          <w:rtl/>
                          <w:lang w:bidi="fa-IR"/>
                        </w:rPr>
                        <w:t xml:space="preserve"> مواجهۀ</w:t>
                      </w:r>
                      <w:r w:rsidRPr="00FA29BD">
                        <w:rPr>
                          <w:sz w:val="16"/>
                          <w:szCs w:val="16"/>
                          <w:rtl/>
                          <w:lang w:bidi="fa-IR"/>
                        </w:rPr>
                        <w:t xml:space="preserve"> روزمر</w:t>
                      </w:r>
                      <w:r w:rsidRPr="00FA29BD">
                        <w:rPr>
                          <w:rFonts w:hint="cs"/>
                          <w:sz w:val="16"/>
                          <w:szCs w:val="16"/>
                          <w:rtl/>
                          <w:lang w:bidi="fa-IR"/>
                        </w:rPr>
                        <w:t>ۀ</w:t>
                      </w:r>
                      <w:r w:rsidRPr="00FA29BD">
                        <w:rPr>
                          <w:sz w:val="16"/>
                          <w:szCs w:val="16"/>
                          <w:rtl/>
                          <w:lang w:bidi="fa-IR"/>
                        </w:rPr>
                        <w:t xml:space="preserve"> ناب</w:t>
                      </w:r>
                      <w:r w:rsidRPr="00FA29BD">
                        <w:rPr>
                          <w:rFonts w:hint="cs"/>
                          <w:sz w:val="16"/>
                          <w:szCs w:val="16"/>
                          <w:rtl/>
                          <w:lang w:bidi="fa-IR"/>
                        </w:rPr>
                        <w:t>ینایان</w:t>
                      </w:r>
                      <w:r w:rsidRPr="00FA29BD">
                        <w:rPr>
                          <w:sz w:val="16"/>
                          <w:szCs w:val="16"/>
                          <w:rtl/>
                          <w:lang w:bidi="fa-IR"/>
                        </w:rPr>
                        <w:t xml:space="preserve"> با فضاها</w:t>
                      </w:r>
                      <w:r w:rsidRPr="00FA29BD">
                        <w:rPr>
                          <w:rFonts w:hint="cs"/>
                          <w:sz w:val="16"/>
                          <w:szCs w:val="16"/>
                          <w:rtl/>
                          <w:lang w:bidi="fa-IR"/>
                        </w:rPr>
                        <w:t>ی</w:t>
                      </w:r>
                      <w:r w:rsidRPr="00FA29BD">
                        <w:rPr>
                          <w:sz w:val="16"/>
                          <w:szCs w:val="16"/>
                          <w:rtl/>
                          <w:lang w:bidi="fa-IR"/>
                        </w:rPr>
                        <w:t xml:space="preserve"> ادار</w:t>
                      </w:r>
                      <w:r w:rsidRPr="00FA29BD">
                        <w:rPr>
                          <w:rFonts w:hint="cs"/>
                          <w:sz w:val="16"/>
                          <w:szCs w:val="16"/>
                          <w:rtl/>
                          <w:lang w:bidi="fa-IR"/>
                        </w:rPr>
                        <w:t>ی</w:t>
                      </w:r>
                      <w:r w:rsidRPr="00FA29BD">
                        <w:rPr>
                          <w:sz w:val="16"/>
                          <w:szCs w:val="16"/>
                          <w:rtl/>
                          <w:lang w:bidi="fa-IR"/>
                        </w:rPr>
                        <w:t xml:space="preserve"> که اغلب برمبنا</w:t>
                      </w:r>
                      <w:r w:rsidRPr="00FA29BD">
                        <w:rPr>
                          <w:rFonts w:hint="cs"/>
                          <w:sz w:val="16"/>
                          <w:szCs w:val="16"/>
                          <w:rtl/>
                          <w:lang w:bidi="fa-IR"/>
                        </w:rPr>
                        <w:t>ی</w:t>
                      </w:r>
                      <w:r w:rsidRPr="00FA29BD">
                        <w:rPr>
                          <w:sz w:val="16"/>
                          <w:szCs w:val="16"/>
                          <w:rtl/>
                          <w:lang w:bidi="fa-IR"/>
                        </w:rPr>
                        <w:t xml:space="preserve"> در</w:t>
                      </w:r>
                      <w:r w:rsidRPr="00FA29BD">
                        <w:rPr>
                          <w:rFonts w:hint="cs"/>
                          <w:sz w:val="16"/>
                          <w:szCs w:val="16"/>
                          <w:rtl/>
                          <w:lang w:bidi="fa-IR"/>
                        </w:rPr>
                        <w:t>یافت‌های</w:t>
                      </w:r>
                      <w:r w:rsidRPr="00FA29BD">
                        <w:rPr>
                          <w:sz w:val="16"/>
                          <w:szCs w:val="16"/>
                          <w:rtl/>
                          <w:lang w:bidi="fa-IR"/>
                        </w:rPr>
                        <w:t xml:space="preserve"> بصر</w:t>
                      </w:r>
                      <w:r w:rsidRPr="00FA29BD">
                        <w:rPr>
                          <w:rFonts w:hint="cs"/>
                          <w:sz w:val="16"/>
                          <w:szCs w:val="16"/>
                          <w:rtl/>
                          <w:lang w:bidi="fa-IR"/>
                        </w:rPr>
                        <w:t>ی</w:t>
                      </w:r>
                      <w:r w:rsidRPr="00FA29BD">
                        <w:rPr>
                          <w:sz w:val="16"/>
                          <w:szCs w:val="16"/>
                          <w:rtl/>
                          <w:lang w:bidi="fa-IR"/>
                        </w:rPr>
                        <w:t xml:space="preserve"> طراح</w:t>
                      </w:r>
                      <w:r w:rsidRPr="00FA29BD">
                        <w:rPr>
                          <w:rFonts w:hint="cs"/>
                          <w:sz w:val="16"/>
                          <w:szCs w:val="16"/>
                          <w:rtl/>
                          <w:lang w:bidi="fa-IR"/>
                        </w:rPr>
                        <w:t>ی</w:t>
                      </w:r>
                      <w:r w:rsidRPr="00FA29BD">
                        <w:rPr>
                          <w:sz w:val="16"/>
                          <w:szCs w:val="16"/>
                          <w:rtl/>
                          <w:lang w:bidi="fa-IR"/>
                        </w:rPr>
                        <w:t xml:space="preserve"> شده</w:t>
                      </w:r>
                      <w:r w:rsidRPr="00FA29BD">
                        <w:rPr>
                          <w:rFonts w:hint="cs"/>
                          <w:sz w:val="16"/>
                          <w:szCs w:val="16"/>
                          <w:rtl/>
                          <w:lang w:bidi="fa-IR"/>
                        </w:rPr>
                        <w:t xml:space="preserve"> </w:t>
                      </w:r>
                      <w:r w:rsidRPr="00FA29BD">
                        <w:rPr>
                          <w:sz w:val="16"/>
                          <w:szCs w:val="16"/>
                          <w:rtl/>
                          <w:lang w:bidi="fa-IR"/>
                        </w:rPr>
                        <w:t>‌ا</w:t>
                      </w:r>
                      <w:r w:rsidRPr="00FA29BD">
                        <w:rPr>
                          <w:rFonts w:hint="cs"/>
                          <w:sz w:val="16"/>
                          <w:szCs w:val="16"/>
                          <w:rtl/>
                          <w:lang w:bidi="fa-IR"/>
                        </w:rPr>
                        <w:t>ست</w:t>
                      </w:r>
                      <w:r w:rsidRPr="00FA29BD">
                        <w:rPr>
                          <w:sz w:val="16"/>
                          <w:szCs w:val="16"/>
                          <w:rtl/>
                          <w:lang w:bidi="fa-IR"/>
                        </w:rPr>
                        <w:t>، درزم</w:t>
                      </w:r>
                      <w:r w:rsidRPr="00FA29BD">
                        <w:rPr>
                          <w:rFonts w:hint="cs"/>
                          <w:sz w:val="16"/>
                          <w:szCs w:val="16"/>
                          <w:rtl/>
                          <w:lang w:bidi="fa-IR"/>
                        </w:rPr>
                        <w:t>ینۀ</w:t>
                      </w:r>
                      <w:r w:rsidRPr="00FA29BD">
                        <w:rPr>
                          <w:sz w:val="16"/>
                          <w:szCs w:val="16"/>
                          <w:rtl/>
                          <w:lang w:bidi="fa-IR"/>
                        </w:rPr>
                        <w:t xml:space="preserve"> </w:t>
                      </w:r>
                      <w:r w:rsidRPr="00FA29BD">
                        <w:rPr>
                          <w:rFonts w:hint="eastAsia"/>
                          <w:sz w:val="16"/>
                          <w:szCs w:val="16"/>
                          <w:rtl/>
                          <w:lang w:bidi="fa-IR"/>
                        </w:rPr>
                        <w:t>دسترس</w:t>
                      </w:r>
                      <w:r w:rsidRPr="00FA29BD">
                        <w:rPr>
                          <w:rFonts w:hint="cs"/>
                          <w:sz w:val="16"/>
                          <w:szCs w:val="16"/>
                          <w:rtl/>
                          <w:lang w:bidi="fa-IR"/>
                        </w:rPr>
                        <w:t>ی‌</w:t>
                      </w:r>
                      <w:r w:rsidRPr="00FA29BD">
                        <w:rPr>
                          <w:rFonts w:hint="eastAsia"/>
                          <w:sz w:val="16"/>
                          <w:szCs w:val="16"/>
                          <w:rtl/>
                          <w:lang w:bidi="fa-IR"/>
                        </w:rPr>
                        <w:t>پذ</w:t>
                      </w:r>
                      <w:r w:rsidRPr="00FA29BD">
                        <w:rPr>
                          <w:rFonts w:hint="cs"/>
                          <w:sz w:val="16"/>
                          <w:szCs w:val="16"/>
                          <w:rtl/>
                          <w:lang w:bidi="fa-IR"/>
                        </w:rPr>
                        <w:t>ی</w:t>
                      </w:r>
                      <w:r w:rsidRPr="00FA29BD">
                        <w:rPr>
                          <w:rFonts w:hint="eastAsia"/>
                          <w:sz w:val="16"/>
                          <w:szCs w:val="16"/>
                          <w:rtl/>
                          <w:lang w:bidi="fa-IR"/>
                        </w:rPr>
                        <w:t>ر</w:t>
                      </w:r>
                      <w:r w:rsidRPr="00FA29BD">
                        <w:rPr>
                          <w:rFonts w:hint="cs"/>
                          <w:sz w:val="16"/>
                          <w:szCs w:val="16"/>
                          <w:rtl/>
                          <w:lang w:bidi="fa-IR"/>
                        </w:rPr>
                        <w:t>ی</w:t>
                      </w:r>
                      <w:r w:rsidRPr="00FA29BD">
                        <w:rPr>
                          <w:sz w:val="16"/>
                          <w:szCs w:val="16"/>
                          <w:rtl/>
                          <w:lang w:bidi="fa-IR"/>
                        </w:rPr>
                        <w:t xml:space="preserve"> چالش‌ها</w:t>
                      </w:r>
                      <w:r w:rsidRPr="00FA29BD">
                        <w:rPr>
                          <w:rFonts w:hint="cs"/>
                          <w:sz w:val="16"/>
                          <w:szCs w:val="16"/>
                          <w:rtl/>
                          <w:lang w:bidi="fa-IR"/>
                        </w:rPr>
                        <w:t>ی</w:t>
                      </w:r>
                      <w:r w:rsidRPr="00FA29BD">
                        <w:rPr>
                          <w:sz w:val="16"/>
                          <w:szCs w:val="16"/>
                          <w:rtl/>
                          <w:lang w:bidi="fa-IR"/>
                        </w:rPr>
                        <w:t xml:space="preserve"> متعدد</w:t>
                      </w:r>
                      <w:r w:rsidRPr="00FA29BD">
                        <w:rPr>
                          <w:rFonts w:hint="cs"/>
                          <w:sz w:val="16"/>
                          <w:szCs w:val="16"/>
                          <w:rtl/>
                          <w:lang w:bidi="fa-IR"/>
                        </w:rPr>
                        <w:t>ی</w:t>
                      </w:r>
                      <w:r w:rsidRPr="00FA29BD">
                        <w:rPr>
                          <w:sz w:val="16"/>
                          <w:szCs w:val="16"/>
                          <w:rtl/>
                          <w:lang w:bidi="fa-IR"/>
                        </w:rPr>
                        <w:t xml:space="preserve"> برا</w:t>
                      </w:r>
                      <w:r w:rsidRPr="00FA29BD">
                        <w:rPr>
                          <w:rFonts w:hint="cs"/>
                          <w:sz w:val="16"/>
                          <w:szCs w:val="16"/>
                          <w:rtl/>
                          <w:lang w:bidi="fa-IR"/>
                        </w:rPr>
                        <w:t>ی</w:t>
                      </w:r>
                      <w:r w:rsidRPr="00FA29BD">
                        <w:rPr>
                          <w:sz w:val="16"/>
                          <w:szCs w:val="16"/>
                          <w:rtl/>
                          <w:lang w:bidi="fa-IR"/>
                        </w:rPr>
                        <w:t xml:space="preserve"> آنان </w:t>
                      </w:r>
                      <w:r w:rsidRPr="00FA29BD">
                        <w:rPr>
                          <w:rFonts w:hint="cs"/>
                          <w:sz w:val="16"/>
                          <w:szCs w:val="16"/>
                          <w:rtl/>
                          <w:lang w:bidi="fa-IR"/>
                        </w:rPr>
                        <w:t>به</w:t>
                      </w:r>
                      <w:r w:rsidRPr="00FA29BD">
                        <w:rPr>
                          <w:rFonts w:hint="eastAsia"/>
                          <w:sz w:val="16"/>
                          <w:szCs w:val="16"/>
                          <w:rtl/>
                          <w:lang w:bidi="fa-IR"/>
                        </w:rPr>
                        <w:t>‌</w:t>
                      </w:r>
                      <w:r w:rsidRPr="00FA29BD">
                        <w:rPr>
                          <w:rFonts w:hint="cs"/>
                          <w:sz w:val="16"/>
                          <w:szCs w:val="16"/>
                          <w:rtl/>
                          <w:lang w:bidi="fa-IR"/>
                        </w:rPr>
                        <w:t>وجود آورده است؛ بنابراین،</w:t>
                      </w:r>
                      <w:r w:rsidRPr="00FA29BD">
                        <w:rPr>
                          <w:sz w:val="16"/>
                          <w:szCs w:val="16"/>
                          <w:rtl/>
                          <w:lang w:bidi="fa-IR"/>
                        </w:rPr>
                        <w:t xml:space="preserve"> پژوهش حاضر </w:t>
                      </w:r>
                      <w:r w:rsidRPr="00FA29BD">
                        <w:rPr>
                          <w:rFonts w:hint="eastAsia"/>
                          <w:sz w:val="16"/>
                          <w:szCs w:val="16"/>
                          <w:rtl/>
                          <w:lang w:bidi="fa-IR"/>
                        </w:rPr>
                        <w:t>باهدف</w:t>
                      </w:r>
                      <w:r w:rsidRPr="00FA29BD">
                        <w:rPr>
                          <w:sz w:val="16"/>
                          <w:szCs w:val="16"/>
                          <w:rtl/>
                          <w:lang w:bidi="fa-IR"/>
                        </w:rPr>
                        <w:t xml:space="preserve"> تدو</w:t>
                      </w:r>
                      <w:r w:rsidRPr="00FA29BD">
                        <w:rPr>
                          <w:rFonts w:hint="cs"/>
                          <w:sz w:val="16"/>
                          <w:szCs w:val="16"/>
                          <w:rtl/>
                          <w:lang w:bidi="fa-IR"/>
                        </w:rPr>
                        <w:t>ین</w:t>
                      </w:r>
                      <w:r w:rsidRPr="00FA29BD">
                        <w:rPr>
                          <w:sz w:val="16"/>
                          <w:szCs w:val="16"/>
                          <w:rtl/>
                          <w:lang w:bidi="fa-IR"/>
                        </w:rPr>
                        <w:t xml:space="preserve"> الگو</w:t>
                      </w:r>
                      <w:r w:rsidRPr="00FA29BD">
                        <w:rPr>
                          <w:rFonts w:hint="cs"/>
                          <w:sz w:val="16"/>
                          <w:szCs w:val="16"/>
                          <w:rtl/>
                          <w:lang w:bidi="fa-IR"/>
                        </w:rPr>
                        <w:t>یی</w:t>
                      </w:r>
                      <w:r w:rsidRPr="00FA29BD">
                        <w:rPr>
                          <w:sz w:val="16"/>
                          <w:szCs w:val="16"/>
                          <w:rtl/>
                          <w:lang w:bidi="fa-IR"/>
                        </w:rPr>
                        <w:t xml:space="preserve"> برا</w:t>
                      </w:r>
                      <w:r w:rsidRPr="00FA29BD">
                        <w:rPr>
                          <w:rFonts w:hint="cs"/>
                          <w:sz w:val="16"/>
                          <w:szCs w:val="16"/>
                          <w:rtl/>
                          <w:lang w:bidi="fa-IR"/>
                        </w:rPr>
                        <w:t>ی</w:t>
                      </w:r>
                      <w:r w:rsidRPr="00FA29BD">
                        <w:rPr>
                          <w:sz w:val="16"/>
                          <w:szCs w:val="16"/>
                          <w:rtl/>
                          <w:lang w:bidi="fa-IR"/>
                        </w:rPr>
                        <w:t xml:space="preserve"> طراح</w:t>
                      </w:r>
                      <w:r w:rsidRPr="00FA29BD">
                        <w:rPr>
                          <w:rFonts w:hint="cs"/>
                          <w:sz w:val="16"/>
                          <w:szCs w:val="16"/>
                          <w:rtl/>
                          <w:lang w:bidi="fa-IR"/>
                        </w:rPr>
                        <w:t>ی</w:t>
                      </w:r>
                      <w:r w:rsidRPr="00FA29BD">
                        <w:rPr>
                          <w:sz w:val="16"/>
                          <w:szCs w:val="16"/>
                          <w:rtl/>
                          <w:lang w:bidi="fa-IR"/>
                        </w:rPr>
                        <w:t xml:space="preserve"> چندحس</w:t>
                      </w:r>
                      <w:r w:rsidRPr="00FA29BD">
                        <w:rPr>
                          <w:rFonts w:hint="cs"/>
                          <w:sz w:val="16"/>
                          <w:szCs w:val="16"/>
                          <w:rtl/>
                          <w:lang w:bidi="fa-IR"/>
                        </w:rPr>
                        <w:t>ی</w:t>
                      </w:r>
                      <w:r w:rsidRPr="00FA29BD">
                        <w:rPr>
                          <w:sz w:val="16"/>
                          <w:szCs w:val="16"/>
                          <w:rtl/>
                          <w:lang w:bidi="fa-IR"/>
                        </w:rPr>
                        <w:t xml:space="preserve"> فضاها</w:t>
                      </w:r>
                      <w:r w:rsidRPr="00FA29BD">
                        <w:rPr>
                          <w:rFonts w:hint="cs"/>
                          <w:sz w:val="16"/>
                          <w:szCs w:val="16"/>
                          <w:rtl/>
                          <w:lang w:bidi="fa-IR"/>
                        </w:rPr>
                        <w:t>ی</w:t>
                      </w:r>
                      <w:r w:rsidRPr="00FA29BD">
                        <w:rPr>
                          <w:sz w:val="16"/>
                          <w:szCs w:val="16"/>
                          <w:rtl/>
                          <w:lang w:bidi="fa-IR"/>
                        </w:rPr>
                        <w:t xml:space="preserve"> ادار</w:t>
                      </w:r>
                      <w:r w:rsidRPr="00FA29BD">
                        <w:rPr>
                          <w:rFonts w:hint="cs"/>
                          <w:sz w:val="16"/>
                          <w:szCs w:val="16"/>
                          <w:rtl/>
                          <w:lang w:bidi="fa-IR"/>
                        </w:rPr>
                        <w:t>ی،</w:t>
                      </w:r>
                      <w:r w:rsidRPr="00FA29BD">
                        <w:rPr>
                          <w:sz w:val="16"/>
                          <w:szCs w:val="16"/>
                          <w:rtl/>
                          <w:lang w:bidi="fa-IR"/>
                        </w:rPr>
                        <w:t xml:space="preserve"> </w:t>
                      </w:r>
                      <w:r w:rsidRPr="00FA29BD">
                        <w:rPr>
                          <w:rFonts w:hint="eastAsia"/>
                          <w:sz w:val="16"/>
                          <w:szCs w:val="16"/>
                          <w:rtl/>
                          <w:lang w:bidi="fa-IR"/>
                        </w:rPr>
                        <w:t>به‌منظور</w:t>
                      </w:r>
                      <w:r w:rsidRPr="00FA29BD">
                        <w:rPr>
                          <w:sz w:val="16"/>
                          <w:szCs w:val="16"/>
                          <w:rtl/>
                          <w:lang w:bidi="fa-IR"/>
                        </w:rPr>
                        <w:t xml:space="preserve"> بهبود دسترس</w:t>
                      </w:r>
                      <w:r w:rsidRPr="00FA29BD">
                        <w:rPr>
                          <w:rFonts w:hint="cs"/>
                          <w:sz w:val="16"/>
                          <w:szCs w:val="16"/>
                          <w:rtl/>
                          <w:lang w:bidi="fa-IR"/>
                        </w:rPr>
                        <w:t>ی‌پذیری</w:t>
                      </w:r>
                      <w:r w:rsidRPr="00FA29BD">
                        <w:rPr>
                          <w:sz w:val="16"/>
                          <w:szCs w:val="16"/>
                          <w:rtl/>
                          <w:lang w:bidi="fa-IR"/>
                        </w:rPr>
                        <w:t xml:space="preserve"> ناب</w:t>
                      </w:r>
                      <w:r w:rsidRPr="00FA29BD">
                        <w:rPr>
                          <w:rFonts w:hint="cs"/>
                          <w:sz w:val="16"/>
                          <w:szCs w:val="16"/>
                          <w:rtl/>
                          <w:lang w:bidi="fa-IR"/>
                        </w:rPr>
                        <w:t>ینایان</w:t>
                      </w:r>
                      <w:r w:rsidRPr="00FA29BD">
                        <w:rPr>
                          <w:sz w:val="16"/>
                          <w:szCs w:val="16"/>
                          <w:rtl/>
                          <w:lang w:bidi="fa-IR"/>
                        </w:rPr>
                        <w:t xml:space="preserve"> در استان </w:t>
                      </w:r>
                      <w:r w:rsidRPr="00FA29BD">
                        <w:rPr>
                          <w:rFonts w:hint="cs"/>
                          <w:sz w:val="16"/>
                          <w:szCs w:val="16"/>
                          <w:rtl/>
                          <w:lang w:bidi="fa-IR"/>
                        </w:rPr>
                        <w:t>یزد</w:t>
                      </w:r>
                      <w:r w:rsidRPr="00FA29BD">
                        <w:rPr>
                          <w:sz w:val="16"/>
                          <w:szCs w:val="16"/>
                          <w:rtl/>
                          <w:lang w:bidi="fa-IR"/>
                        </w:rPr>
                        <w:t xml:space="preserve"> انجام شد.</w:t>
                      </w:r>
                    </w:p>
                    <w:p w14:paraId="50A731E8" w14:textId="77777777" w:rsidR="00A84E3C" w:rsidRPr="00FA29BD" w:rsidRDefault="00A84E3C" w:rsidP="00A84E3C">
                      <w:pPr>
                        <w:jc w:val="both"/>
                        <w:rPr>
                          <w:sz w:val="16"/>
                          <w:szCs w:val="16"/>
                          <w:rtl/>
                          <w:lang w:bidi="fa-IR"/>
                        </w:rPr>
                      </w:pPr>
                      <w:r w:rsidRPr="00FA29BD">
                        <w:rPr>
                          <w:b/>
                          <w:bCs/>
                          <w:sz w:val="16"/>
                          <w:szCs w:val="16"/>
                          <w:rtl/>
                          <w:lang w:bidi="fa-IR"/>
                        </w:rPr>
                        <w:t>روش</w:t>
                      </w:r>
                      <w:r w:rsidRPr="00FA29BD">
                        <w:rPr>
                          <w:rFonts w:hint="eastAsia"/>
                          <w:b/>
                          <w:bCs/>
                          <w:sz w:val="16"/>
                          <w:szCs w:val="16"/>
                          <w:rtl/>
                          <w:lang w:bidi="fa-IR"/>
                        </w:rPr>
                        <w:t>‌</w:t>
                      </w:r>
                      <w:r w:rsidRPr="00FA29BD">
                        <w:rPr>
                          <w:b/>
                          <w:bCs/>
                          <w:sz w:val="16"/>
                          <w:szCs w:val="16"/>
                          <w:rtl/>
                          <w:lang w:bidi="fa-IR"/>
                        </w:rPr>
                        <w:t>بررس</w:t>
                      </w:r>
                      <w:r w:rsidRPr="00FA29BD">
                        <w:rPr>
                          <w:rFonts w:hint="cs"/>
                          <w:b/>
                          <w:bCs/>
                          <w:sz w:val="16"/>
                          <w:szCs w:val="16"/>
                          <w:rtl/>
                          <w:lang w:bidi="fa-IR"/>
                        </w:rPr>
                        <w:t>ی:</w:t>
                      </w:r>
                      <w:r w:rsidRPr="00FA29BD">
                        <w:rPr>
                          <w:rFonts w:hint="cs"/>
                          <w:sz w:val="16"/>
                          <w:szCs w:val="16"/>
                          <w:rtl/>
                          <w:lang w:bidi="fa-IR"/>
                        </w:rPr>
                        <w:t xml:space="preserve"> روش پژوهش</w:t>
                      </w:r>
                      <w:r w:rsidRPr="00FA29BD">
                        <w:rPr>
                          <w:sz w:val="16"/>
                          <w:szCs w:val="16"/>
                          <w:rtl/>
                          <w:lang w:bidi="fa-IR"/>
                        </w:rPr>
                        <w:t xml:space="preserve"> از نوع ترک</w:t>
                      </w:r>
                      <w:r w:rsidRPr="00FA29BD">
                        <w:rPr>
                          <w:rFonts w:hint="cs"/>
                          <w:sz w:val="16"/>
                          <w:szCs w:val="16"/>
                          <w:rtl/>
                          <w:lang w:bidi="fa-IR"/>
                        </w:rPr>
                        <w:t>یبی</w:t>
                      </w:r>
                      <w:r w:rsidRPr="00FA29BD">
                        <w:rPr>
                          <w:sz w:val="16"/>
                          <w:szCs w:val="16"/>
                          <w:rtl/>
                          <w:lang w:bidi="fa-IR"/>
                        </w:rPr>
                        <w:t xml:space="preserve"> (ک</w:t>
                      </w:r>
                      <w:r w:rsidRPr="00FA29BD">
                        <w:rPr>
                          <w:rFonts w:hint="cs"/>
                          <w:sz w:val="16"/>
                          <w:szCs w:val="16"/>
                          <w:rtl/>
                          <w:lang w:bidi="fa-IR"/>
                        </w:rPr>
                        <w:t>یفی</w:t>
                      </w:r>
                      <w:r w:rsidRPr="00FA29BD">
                        <w:rPr>
                          <w:sz w:val="16"/>
                          <w:szCs w:val="16"/>
                          <w:rtl/>
                          <w:lang w:bidi="fa-IR"/>
                        </w:rPr>
                        <w:t>-کم</w:t>
                      </w:r>
                      <w:r w:rsidRPr="00FA29BD">
                        <w:rPr>
                          <w:rFonts w:hint="cs"/>
                          <w:sz w:val="16"/>
                          <w:szCs w:val="16"/>
                          <w:rtl/>
                          <w:lang w:bidi="fa-IR"/>
                        </w:rPr>
                        <w:t>ی</w:t>
                      </w:r>
                      <w:r w:rsidRPr="00FA29BD">
                        <w:rPr>
                          <w:sz w:val="16"/>
                          <w:szCs w:val="16"/>
                          <w:rtl/>
                          <w:lang w:bidi="fa-IR"/>
                        </w:rPr>
                        <w:t xml:space="preserve">) </w:t>
                      </w:r>
                      <w:r w:rsidRPr="00FA29BD">
                        <w:rPr>
                          <w:rFonts w:hint="cs"/>
                          <w:sz w:val="16"/>
                          <w:szCs w:val="16"/>
                          <w:rtl/>
                          <w:lang w:bidi="fa-IR"/>
                        </w:rPr>
                        <w:t>بود</w:t>
                      </w:r>
                      <w:r w:rsidRPr="00FA29BD">
                        <w:rPr>
                          <w:sz w:val="16"/>
                          <w:szCs w:val="16"/>
                          <w:rtl/>
                          <w:lang w:bidi="fa-IR"/>
                        </w:rPr>
                        <w:t>. داده‌ها</w:t>
                      </w:r>
                      <w:r w:rsidRPr="00FA29BD">
                        <w:rPr>
                          <w:rFonts w:hint="cs"/>
                          <w:sz w:val="16"/>
                          <w:szCs w:val="16"/>
                          <w:rtl/>
                          <w:lang w:bidi="fa-IR"/>
                        </w:rPr>
                        <w:t>ی</w:t>
                      </w:r>
                      <w:r w:rsidRPr="00FA29BD">
                        <w:rPr>
                          <w:sz w:val="16"/>
                          <w:szCs w:val="16"/>
                          <w:rtl/>
                          <w:lang w:bidi="fa-IR"/>
                        </w:rPr>
                        <w:t xml:space="preserve"> ک</w:t>
                      </w:r>
                      <w:r w:rsidRPr="00FA29BD">
                        <w:rPr>
                          <w:rFonts w:hint="cs"/>
                          <w:sz w:val="16"/>
                          <w:szCs w:val="16"/>
                          <w:rtl/>
                          <w:lang w:bidi="fa-IR"/>
                        </w:rPr>
                        <w:t>یفی</w:t>
                      </w:r>
                      <w:r w:rsidRPr="00FA29BD">
                        <w:rPr>
                          <w:sz w:val="16"/>
                          <w:szCs w:val="16"/>
                          <w:rtl/>
                          <w:lang w:bidi="fa-IR"/>
                        </w:rPr>
                        <w:t xml:space="preserve"> ازطر</w:t>
                      </w:r>
                      <w:r w:rsidRPr="00FA29BD">
                        <w:rPr>
                          <w:rFonts w:hint="cs"/>
                          <w:sz w:val="16"/>
                          <w:szCs w:val="16"/>
                          <w:rtl/>
                          <w:lang w:bidi="fa-IR"/>
                        </w:rPr>
                        <w:t>یق</w:t>
                      </w:r>
                      <w:r w:rsidRPr="00FA29BD">
                        <w:rPr>
                          <w:sz w:val="16"/>
                          <w:szCs w:val="16"/>
                          <w:rtl/>
                          <w:lang w:bidi="fa-IR"/>
                        </w:rPr>
                        <w:t xml:space="preserve"> مصاحبه‌ها</w:t>
                      </w:r>
                      <w:r w:rsidRPr="00FA29BD">
                        <w:rPr>
                          <w:rFonts w:hint="cs"/>
                          <w:sz w:val="16"/>
                          <w:szCs w:val="16"/>
                          <w:rtl/>
                          <w:lang w:bidi="fa-IR"/>
                        </w:rPr>
                        <w:t>ی</w:t>
                      </w:r>
                      <w:r w:rsidRPr="00FA29BD">
                        <w:rPr>
                          <w:sz w:val="16"/>
                          <w:szCs w:val="16"/>
                          <w:rtl/>
                          <w:lang w:bidi="fa-IR"/>
                        </w:rPr>
                        <w:t xml:space="preserve"> عم</w:t>
                      </w:r>
                      <w:r w:rsidRPr="00FA29BD">
                        <w:rPr>
                          <w:rFonts w:hint="cs"/>
                          <w:sz w:val="16"/>
                          <w:szCs w:val="16"/>
                          <w:rtl/>
                          <w:lang w:bidi="fa-IR"/>
                        </w:rPr>
                        <w:t>یق</w:t>
                      </w:r>
                      <w:r w:rsidRPr="00FA29BD">
                        <w:rPr>
                          <w:sz w:val="16"/>
                          <w:szCs w:val="16"/>
                          <w:rtl/>
                          <w:lang w:bidi="fa-IR"/>
                        </w:rPr>
                        <w:t xml:space="preserve"> ن</w:t>
                      </w:r>
                      <w:r w:rsidRPr="00FA29BD">
                        <w:rPr>
                          <w:rFonts w:hint="cs"/>
                          <w:sz w:val="16"/>
                          <w:szCs w:val="16"/>
                          <w:rtl/>
                          <w:lang w:bidi="fa-IR"/>
                        </w:rPr>
                        <w:t>یمه‌ساختاریافته</w:t>
                      </w:r>
                      <w:r w:rsidRPr="00FA29BD">
                        <w:rPr>
                          <w:sz w:val="16"/>
                          <w:szCs w:val="16"/>
                          <w:rtl/>
                          <w:lang w:bidi="fa-IR"/>
                        </w:rPr>
                        <w:t xml:space="preserve"> و</w:t>
                      </w:r>
                      <w:r w:rsidRPr="00FA29BD">
                        <w:rPr>
                          <w:rFonts w:hint="cs"/>
                          <w:sz w:val="16"/>
                          <w:szCs w:val="16"/>
                          <w:rtl/>
                          <w:lang w:bidi="fa-IR"/>
                        </w:rPr>
                        <w:t xml:space="preserve"> </w:t>
                      </w:r>
                      <w:r w:rsidRPr="00FA29BD">
                        <w:rPr>
                          <w:sz w:val="16"/>
                          <w:szCs w:val="16"/>
                          <w:rtl/>
                          <w:lang w:bidi="fa-IR"/>
                        </w:rPr>
                        <w:t>مشاهد</w:t>
                      </w:r>
                      <w:r w:rsidRPr="00FA29BD">
                        <w:rPr>
                          <w:rFonts w:hint="cs"/>
                          <w:sz w:val="16"/>
                          <w:szCs w:val="16"/>
                          <w:rtl/>
                          <w:lang w:bidi="fa-IR"/>
                        </w:rPr>
                        <w:t>ۀ</w:t>
                      </w:r>
                      <w:r w:rsidRPr="00FA29BD">
                        <w:rPr>
                          <w:sz w:val="16"/>
                          <w:szCs w:val="16"/>
                          <w:rtl/>
                          <w:lang w:bidi="fa-IR"/>
                        </w:rPr>
                        <w:t xml:space="preserve"> مستق</w:t>
                      </w:r>
                      <w:r w:rsidRPr="00FA29BD">
                        <w:rPr>
                          <w:rFonts w:hint="cs"/>
                          <w:sz w:val="16"/>
                          <w:szCs w:val="16"/>
                          <w:rtl/>
                          <w:lang w:bidi="fa-IR"/>
                        </w:rPr>
                        <w:t>یم</w:t>
                      </w:r>
                      <w:r w:rsidRPr="00FA29BD">
                        <w:rPr>
                          <w:sz w:val="16"/>
                          <w:szCs w:val="16"/>
                          <w:rtl/>
                          <w:lang w:bidi="fa-IR"/>
                        </w:rPr>
                        <w:t xml:space="preserve"> م</w:t>
                      </w:r>
                      <w:r w:rsidRPr="00FA29BD">
                        <w:rPr>
                          <w:rFonts w:hint="cs"/>
                          <w:sz w:val="16"/>
                          <w:szCs w:val="16"/>
                          <w:rtl/>
                          <w:lang w:bidi="fa-IR"/>
                        </w:rPr>
                        <w:t>یدانی</w:t>
                      </w:r>
                      <w:r w:rsidRPr="00FA29BD">
                        <w:rPr>
                          <w:sz w:val="16"/>
                          <w:szCs w:val="16"/>
                          <w:rtl/>
                          <w:lang w:bidi="fa-IR"/>
                        </w:rPr>
                        <w:t xml:space="preserve"> گردآور</w:t>
                      </w:r>
                      <w:r w:rsidRPr="00FA29BD">
                        <w:rPr>
                          <w:rFonts w:hint="cs"/>
                          <w:sz w:val="16"/>
                          <w:szCs w:val="16"/>
                          <w:rtl/>
                          <w:lang w:bidi="fa-IR"/>
                        </w:rPr>
                        <w:t>ی</w:t>
                      </w:r>
                      <w:r w:rsidRPr="00FA29BD">
                        <w:rPr>
                          <w:sz w:val="16"/>
                          <w:szCs w:val="16"/>
                          <w:rtl/>
                          <w:lang w:bidi="fa-IR"/>
                        </w:rPr>
                        <w:t xml:space="preserve"> شد. داده‌ها</w:t>
                      </w:r>
                      <w:r w:rsidRPr="00FA29BD">
                        <w:rPr>
                          <w:rFonts w:hint="cs"/>
                          <w:sz w:val="16"/>
                          <w:szCs w:val="16"/>
                          <w:rtl/>
                          <w:lang w:bidi="fa-IR"/>
                        </w:rPr>
                        <w:t>ی</w:t>
                      </w:r>
                      <w:r w:rsidRPr="00FA29BD">
                        <w:rPr>
                          <w:sz w:val="16"/>
                          <w:szCs w:val="16"/>
                          <w:rtl/>
                          <w:lang w:bidi="fa-IR"/>
                        </w:rPr>
                        <w:t xml:space="preserve"> کم</w:t>
                      </w:r>
                      <w:r w:rsidRPr="00FA29BD">
                        <w:rPr>
                          <w:rFonts w:hint="cs"/>
                          <w:sz w:val="16"/>
                          <w:szCs w:val="16"/>
                          <w:rtl/>
                          <w:lang w:bidi="fa-IR"/>
                        </w:rPr>
                        <w:t>ی</w:t>
                      </w:r>
                      <w:r w:rsidRPr="00FA29BD">
                        <w:rPr>
                          <w:sz w:val="16"/>
                          <w:szCs w:val="16"/>
                          <w:rtl/>
                          <w:lang w:bidi="fa-IR"/>
                        </w:rPr>
                        <w:t xml:space="preserve"> ن</w:t>
                      </w:r>
                      <w:r w:rsidRPr="00FA29BD">
                        <w:rPr>
                          <w:rFonts w:hint="cs"/>
                          <w:sz w:val="16"/>
                          <w:szCs w:val="16"/>
                          <w:rtl/>
                          <w:lang w:bidi="fa-IR"/>
                        </w:rPr>
                        <w:t>یز</w:t>
                      </w:r>
                      <w:r w:rsidRPr="00FA29BD">
                        <w:rPr>
                          <w:sz w:val="16"/>
                          <w:szCs w:val="16"/>
                          <w:rtl/>
                          <w:lang w:bidi="fa-IR"/>
                        </w:rPr>
                        <w:t xml:space="preserve"> با استفاده از پرسش</w:t>
                      </w:r>
                      <w:r w:rsidRPr="00FA29BD">
                        <w:rPr>
                          <w:rFonts w:hint="eastAsia"/>
                          <w:sz w:val="16"/>
                          <w:szCs w:val="16"/>
                          <w:rtl/>
                          <w:lang w:bidi="fa-IR"/>
                        </w:rPr>
                        <w:t>‌</w:t>
                      </w:r>
                      <w:r w:rsidRPr="00FA29BD">
                        <w:rPr>
                          <w:sz w:val="16"/>
                          <w:szCs w:val="16"/>
                          <w:rtl/>
                          <w:lang w:bidi="fa-IR"/>
                        </w:rPr>
                        <w:t>نام</w:t>
                      </w:r>
                      <w:r w:rsidRPr="00FA29BD">
                        <w:rPr>
                          <w:rFonts w:hint="cs"/>
                          <w:sz w:val="16"/>
                          <w:szCs w:val="16"/>
                          <w:rtl/>
                          <w:lang w:bidi="fa-IR"/>
                        </w:rPr>
                        <w:t>ۀ</w:t>
                      </w:r>
                      <w:r w:rsidRPr="00FA29BD">
                        <w:rPr>
                          <w:sz w:val="16"/>
                          <w:szCs w:val="16"/>
                          <w:rtl/>
                          <w:lang w:bidi="fa-IR"/>
                        </w:rPr>
                        <w:t xml:space="preserve"> </w:t>
                      </w:r>
                      <w:r w:rsidRPr="00FA29BD">
                        <w:rPr>
                          <w:rFonts w:hint="cs"/>
                          <w:sz w:val="16"/>
                          <w:szCs w:val="16"/>
                          <w:rtl/>
                          <w:lang w:bidi="fa-IR"/>
                        </w:rPr>
                        <w:t>مقایسۀ زوجی</w:t>
                      </w:r>
                      <w:r w:rsidRPr="00FA29BD">
                        <w:rPr>
                          <w:sz w:val="16"/>
                          <w:szCs w:val="16"/>
                          <w:rtl/>
                          <w:lang w:bidi="fa-IR"/>
                        </w:rPr>
                        <w:t>‌ توز</w:t>
                      </w:r>
                      <w:r w:rsidRPr="00FA29BD">
                        <w:rPr>
                          <w:rFonts w:hint="cs"/>
                          <w:sz w:val="16"/>
                          <w:szCs w:val="16"/>
                          <w:rtl/>
                          <w:lang w:bidi="fa-IR"/>
                        </w:rPr>
                        <w:t>یع</w:t>
                      </w:r>
                      <w:r w:rsidRPr="00FA29BD">
                        <w:rPr>
                          <w:rFonts w:hint="eastAsia"/>
                          <w:sz w:val="16"/>
                          <w:szCs w:val="16"/>
                          <w:rtl/>
                          <w:lang w:bidi="fa-IR"/>
                        </w:rPr>
                        <w:t>‌</w:t>
                      </w:r>
                      <w:r w:rsidRPr="00FA29BD">
                        <w:rPr>
                          <w:sz w:val="16"/>
                          <w:szCs w:val="16"/>
                          <w:rtl/>
                          <w:lang w:bidi="fa-IR"/>
                        </w:rPr>
                        <w:t>شد</w:t>
                      </w:r>
                      <w:r w:rsidRPr="00FA29BD">
                        <w:rPr>
                          <w:rFonts w:hint="cs"/>
                          <w:sz w:val="16"/>
                          <w:szCs w:val="16"/>
                          <w:rtl/>
                          <w:lang w:bidi="fa-IR"/>
                        </w:rPr>
                        <w:t>ه</w:t>
                      </w:r>
                      <w:r w:rsidRPr="00FA29BD">
                        <w:rPr>
                          <w:sz w:val="16"/>
                          <w:szCs w:val="16"/>
                          <w:rtl/>
                          <w:lang w:bidi="fa-IR"/>
                        </w:rPr>
                        <w:t xml:space="preserve"> ب</w:t>
                      </w:r>
                      <w:r w:rsidRPr="00FA29BD">
                        <w:rPr>
                          <w:rFonts w:hint="cs"/>
                          <w:sz w:val="16"/>
                          <w:szCs w:val="16"/>
                          <w:rtl/>
                          <w:lang w:bidi="fa-IR"/>
                        </w:rPr>
                        <w:t>ین</w:t>
                      </w:r>
                      <w:r w:rsidRPr="00FA29BD">
                        <w:rPr>
                          <w:sz w:val="16"/>
                          <w:szCs w:val="16"/>
                          <w:rtl/>
                          <w:lang w:bidi="fa-IR"/>
                        </w:rPr>
                        <w:t xml:space="preserve"> متخصصان به</w:t>
                      </w:r>
                      <w:r w:rsidRPr="00FA29BD">
                        <w:rPr>
                          <w:rFonts w:hint="eastAsia"/>
                          <w:sz w:val="16"/>
                          <w:szCs w:val="16"/>
                          <w:rtl/>
                          <w:lang w:bidi="fa-IR"/>
                        </w:rPr>
                        <w:t>‌</w:t>
                      </w:r>
                      <w:r w:rsidRPr="00FA29BD">
                        <w:rPr>
                          <w:sz w:val="16"/>
                          <w:szCs w:val="16"/>
                          <w:rtl/>
                          <w:lang w:bidi="fa-IR"/>
                        </w:rPr>
                        <w:t>دست آمد. تحل</w:t>
                      </w:r>
                      <w:r w:rsidRPr="00FA29BD">
                        <w:rPr>
                          <w:rFonts w:hint="cs"/>
                          <w:sz w:val="16"/>
                          <w:szCs w:val="16"/>
                          <w:rtl/>
                          <w:lang w:bidi="fa-IR"/>
                        </w:rPr>
                        <w:t>یل</w:t>
                      </w:r>
                      <w:r w:rsidRPr="00FA29BD">
                        <w:rPr>
                          <w:sz w:val="16"/>
                          <w:szCs w:val="16"/>
                          <w:rtl/>
                          <w:lang w:bidi="fa-IR"/>
                        </w:rPr>
                        <w:t xml:space="preserve"> داده‌ها</w:t>
                      </w:r>
                      <w:r w:rsidRPr="00FA29BD">
                        <w:rPr>
                          <w:rFonts w:hint="cs"/>
                          <w:sz w:val="16"/>
                          <w:szCs w:val="16"/>
                          <w:rtl/>
                          <w:lang w:bidi="fa-IR"/>
                        </w:rPr>
                        <w:t>ی</w:t>
                      </w:r>
                      <w:r w:rsidRPr="00FA29BD">
                        <w:rPr>
                          <w:sz w:val="16"/>
                          <w:szCs w:val="16"/>
                          <w:rtl/>
                          <w:lang w:bidi="fa-IR"/>
                        </w:rPr>
                        <w:t xml:space="preserve"> ک</w:t>
                      </w:r>
                      <w:r w:rsidRPr="00FA29BD">
                        <w:rPr>
                          <w:rFonts w:hint="cs"/>
                          <w:sz w:val="16"/>
                          <w:szCs w:val="16"/>
                          <w:rtl/>
                          <w:lang w:bidi="fa-IR"/>
                        </w:rPr>
                        <w:t>یفی</w:t>
                      </w:r>
                      <w:r w:rsidRPr="00FA29BD">
                        <w:rPr>
                          <w:sz w:val="16"/>
                          <w:szCs w:val="16"/>
                          <w:rtl/>
                          <w:lang w:bidi="fa-IR"/>
                        </w:rPr>
                        <w:t xml:space="preserve"> با روش کدگذار</w:t>
                      </w:r>
                      <w:r w:rsidRPr="00FA29BD">
                        <w:rPr>
                          <w:rFonts w:hint="cs"/>
                          <w:sz w:val="16"/>
                          <w:szCs w:val="16"/>
                          <w:rtl/>
                          <w:lang w:bidi="fa-IR"/>
                        </w:rPr>
                        <w:t>ی</w:t>
                      </w:r>
                      <w:r w:rsidRPr="00FA29BD">
                        <w:rPr>
                          <w:sz w:val="16"/>
                          <w:szCs w:val="16"/>
                          <w:rtl/>
                          <w:lang w:bidi="fa-IR"/>
                        </w:rPr>
                        <w:t xml:space="preserve"> </w:t>
                      </w:r>
                      <w:r w:rsidRPr="00FA29BD">
                        <w:rPr>
                          <w:rFonts w:hint="cs"/>
                          <w:sz w:val="16"/>
                          <w:szCs w:val="16"/>
                          <w:rtl/>
                          <w:lang w:bidi="fa-IR"/>
                        </w:rPr>
                        <w:t>داده</w:t>
                      </w:r>
                      <w:r w:rsidRPr="00FA29BD">
                        <w:rPr>
                          <w:rFonts w:hint="eastAsia"/>
                          <w:sz w:val="16"/>
                          <w:szCs w:val="16"/>
                          <w:rtl/>
                          <w:lang w:bidi="fa-IR"/>
                        </w:rPr>
                        <w:t>‌</w:t>
                      </w:r>
                      <w:r w:rsidRPr="00FA29BD">
                        <w:rPr>
                          <w:rFonts w:hint="cs"/>
                          <w:sz w:val="16"/>
                          <w:szCs w:val="16"/>
                          <w:rtl/>
                          <w:lang w:bidi="fa-IR"/>
                        </w:rPr>
                        <w:t xml:space="preserve">بنیاد‌ </w:t>
                      </w:r>
                      <w:r w:rsidRPr="00FA29BD">
                        <w:rPr>
                          <w:sz w:val="16"/>
                          <w:szCs w:val="16"/>
                          <w:rtl/>
                          <w:lang w:bidi="fa-IR"/>
                        </w:rPr>
                        <w:t>و تحل</w:t>
                      </w:r>
                      <w:r w:rsidRPr="00FA29BD">
                        <w:rPr>
                          <w:rFonts w:hint="cs"/>
                          <w:sz w:val="16"/>
                          <w:szCs w:val="16"/>
                          <w:rtl/>
                          <w:lang w:bidi="fa-IR"/>
                        </w:rPr>
                        <w:t>یل</w:t>
                      </w:r>
                      <w:r w:rsidRPr="00FA29BD">
                        <w:rPr>
                          <w:sz w:val="16"/>
                          <w:szCs w:val="16"/>
                          <w:rtl/>
                          <w:lang w:bidi="fa-IR"/>
                        </w:rPr>
                        <w:t xml:space="preserve"> داده‌ها</w:t>
                      </w:r>
                      <w:r w:rsidRPr="00FA29BD">
                        <w:rPr>
                          <w:rFonts w:hint="cs"/>
                          <w:sz w:val="16"/>
                          <w:szCs w:val="16"/>
                          <w:rtl/>
                          <w:lang w:bidi="fa-IR"/>
                        </w:rPr>
                        <w:t>ی</w:t>
                      </w:r>
                      <w:r w:rsidRPr="00FA29BD">
                        <w:rPr>
                          <w:sz w:val="16"/>
                          <w:szCs w:val="16"/>
                          <w:rtl/>
                          <w:lang w:bidi="fa-IR"/>
                        </w:rPr>
                        <w:t xml:space="preserve"> کم</w:t>
                      </w:r>
                      <w:r w:rsidRPr="00FA29BD">
                        <w:rPr>
                          <w:rFonts w:hint="cs"/>
                          <w:sz w:val="16"/>
                          <w:szCs w:val="16"/>
                          <w:rtl/>
                          <w:lang w:bidi="fa-IR"/>
                        </w:rPr>
                        <w:t>ی</w:t>
                      </w:r>
                      <w:r w:rsidRPr="00FA29BD">
                        <w:rPr>
                          <w:sz w:val="16"/>
                          <w:szCs w:val="16"/>
                          <w:rtl/>
                          <w:lang w:bidi="fa-IR"/>
                        </w:rPr>
                        <w:t xml:space="preserve"> با </w:t>
                      </w:r>
                      <w:r w:rsidRPr="00FA29BD">
                        <w:rPr>
                          <w:rFonts w:hint="cs"/>
                          <w:sz w:val="16"/>
                          <w:szCs w:val="16"/>
                          <w:rtl/>
                          <w:lang w:bidi="fa-IR"/>
                        </w:rPr>
                        <w:t>روش</w:t>
                      </w:r>
                      <w:r w:rsidRPr="00FA29BD">
                        <w:rPr>
                          <w:sz w:val="16"/>
                          <w:szCs w:val="16"/>
                          <w:rtl/>
                          <w:lang w:bidi="fa-IR"/>
                        </w:rPr>
                        <w:t xml:space="preserve"> تحل</w:t>
                      </w:r>
                      <w:r w:rsidRPr="00FA29BD">
                        <w:rPr>
                          <w:rFonts w:hint="cs"/>
                          <w:sz w:val="16"/>
                          <w:szCs w:val="16"/>
                          <w:rtl/>
                          <w:lang w:bidi="fa-IR"/>
                        </w:rPr>
                        <w:t>یل</w:t>
                      </w:r>
                      <w:r w:rsidRPr="00FA29BD">
                        <w:rPr>
                          <w:sz w:val="16"/>
                          <w:szCs w:val="16"/>
                          <w:rtl/>
                          <w:lang w:bidi="fa-IR"/>
                        </w:rPr>
                        <w:t xml:space="preserve"> سلسله</w:t>
                      </w:r>
                      <w:r w:rsidRPr="00FA29BD">
                        <w:rPr>
                          <w:rFonts w:hint="eastAsia"/>
                          <w:sz w:val="16"/>
                          <w:szCs w:val="16"/>
                          <w:rtl/>
                          <w:lang w:bidi="fa-IR"/>
                        </w:rPr>
                        <w:t>‌</w:t>
                      </w:r>
                      <w:r w:rsidRPr="00FA29BD">
                        <w:rPr>
                          <w:sz w:val="16"/>
                          <w:szCs w:val="16"/>
                          <w:rtl/>
                          <w:lang w:bidi="fa-IR"/>
                        </w:rPr>
                        <w:t>مراتب</w:t>
                      </w:r>
                      <w:r w:rsidRPr="00FA29BD">
                        <w:rPr>
                          <w:rFonts w:hint="cs"/>
                          <w:sz w:val="16"/>
                          <w:szCs w:val="16"/>
                          <w:rtl/>
                          <w:lang w:bidi="fa-IR"/>
                        </w:rPr>
                        <w:t>ی</w:t>
                      </w:r>
                      <w:r w:rsidRPr="00FA29BD">
                        <w:rPr>
                          <w:sz w:val="16"/>
                          <w:szCs w:val="16"/>
                          <w:rtl/>
                          <w:lang w:bidi="fa-IR"/>
                        </w:rPr>
                        <w:t xml:space="preserve"> فاز</w:t>
                      </w:r>
                      <w:r w:rsidRPr="00FA29BD">
                        <w:rPr>
                          <w:rFonts w:hint="cs"/>
                          <w:sz w:val="16"/>
                          <w:szCs w:val="16"/>
                          <w:rtl/>
                          <w:lang w:bidi="fa-IR"/>
                        </w:rPr>
                        <w:t>ی</w:t>
                      </w:r>
                      <w:r w:rsidRPr="00FA29BD">
                        <w:rPr>
                          <w:sz w:val="16"/>
                          <w:szCs w:val="16"/>
                          <w:rtl/>
                          <w:lang w:bidi="fa-IR"/>
                        </w:rPr>
                        <w:t xml:space="preserve"> </w:t>
                      </w:r>
                      <w:r w:rsidRPr="00FA29BD">
                        <w:rPr>
                          <w:rFonts w:hint="cs"/>
                          <w:sz w:val="16"/>
                          <w:szCs w:val="16"/>
                          <w:rtl/>
                          <w:lang w:bidi="fa-IR"/>
                        </w:rPr>
                        <w:t>انجام گرفت</w:t>
                      </w:r>
                      <w:r w:rsidRPr="00FA29BD">
                        <w:rPr>
                          <w:sz w:val="16"/>
                          <w:szCs w:val="16"/>
                          <w:rtl/>
                          <w:lang w:bidi="fa-IR"/>
                        </w:rPr>
                        <w:t>.</w:t>
                      </w:r>
                    </w:p>
                    <w:p w14:paraId="393270EE" w14:textId="77777777" w:rsidR="00A84E3C" w:rsidRPr="00FA29BD" w:rsidRDefault="00A84E3C" w:rsidP="00A84E3C">
                      <w:pPr>
                        <w:jc w:val="both"/>
                        <w:rPr>
                          <w:sz w:val="16"/>
                          <w:szCs w:val="16"/>
                          <w:rtl/>
                          <w:lang w:bidi="fa-IR"/>
                        </w:rPr>
                      </w:pPr>
                      <w:r w:rsidRPr="00FA29BD">
                        <w:rPr>
                          <w:rFonts w:hint="cs"/>
                          <w:b/>
                          <w:bCs/>
                          <w:sz w:val="16"/>
                          <w:szCs w:val="16"/>
                          <w:rtl/>
                          <w:lang w:bidi="fa-IR"/>
                        </w:rPr>
                        <w:t>یافته‌ها:</w:t>
                      </w:r>
                      <w:r w:rsidRPr="00FA29BD">
                        <w:rPr>
                          <w:rFonts w:hint="cs"/>
                          <w:sz w:val="16"/>
                          <w:szCs w:val="16"/>
                          <w:rtl/>
                          <w:lang w:bidi="fa-IR"/>
                        </w:rPr>
                        <w:t xml:space="preserve"> در</w:t>
                      </w:r>
                      <w:r w:rsidRPr="00FA29BD">
                        <w:rPr>
                          <w:sz w:val="16"/>
                          <w:szCs w:val="16"/>
                          <w:rtl/>
                          <w:lang w:bidi="fa-IR"/>
                        </w:rPr>
                        <w:t xml:space="preserve"> گام نخست تحل</w:t>
                      </w:r>
                      <w:r w:rsidRPr="00FA29BD">
                        <w:rPr>
                          <w:rFonts w:hint="cs"/>
                          <w:sz w:val="16"/>
                          <w:szCs w:val="16"/>
                          <w:rtl/>
                          <w:lang w:bidi="fa-IR"/>
                        </w:rPr>
                        <w:t>یل</w:t>
                      </w:r>
                      <w:r w:rsidRPr="00FA29BD">
                        <w:rPr>
                          <w:sz w:val="16"/>
                          <w:szCs w:val="16"/>
                          <w:rtl/>
                          <w:lang w:bidi="fa-IR"/>
                        </w:rPr>
                        <w:t xml:space="preserve"> ک</w:t>
                      </w:r>
                      <w:r w:rsidRPr="00FA29BD">
                        <w:rPr>
                          <w:rFonts w:hint="cs"/>
                          <w:sz w:val="16"/>
                          <w:szCs w:val="16"/>
                          <w:rtl/>
                          <w:lang w:bidi="fa-IR"/>
                        </w:rPr>
                        <w:t>یفی،</w:t>
                      </w:r>
                      <w:r w:rsidRPr="00FA29BD">
                        <w:rPr>
                          <w:sz w:val="16"/>
                          <w:szCs w:val="16"/>
                          <w:rtl/>
                          <w:lang w:bidi="fa-IR"/>
                        </w:rPr>
                        <w:t xml:space="preserve"> شش مقوله اصل</w:t>
                      </w:r>
                      <w:r w:rsidRPr="00FA29BD">
                        <w:rPr>
                          <w:rFonts w:hint="cs"/>
                          <w:sz w:val="16"/>
                          <w:szCs w:val="16"/>
                          <w:rtl/>
                          <w:lang w:bidi="fa-IR"/>
                        </w:rPr>
                        <w:t>ی</w:t>
                      </w:r>
                      <w:r w:rsidRPr="00FA29BD">
                        <w:rPr>
                          <w:sz w:val="16"/>
                          <w:szCs w:val="16"/>
                          <w:rtl/>
                          <w:lang w:bidi="fa-IR"/>
                        </w:rPr>
                        <w:t xml:space="preserve"> شامل ابعاد کالبد</w:t>
                      </w:r>
                      <w:r w:rsidRPr="00FA29BD">
                        <w:rPr>
                          <w:rFonts w:hint="cs"/>
                          <w:sz w:val="16"/>
                          <w:szCs w:val="16"/>
                          <w:rtl/>
                          <w:lang w:bidi="fa-IR"/>
                        </w:rPr>
                        <w:t>ی</w:t>
                      </w:r>
                      <w:r w:rsidRPr="00FA29BD">
                        <w:rPr>
                          <w:rFonts w:hint="eastAsia"/>
                          <w:sz w:val="16"/>
                          <w:szCs w:val="16"/>
                          <w:rtl/>
                          <w:lang w:bidi="fa-IR"/>
                        </w:rPr>
                        <w:t>‌</w:t>
                      </w:r>
                      <w:r w:rsidRPr="00FA29BD">
                        <w:rPr>
                          <w:sz w:val="16"/>
                          <w:szCs w:val="16"/>
                          <w:rtl/>
                          <w:lang w:bidi="fa-IR"/>
                        </w:rPr>
                        <w:t>حس</w:t>
                      </w:r>
                      <w:r w:rsidRPr="00FA29BD">
                        <w:rPr>
                          <w:rFonts w:hint="cs"/>
                          <w:sz w:val="16"/>
                          <w:szCs w:val="16"/>
                          <w:rtl/>
                          <w:lang w:bidi="fa-IR"/>
                        </w:rPr>
                        <w:t>ی،</w:t>
                      </w:r>
                      <w:r w:rsidRPr="00FA29BD">
                        <w:rPr>
                          <w:sz w:val="16"/>
                          <w:szCs w:val="16"/>
                          <w:rtl/>
                          <w:lang w:bidi="fa-IR"/>
                        </w:rPr>
                        <w:t xml:space="preserve"> س</w:t>
                      </w:r>
                      <w:r w:rsidRPr="00FA29BD">
                        <w:rPr>
                          <w:rFonts w:hint="cs"/>
                          <w:sz w:val="16"/>
                          <w:szCs w:val="16"/>
                          <w:rtl/>
                          <w:lang w:bidi="fa-IR"/>
                        </w:rPr>
                        <w:t>یستم‌های</w:t>
                      </w:r>
                      <w:r w:rsidRPr="00FA29BD">
                        <w:rPr>
                          <w:sz w:val="16"/>
                          <w:szCs w:val="16"/>
                          <w:rtl/>
                          <w:lang w:bidi="fa-IR"/>
                        </w:rPr>
                        <w:t xml:space="preserve"> ارتباط</w:t>
                      </w:r>
                      <w:r w:rsidRPr="00FA29BD">
                        <w:rPr>
                          <w:rFonts w:hint="cs"/>
                          <w:sz w:val="16"/>
                          <w:szCs w:val="16"/>
                          <w:rtl/>
                          <w:lang w:bidi="fa-IR"/>
                        </w:rPr>
                        <w:t>ی،</w:t>
                      </w:r>
                      <w:r w:rsidRPr="00FA29BD">
                        <w:rPr>
                          <w:sz w:val="16"/>
                          <w:szCs w:val="16"/>
                          <w:rtl/>
                          <w:lang w:bidi="fa-IR"/>
                        </w:rPr>
                        <w:t xml:space="preserve"> سازمان فضا</w:t>
                      </w:r>
                      <w:r w:rsidRPr="00FA29BD">
                        <w:rPr>
                          <w:rFonts w:hint="cs"/>
                          <w:sz w:val="16"/>
                          <w:szCs w:val="16"/>
                          <w:rtl/>
                          <w:lang w:bidi="fa-IR"/>
                        </w:rPr>
                        <w:t>یی،</w:t>
                      </w:r>
                      <w:r w:rsidRPr="00FA29BD">
                        <w:rPr>
                          <w:sz w:val="16"/>
                          <w:szCs w:val="16"/>
                          <w:rtl/>
                          <w:lang w:bidi="fa-IR"/>
                        </w:rPr>
                        <w:t xml:space="preserve"> عوامل روان</w:t>
                      </w:r>
                      <w:r w:rsidRPr="00FA29BD">
                        <w:rPr>
                          <w:rFonts w:hint="eastAsia"/>
                          <w:sz w:val="16"/>
                          <w:szCs w:val="16"/>
                          <w:rtl/>
                          <w:lang w:bidi="fa-IR"/>
                        </w:rPr>
                        <w:t>‌</w:t>
                      </w:r>
                      <w:r w:rsidRPr="00FA29BD">
                        <w:rPr>
                          <w:sz w:val="16"/>
                          <w:szCs w:val="16"/>
                          <w:rtl/>
                          <w:lang w:bidi="fa-IR"/>
                        </w:rPr>
                        <w:t>شناخت</w:t>
                      </w:r>
                      <w:r w:rsidRPr="00FA29BD">
                        <w:rPr>
                          <w:rFonts w:hint="cs"/>
                          <w:sz w:val="16"/>
                          <w:szCs w:val="16"/>
                          <w:rtl/>
                          <w:lang w:bidi="fa-IR"/>
                        </w:rPr>
                        <w:t>ی</w:t>
                      </w:r>
                      <w:r w:rsidRPr="00FA29BD">
                        <w:rPr>
                          <w:rFonts w:hint="eastAsia"/>
                          <w:sz w:val="16"/>
                          <w:szCs w:val="16"/>
                          <w:rtl/>
                          <w:lang w:bidi="fa-IR"/>
                        </w:rPr>
                        <w:t>‌</w:t>
                      </w:r>
                      <w:r w:rsidRPr="00FA29BD">
                        <w:rPr>
                          <w:sz w:val="16"/>
                          <w:szCs w:val="16"/>
                          <w:rtl/>
                          <w:lang w:bidi="fa-IR"/>
                        </w:rPr>
                        <w:t>اجتماع</w:t>
                      </w:r>
                      <w:r w:rsidRPr="00FA29BD">
                        <w:rPr>
                          <w:rFonts w:hint="cs"/>
                          <w:sz w:val="16"/>
                          <w:szCs w:val="16"/>
                          <w:rtl/>
                          <w:lang w:bidi="fa-IR"/>
                        </w:rPr>
                        <w:t>ی،</w:t>
                      </w:r>
                      <w:r w:rsidRPr="00FA29BD">
                        <w:rPr>
                          <w:sz w:val="16"/>
                          <w:szCs w:val="16"/>
                          <w:rtl/>
                          <w:lang w:bidi="fa-IR"/>
                        </w:rPr>
                        <w:t xml:space="preserve"> عوامل مد</w:t>
                      </w:r>
                      <w:r w:rsidRPr="00FA29BD">
                        <w:rPr>
                          <w:rFonts w:hint="cs"/>
                          <w:sz w:val="16"/>
                          <w:szCs w:val="16"/>
                          <w:rtl/>
                          <w:lang w:bidi="fa-IR"/>
                        </w:rPr>
                        <w:t>یریتی</w:t>
                      </w:r>
                      <w:r w:rsidRPr="00FA29BD">
                        <w:rPr>
                          <w:rFonts w:hint="eastAsia"/>
                          <w:sz w:val="16"/>
                          <w:szCs w:val="16"/>
                          <w:rtl/>
                          <w:lang w:bidi="fa-IR"/>
                        </w:rPr>
                        <w:t>‌</w:t>
                      </w:r>
                      <w:r w:rsidRPr="00FA29BD">
                        <w:rPr>
                          <w:sz w:val="16"/>
                          <w:szCs w:val="16"/>
                          <w:rtl/>
                          <w:lang w:bidi="fa-IR"/>
                        </w:rPr>
                        <w:t>اجرا</w:t>
                      </w:r>
                      <w:r w:rsidRPr="00FA29BD">
                        <w:rPr>
                          <w:rFonts w:hint="cs"/>
                          <w:sz w:val="16"/>
                          <w:szCs w:val="16"/>
                          <w:rtl/>
                          <w:lang w:bidi="fa-IR"/>
                        </w:rPr>
                        <w:t>یی</w:t>
                      </w:r>
                      <w:r w:rsidRPr="00FA29BD">
                        <w:rPr>
                          <w:sz w:val="16"/>
                          <w:szCs w:val="16"/>
                          <w:rtl/>
                          <w:lang w:bidi="fa-IR"/>
                        </w:rPr>
                        <w:t xml:space="preserve"> و عوامل مح</w:t>
                      </w:r>
                      <w:r w:rsidRPr="00FA29BD">
                        <w:rPr>
                          <w:rFonts w:hint="cs"/>
                          <w:sz w:val="16"/>
                          <w:szCs w:val="16"/>
                          <w:rtl/>
                          <w:lang w:bidi="fa-IR"/>
                        </w:rPr>
                        <w:t>یطی</w:t>
                      </w:r>
                      <w:r w:rsidRPr="00FA29BD">
                        <w:rPr>
                          <w:rFonts w:hint="eastAsia"/>
                          <w:sz w:val="16"/>
                          <w:szCs w:val="16"/>
                          <w:rtl/>
                          <w:lang w:bidi="fa-IR"/>
                        </w:rPr>
                        <w:t>‌</w:t>
                      </w:r>
                      <w:r w:rsidRPr="00FA29BD">
                        <w:rPr>
                          <w:sz w:val="16"/>
                          <w:szCs w:val="16"/>
                          <w:rtl/>
                          <w:lang w:bidi="fa-IR"/>
                        </w:rPr>
                        <w:t>بستر</w:t>
                      </w:r>
                      <w:r w:rsidRPr="00FA29BD">
                        <w:rPr>
                          <w:rFonts w:hint="cs"/>
                          <w:sz w:val="16"/>
                          <w:szCs w:val="16"/>
                          <w:rtl/>
                          <w:lang w:bidi="fa-IR"/>
                        </w:rPr>
                        <w:t>ی</w:t>
                      </w:r>
                      <w:r w:rsidRPr="00FA29BD">
                        <w:rPr>
                          <w:sz w:val="16"/>
                          <w:szCs w:val="16"/>
                          <w:rtl/>
                          <w:lang w:bidi="fa-IR"/>
                        </w:rPr>
                        <w:t xml:space="preserve"> شناسا</w:t>
                      </w:r>
                      <w:r w:rsidRPr="00FA29BD">
                        <w:rPr>
                          <w:rFonts w:hint="cs"/>
                          <w:sz w:val="16"/>
                          <w:szCs w:val="16"/>
                          <w:rtl/>
                          <w:lang w:bidi="fa-IR"/>
                        </w:rPr>
                        <w:t>یی</w:t>
                      </w:r>
                      <w:r w:rsidRPr="00FA29BD">
                        <w:rPr>
                          <w:sz w:val="16"/>
                          <w:szCs w:val="16"/>
                          <w:rtl/>
                          <w:lang w:bidi="fa-IR"/>
                        </w:rPr>
                        <w:t xml:space="preserve"> شد </w:t>
                      </w:r>
                      <w:r w:rsidRPr="00FA29BD">
                        <w:rPr>
                          <w:rFonts w:hint="cs"/>
                          <w:sz w:val="16"/>
                          <w:szCs w:val="16"/>
                          <w:rtl/>
                          <w:lang w:bidi="fa-IR"/>
                        </w:rPr>
                        <w:t xml:space="preserve">که </w:t>
                      </w:r>
                      <w:r w:rsidRPr="00FA29BD">
                        <w:rPr>
                          <w:sz w:val="16"/>
                          <w:szCs w:val="16"/>
                          <w:rtl/>
                          <w:lang w:bidi="fa-IR"/>
                        </w:rPr>
                        <w:t>دو مقول</w:t>
                      </w:r>
                      <w:r w:rsidRPr="00FA29BD">
                        <w:rPr>
                          <w:rFonts w:hint="cs"/>
                          <w:sz w:val="16"/>
                          <w:szCs w:val="16"/>
                          <w:rtl/>
                          <w:lang w:bidi="fa-IR"/>
                        </w:rPr>
                        <w:t>ۀ</w:t>
                      </w:r>
                      <w:r w:rsidRPr="00FA29BD">
                        <w:rPr>
                          <w:sz w:val="16"/>
                          <w:szCs w:val="16"/>
                          <w:rtl/>
                          <w:lang w:bidi="fa-IR"/>
                        </w:rPr>
                        <w:t xml:space="preserve"> اول از ب</w:t>
                      </w:r>
                      <w:r w:rsidRPr="00FA29BD">
                        <w:rPr>
                          <w:rFonts w:hint="cs"/>
                          <w:sz w:val="16"/>
                          <w:szCs w:val="16"/>
                          <w:rtl/>
                          <w:lang w:bidi="fa-IR"/>
                        </w:rPr>
                        <w:t>یشترین</w:t>
                      </w:r>
                      <w:r w:rsidRPr="00FA29BD">
                        <w:rPr>
                          <w:sz w:val="16"/>
                          <w:szCs w:val="16"/>
                          <w:rtl/>
                          <w:lang w:bidi="fa-IR"/>
                        </w:rPr>
                        <w:t xml:space="preserve"> اهم</w:t>
                      </w:r>
                      <w:r w:rsidRPr="00FA29BD">
                        <w:rPr>
                          <w:rFonts w:hint="cs"/>
                          <w:sz w:val="16"/>
                          <w:szCs w:val="16"/>
                          <w:rtl/>
                          <w:lang w:bidi="fa-IR"/>
                        </w:rPr>
                        <w:t>یت</w:t>
                      </w:r>
                      <w:r w:rsidRPr="00FA29BD">
                        <w:rPr>
                          <w:sz w:val="16"/>
                          <w:szCs w:val="16"/>
                          <w:rtl/>
                          <w:lang w:bidi="fa-IR"/>
                        </w:rPr>
                        <w:t xml:space="preserve"> برخوردار بودند. براساس نتا</w:t>
                      </w:r>
                      <w:r w:rsidRPr="00FA29BD">
                        <w:rPr>
                          <w:rFonts w:hint="cs"/>
                          <w:sz w:val="16"/>
                          <w:szCs w:val="16"/>
                          <w:rtl/>
                          <w:lang w:bidi="fa-IR"/>
                        </w:rPr>
                        <w:t>یج</w:t>
                      </w:r>
                      <w:r w:rsidRPr="00FA29BD">
                        <w:rPr>
                          <w:sz w:val="16"/>
                          <w:szCs w:val="16"/>
                          <w:rtl/>
                          <w:lang w:bidi="fa-IR"/>
                        </w:rPr>
                        <w:t xml:space="preserve"> کم</w:t>
                      </w:r>
                      <w:r w:rsidRPr="00FA29BD">
                        <w:rPr>
                          <w:rFonts w:hint="cs"/>
                          <w:sz w:val="16"/>
                          <w:szCs w:val="16"/>
                          <w:rtl/>
                          <w:lang w:bidi="fa-IR"/>
                        </w:rPr>
                        <w:t>ی</w:t>
                      </w:r>
                      <w:r w:rsidRPr="00FA29BD">
                        <w:rPr>
                          <w:sz w:val="16"/>
                          <w:szCs w:val="16"/>
                          <w:rtl/>
                          <w:lang w:bidi="fa-IR"/>
                        </w:rPr>
                        <w:t xml:space="preserve"> حاص</w:t>
                      </w:r>
                      <w:r w:rsidRPr="00FA29BD">
                        <w:rPr>
                          <w:rFonts w:hint="cs"/>
                          <w:sz w:val="16"/>
                          <w:szCs w:val="16"/>
                          <w:rtl/>
                          <w:lang w:bidi="fa-IR"/>
                        </w:rPr>
                        <w:t>ل</w:t>
                      </w:r>
                      <w:r w:rsidRPr="00FA29BD">
                        <w:rPr>
                          <w:sz w:val="16"/>
                          <w:szCs w:val="16"/>
                          <w:rtl/>
                          <w:lang w:bidi="fa-IR"/>
                        </w:rPr>
                        <w:t xml:space="preserve"> از تحل</w:t>
                      </w:r>
                      <w:r w:rsidRPr="00FA29BD">
                        <w:rPr>
                          <w:rFonts w:hint="cs"/>
                          <w:sz w:val="16"/>
                          <w:szCs w:val="16"/>
                          <w:rtl/>
                          <w:lang w:bidi="fa-IR"/>
                        </w:rPr>
                        <w:t>یل</w:t>
                      </w:r>
                      <w:r w:rsidRPr="00FA29BD">
                        <w:rPr>
                          <w:sz w:val="16"/>
                          <w:szCs w:val="16"/>
                          <w:rtl/>
                          <w:lang w:bidi="fa-IR"/>
                        </w:rPr>
                        <w:t xml:space="preserve"> سلسله</w:t>
                      </w:r>
                      <w:r w:rsidRPr="00FA29BD">
                        <w:rPr>
                          <w:rFonts w:hint="eastAsia"/>
                          <w:sz w:val="16"/>
                          <w:szCs w:val="16"/>
                          <w:rtl/>
                          <w:lang w:bidi="fa-IR"/>
                        </w:rPr>
                        <w:t>‌</w:t>
                      </w:r>
                      <w:r w:rsidRPr="00FA29BD">
                        <w:rPr>
                          <w:sz w:val="16"/>
                          <w:szCs w:val="16"/>
                          <w:rtl/>
                          <w:lang w:bidi="fa-IR"/>
                        </w:rPr>
                        <w:t>مراتب</w:t>
                      </w:r>
                      <w:r w:rsidRPr="00FA29BD">
                        <w:rPr>
                          <w:rFonts w:hint="cs"/>
                          <w:sz w:val="16"/>
                          <w:szCs w:val="16"/>
                          <w:rtl/>
                          <w:lang w:bidi="fa-IR"/>
                        </w:rPr>
                        <w:t>ی</w:t>
                      </w:r>
                      <w:r w:rsidRPr="00FA29BD">
                        <w:rPr>
                          <w:sz w:val="16"/>
                          <w:szCs w:val="16"/>
                          <w:rtl/>
                          <w:lang w:bidi="fa-IR"/>
                        </w:rPr>
                        <w:t xml:space="preserve"> فاز</w:t>
                      </w:r>
                      <w:r w:rsidRPr="00FA29BD">
                        <w:rPr>
                          <w:rFonts w:hint="cs"/>
                          <w:sz w:val="16"/>
                          <w:szCs w:val="16"/>
                          <w:rtl/>
                          <w:lang w:bidi="fa-IR"/>
                        </w:rPr>
                        <w:t>ی،</w:t>
                      </w:r>
                      <w:r w:rsidRPr="00FA29BD">
                        <w:rPr>
                          <w:sz w:val="16"/>
                          <w:szCs w:val="16"/>
                          <w:rtl/>
                          <w:lang w:bidi="fa-IR"/>
                        </w:rPr>
                        <w:t xml:space="preserve"> مع</w:t>
                      </w:r>
                      <w:r w:rsidRPr="00FA29BD">
                        <w:rPr>
                          <w:rFonts w:hint="cs"/>
                          <w:sz w:val="16"/>
                          <w:szCs w:val="16"/>
                          <w:rtl/>
                          <w:lang w:bidi="fa-IR"/>
                        </w:rPr>
                        <w:t>یارهای</w:t>
                      </w:r>
                      <w:r w:rsidRPr="00FA29BD">
                        <w:rPr>
                          <w:sz w:val="16"/>
                          <w:szCs w:val="16"/>
                          <w:rtl/>
                          <w:lang w:bidi="fa-IR"/>
                        </w:rPr>
                        <w:t xml:space="preserve"> مؤثر بر طراح</w:t>
                      </w:r>
                      <w:r w:rsidRPr="00FA29BD">
                        <w:rPr>
                          <w:rFonts w:hint="cs"/>
                          <w:sz w:val="16"/>
                          <w:szCs w:val="16"/>
                          <w:rtl/>
                          <w:lang w:bidi="fa-IR"/>
                        </w:rPr>
                        <w:t>ی</w:t>
                      </w:r>
                      <w:r w:rsidRPr="00FA29BD">
                        <w:rPr>
                          <w:sz w:val="16"/>
                          <w:szCs w:val="16"/>
                          <w:rtl/>
                          <w:lang w:bidi="fa-IR"/>
                        </w:rPr>
                        <w:t xml:space="preserve"> چندحس</w:t>
                      </w:r>
                      <w:r w:rsidRPr="00FA29BD">
                        <w:rPr>
                          <w:rFonts w:hint="cs"/>
                          <w:sz w:val="16"/>
                          <w:szCs w:val="16"/>
                          <w:rtl/>
                          <w:lang w:bidi="fa-IR"/>
                        </w:rPr>
                        <w:t>ی</w:t>
                      </w:r>
                      <w:r w:rsidRPr="00FA29BD">
                        <w:rPr>
                          <w:sz w:val="16"/>
                          <w:szCs w:val="16"/>
                          <w:rtl/>
                          <w:lang w:bidi="fa-IR"/>
                        </w:rPr>
                        <w:t xml:space="preserve"> به</w:t>
                      </w:r>
                      <w:r w:rsidRPr="00FA29BD">
                        <w:rPr>
                          <w:rFonts w:hint="eastAsia"/>
                          <w:sz w:val="16"/>
                          <w:szCs w:val="16"/>
                          <w:rtl/>
                          <w:lang w:bidi="fa-IR"/>
                        </w:rPr>
                        <w:t>‌</w:t>
                      </w:r>
                      <w:r w:rsidRPr="00FA29BD">
                        <w:rPr>
                          <w:sz w:val="16"/>
                          <w:szCs w:val="16"/>
                          <w:rtl/>
                          <w:lang w:bidi="fa-IR"/>
                        </w:rPr>
                        <w:t>ترت</w:t>
                      </w:r>
                      <w:r w:rsidRPr="00FA29BD">
                        <w:rPr>
                          <w:rFonts w:hint="cs"/>
                          <w:sz w:val="16"/>
                          <w:szCs w:val="16"/>
                          <w:rtl/>
                          <w:lang w:bidi="fa-IR"/>
                        </w:rPr>
                        <w:t>یب</w:t>
                      </w:r>
                      <w:r w:rsidRPr="00FA29BD">
                        <w:rPr>
                          <w:sz w:val="16"/>
                          <w:szCs w:val="16"/>
                          <w:rtl/>
                          <w:lang w:bidi="fa-IR"/>
                        </w:rPr>
                        <w:t xml:space="preserve"> اولو</w:t>
                      </w:r>
                      <w:r w:rsidRPr="00FA29BD">
                        <w:rPr>
                          <w:rFonts w:hint="cs"/>
                          <w:sz w:val="16"/>
                          <w:szCs w:val="16"/>
                          <w:rtl/>
                          <w:lang w:bidi="fa-IR"/>
                        </w:rPr>
                        <w:t>یت</w:t>
                      </w:r>
                      <w:r w:rsidRPr="00FA29BD">
                        <w:rPr>
                          <w:sz w:val="16"/>
                          <w:szCs w:val="16"/>
                          <w:rtl/>
                          <w:lang w:bidi="fa-IR"/>
                        </w:rPr>
                        <w:t xml:space="preserve"> عبارت بود از: علائم لمس</w:t>
                      </w:r>
                      <w:r w:rsidRPr="00FA29BD">
                        <w:rPr>
                          <w:rFonts w:hint="cs"/>
                          <w:sz w:val="16"/>
                          <w:szCs w:val="16"/>
                          <w:rtl/>
                          <w:lang w:bidi="fa-IR"/>
                        </w:rPr>
                        <w:t>ی</w:t>
                      </w:r>
                      <w:r w:rsidRPr="00FA29BD">
                        <w:rPr>
                          <w:sz w:val="16"/>
                          <w:szCs w:val="16"/>
                          <w:rtl/>
                          <w:lang w:bidi="fa-IR"/>
                        </w:rPr>
                        <w:t xml:space="preserve"> در کف و د</w:t>
                      </w:r>
                      <w:r w:rsidRPr="00FA29BD">
                        <w:rPr>
                          <w:rFonts w:hint="cs"/>
                          <w:sz w:val="16"/>
                          <w:szCs w:val="16"/>
                          <w:rtl/>
                          <w:lang w:bidi="fa-IR"/>
                        </w:rPr>
                        <w:t>یوار،</w:t>
                      </w:r>
                      <w:r w:rsidRPr="00FA29BD">
                        <w:rPr>
                          <w:sz w:val="16"/>
                          <w:szCs w:val="16"/>
                          <w:rtl/>
                          <w:lang w:bidi="fa-IR"/>
                        </w:rPr>
                        <w:t xml:space="preserve"> راهنماها</w:t>
                      </w:r>
                      <w:r w:rsidRPr="00FA29BD">
                        <w:rPr>
                          <w:rFonts w:hint="cs"/>
                          <w:sz w:val="16"/>
                          <w:szCs w:val="16"/>
                          <w:rtl/>
                          <w:lang w:bidi="fa-IR"/>
                        </w:rPr>
                        <w:t>ی</w:t>
                      </w:r>
                      <w:r w:rsidRPr="00FA29BD">
                        <w:rPr>
                          <w:sz w:val="16"/>
                          <w:szCs w:val="16"/>
                          <w:rtl/>
                          <w:lang w:bidi="fa-IR"/>
                        </w:rPr>
                        <w:t xml:space="preserve"> صوت</w:t>
                      </w:r>
                      <w:r w:rsidRPr="00FA29BD">
                        <w:rPr>
                          <w:rFonts w:hint="cs"/>
                          <w:sz w:val="16"/>
                          <w:szCs w:val="16"/>
                          <w:rtl/>
                          <w:lang w:bidi="fa-IR"/>
                        </w:rPr>
                        <w:t xml:space="preserve">ی و </w:t>
                      </w:r>
                      <w:r w:rsidRPr="00FA29BD">
                        <w:rPr>
                          <w:sz w:val="16"/>
                          <w:szCs w:val="16"/>
                          <w:rtl/>
                          <w:lang w:bidi="fa-IR"/>
                        </w:rPr>
                        <w:t>سازمان فضا</w:t>
                      </w:r>
                      <w:r w:rsidRPr="00FA29BD">
                        <w:rPr>
                          <w:rFonts w:hint="cs"/>
                          <w:sz w:val="16"/>
                          <w:szCs w:val="16"/>
                          <w:rtl/>
                          <w:lang w:bidi="fa-IR"/>
                        </w:rPr>
                        <w:t>یی</w:t>
                      </w:r>
                      <w:r w:rsidRPr="00FA29BD">
                        <w:rPr>
                          <w:sz w:val="16"/>
                          <w:szCs w:val="16"/>
                          <w:rtl/>
                          <w:lang w:bidi="fa-IR"/>
                        </w:rPr>
                        <w:t xml:space="preserve"> ساده و خوانا</w:t>
                      </w:r>
                      <w:r w:rsidRPr="00FA29BD">
                        <w:rPr>
                          <w:rFonts w:hint="cs"/>
                          <w:sz w:val="16"/>
                          <w:szCs w:val="16"/>
                          <w:rtl/>
                          <w:lang w:bidi="fa-IR"/>
                        </w:rPr>
                        <w:t>.</w:t>
                      </w:r>
                    </w:p>
                    <w:p w14:paraId="5F231BF2" w14:textId="77777777" w:rsidR="00A84E3C" w:rsidRPr="00FA29BD" w:rsidRDefault="00A84E3C" w:rsidP="00A84E3C">
                      <w:pPr>
                        <w:jc w:val="both"/>
                        <w:rPr>
                          <w:sz w:val="16"/>
                          <w:szCs w:val="16"/>
                          <w:rtl/>
                          <w:lang w:bidi="fa-IR"/>
                        </w:rPr>
                      </w:pPr>
                      <w:r w:rsidRPr="00FA29BD">
                        <w:rPr>
                          <w:b/>
                          <w:bCs/>
                          <w:sz w:val="16"/>
                          <w:szCs w:val="16"/>
                          <w:rtl/>
                          <w:lang w:bidi="fa-IR"/>
                        </w:rPr>
                        <w:t>نت</w:t>
                      </w:r>
                      <w:r w:rsidRPr="00FA29BD">
                        <w:rPr>
                          <w:rFonts w:hint="cs"/>
                          <w:b/>
                          <w:bCs/>
                          <w:sz w:val="16"/>
                          <w:szCs w:val="16"/>
                          <w:rtl/>
                          <w:lang w:bidi="fa-IR"/>
                        </w:rPr>
                        <w:t>یجه‌گیری:</w:t>
                      </w:r>
                      <w:r w:rsidRPr="00FA29BD">
                        <w:rPr>
                          <w:sz w:val="16"/>
                          <w:szCs w:val="16"/>
                          <w:rtl/>
                          <w:lang w:bidi="fa-IR"/>
                        </w:rPr>
                        <w:t xml:space="preserve"> اتخاذ رو</w:t>
                      </w:r>
                      <w:r w:rsidRPr="00FA29BD">
                        <w:rPr>
                          <w:rFonts w:hint="cs"/>
                          <w:sz w:val="16"/>
                          <w:szCs w:val="16"/>
                          <w:rtl/>
                          <w:lang w:bidi="fa-IR"/>
                        </w:rPr>
                        <w:t>یکرد</w:t>
                      </w:r>
                      <w:r w:rsidRPr="00FA29BD">
                        <w:rPr>
                          <w:sz w:val="16"/>
                          <w:szCs w:val="16"/>
                          <w:rtl/>
                          <w:lang w:bidi="fa-IR"/>
                        </w:rPr>
                        <w:t xml:space="preserve"> طراح</w:t>
                      </w:r>
                      <w:r w:rsidRPr="00FA29BD">
                        <w:rPr>
                          <w:rFonts w:hint="cs"/>
                          <w:sz w:val="16"/>
                          <w:szCs w:val="16"/>
                          <w:rtl/>
                          <w:lang w:bidi="fa-IR"/>
                        </w:rPr>
                        <w:t>ی</w:t>
                      </w:r>
                      <w:r w:rsidRPr="00FA29BD">
                        <w:rPr>
                          <w:sz w:val="16"/>
                          <w:szCs w:val="16"/>
                          <w:rtl/>
                          <w:lang w:bidi="fa-IR"/>
                        </w:rPr>
                        <w:t xml:space="preserve"> چندحس</w:t>
                      </w:r>
                      <w:r w:rsidRPr="00FA29BD">
                        <w:rPr>
                          <w:rFonts w:hint="cs"/>
                          <w:sz w:val="16"/>
                          <w:szCs w:val="16"/>
                          <w:rtl/>
                          <w:lang w:bidi="fa-IR"/>
                        </w:rPr>
                        <w:t>ی</w:t>
                      </w:r>
                      <w:r w:rsidRPr="00FA29BD">
                        <w:rPr>
                          <w:sz w:val="16"/>
                          <w:szCs w:val="16"/>
                          <w:rtl/>
                          <w:lang w:bidi="fa-IR"/>
                        </w:rPr>
                        <w:t xml:space="preserve"> در فضاها</w:t>
                      </w:r>
                      <w:r w:rsidRPr="00FA29BD">
                        <w:rPr>
                          <w:rFonts w:hint="cs"/>
                          <w:sz w:val="16"/>
                          <w:szCs w:val="16"/>
                          <w:rtl/>
                          <w:lang w:bidi="fa-IR"/>
                        </w:rPr>
                        <w:t>ی</w:t>
                      </w:r>
                      <w:r w:rsidRPr="00FA29BD">
                        <w:rPr>
                          <w:sz w:val="16"/>
                          <w:szCs w:val="16"/>
                          <w:rtl/>
                          <w:lang w:bidi="fa-IR"/>
                        </w:rPr>
                        <w:t xml:space="preserve"> ادار</w:t>
                      </w:r>
                      <w:r w:rsidRPr="00FA29BD">
                        <w:rPr>
                          <w:rFonts w:hint="cs"/>
                          <w:sz w:val="16"/>
                          <w:szCs w:val="16"/>
                          <w:rtl/>
                          <w:lang w:bidi="fa-IR"/>
                        </w:rPr>
                        <w:t>ی،</w:t>
                      </w:r>
                      <w:r w:rsidRPr="00FA29BD">
                        <w:rPr>
                          <w:sz w:val="16"/>
                          <w:szCs w:val="16"/>
                          <w:rtl/>
                          <w:lang w:bidi="fa-IR"/>
                        </w:rPr>
                        <w:t xml:space="preserve"> با به‌کارگ</w:t>
                      </w:r>
                      <w:r w:rsidRPr="00FA29BD">
                        <w:rPr>
                          <w:rFonts w:hint="cs"/>
                          <w:sz w:val="16"/>
                          <w:szCs w:val="16"/>
                          <w:rtl/>
                          <w:lang w:bidi="fa-IR"/>
                        </w:rPr>
                        <w:t>یری</w:t>
                      </w:r>
                      <w:r w:rsidRPr="00FA29BD">
                        <w:rPr>
                          <w:sz w:val="16"/>
                          <w:szCs w:val="16"/>
                          <w:rtl/>
                          <w:lang w:bidi="fa-IR"/>
                        </w:rPr>
                        <w:t xml:space="preserve"> هم</w:t>
                      </w:r>
                      <w:r w:rsidRPr="00FA29BD">
                        <w:rPr>
                          <w:rFonts w:hint="eastAsia"/>
                          <w:sz w:val="16"/>
                          <w:szCs w:val="16"/>
                          <w:rtl/>
                          <w:lang w:bidi="fa-IR"/>
                        </w:rPr>
                        <w:t>‌</w:t>
                      </w:r>
                      <w:r w:rsidRPr="00FA29BD">
                        <w:rPr>
                          <w:sz w:val="16"/>
                          <w:szCs w:val="16"/>
                          <w:rtl/>
                          <w:lang w:bidi="fa-IR"/>
                        </w:rPr>
                        <w:t>زمان و هدفمند حواس باق</w:t>
                      </w:r>
                      <w:r w:rsidRPr="00FA29BD">
                        <w:rPr>
                          <w:rFonts w:hint="cs"/>
                          <w:sz w:val="16"/>
                          <w:szCs w:val="16"/>
                          <w:rtl/>
                          <w:lang w:bidi="fa-IR"/>
                        </w:rPr>
                        <w:t>یماندۀ</w:t>
                      </w:r>
                      <w:r w:rsidRPr="00FA29BD">
                        <w:rPr>
                          <w:sz w:val="16"/>
                          <w:szCs w:val="16"/>
                          <w:rtl/>
                          <w:lang w:bidi="fa-IR"/>
                        </w:rPr>
                        <w:t xml:space="preserve"> ناب</w:t>
                      </w:r>
                      <w:r w:rsidRPr="00FA29BD">
                        <w:rPr>
                          <w:rFonts w:hint="cs"/>
                          <w:sz w:val="16"/>
                          <w:szCs w:val="16"/>
                          <w:rtl/>
                          <w:lang w:bidi="fa-IR"/>
                        </w:rPr>
                        <w:t>ینایان،</w:t>
                      </w:r>
                      <w:r w:rsidRPr="00FA29BD">
                        <w:rPr>
                          <w:sz w:val="16"/>
                          <w:szCs w:val="16"/>
                          <w:rtl/>
                          <w:lang w:bidi="fa-IR"/>
                        </w:rPr>
                        <w:t xml:space="preserve"> </w:t>
                      </w:r>
                      <w:r w:rsidRPr="00FA29BD">
                        <w:rPr>
                          <w:rFonts w:hint="cs"/>
                          <w:sz w:val="16"/>
                          <w:szCs w:val="16"/>
                          <w:rtl/>
                          <w:lang w:bidi="fa-IR"/>
                        </w:rPr>
                        <w:t>می</w:t>
                      </w:r>
                      <w:r w:rsidRPr="00FA29BD">
                        <w:rPr>
                          <w:rFonts w:hint="eastAsia"/>
                          <w:sz w:val="16"/>
                          <w:szCs w:val="16"/>
                          <w:rtl/>
                          <w:lang w:bidi="fa-IR"/>
                        </w:rPr>
                        <w:t>‌</w:t>
                      </w:r>
                      <w:r w:rsidRPr="00FA29BD">
                        <w:rPr>
                          <w:rFonts w:hint="cs"/>
                          <w:sz w:val="16"/>
                          <w:szCs w:val="16"/>
                          <w:rtl/>
                          <w:lang w:bidi="fa-IR"/>
                        </w:rPr>
                        <w:t xml:space="preserve">تواند </w:t>
                      </w:r>
                      <w:r w:rsidRPr="00FA29BD">
                        <w:rPr>
                          <w:sz w:val="16"/>
                          <w:szCs w:val="16"/>
                          <w:rtl/>
                          <w:lang w:bidi="fa-IR"/>
                        </w:rPr>
                        <w:t>نقش راهبرد</w:t>
                      </w:r>
                      <w:r w:rsidRPr="00FA29BD">
                        <w:rPr>
                          <w:rFonts w:hint="cs"/>
                          <w:sz w:val="16"/>
                          <w:szCs w:val="16"/>
                          <w:rtl/>
                          <w:lang w:bidi="fa-IR"/>
                        </w:rPr>
                        <w:t>ی</w:t>
                      </w:r>
                      <w:r w:rsidRPr="00FA29BD">
                        <w:rPr>
                          <w:sz w:val="16"/>
                          <w:szCs w:val="16"/>
                          <w:rtl/>
                          <w:lang w:bidi="fa-IR"/>
                        </w:rPr>
                        <w:t xml:space="preserve"> مؤثر</w:t>
                      </w:r>
                      <w:r w:rsidRPr="00FA29BD">
                        <w:rPr>
                          <w:rFonts w:hint="cs"/>
                          <w:sz w:val="16"/>
                          <w:szCs w:val="16"/>
                          <w:rtl/>
                          <w:lang w:bidi="fa-IR"/>
                        </w:rPr>
                        <w:t>ی</w:t>
                      </w:r>
                      <w:r w:rsidRPr="00FA29BD">
                        <w:rPr>
                          <w:sz w:val="16"/>
                          <w:szCs w:val="16"/>
                          <w:rtl/>
                          <w:lang w:bidi="fa-IR"/>
                        </w:rPr>
                        <w:t xml:space="preserve"> در ارتقا</w:t>
                      </w:r>
                      <w:r w:rsidRPr="00FA29BD">
                        <w:rPr>
                          <w:rFonts w:hint="cs"/>
                          <w:sz w:val="16"/>
                          <w:szCs w:val="16"/>
                          <w:rtl/>
                          <w:lang w:bidi="fa-IR"/>
                        </w:rPr>
                        <w:t>ی</w:t>
                      </w:r>
                      <w:r w:rsidRPr="00FA29BD">
                        <w:rPr>
                          <w:sz w:val="16"/>
                          <w:szCs w:val="16"/>
                          <w:rtl/>
                          <w:lang w:bidi="fa-IR"/>
                        </w:rPr>
                        <w:t xml:space="preserve"> قابل</w:t>
                      </w:r>
                      <w:r w:rsidRPr="00FA29BD">
                        <w:rPr>
                          <w:rFonts w:hint="cs"/>
                          <w:sz w:val="16"/>
                          <w:szCs w:val="16"/>
                          <w:rtl/>
                          <w:lang w:bidi="fa-IR"/>
                        </w:rPr>
                        <w:t>یت</w:t>
                      </w:r>
                      <w:r w:rsidRPr="00FA29BD">
                        <w:rPr>
                          <w:sz w:val="16"/>
                          <w:szCs w:val="16"/>
                          <w:rtl/>
                          <w:lang w:bidi="fa-IR"/>
                        </w:rPr>
                        <w:t xml:space="preserve"> دسترس</w:t>
                      </w:r>
                      <w:r w:rsidRPr="00FA29BD">
                        <w:rPr>
                          <w:rFonts w:hint="cs"/>
                          <w:sz w:val="16"/>
                          <w:szCs w:val="16"/>
                          <w:rtl/>
                          <w:lang w:bidi="fa-IR"/>
                        </w:rPr>
                        <w:t>ی،</w:t>
                      </w:r>
                      <w:r w:rsidRPr="00FA29BD">
                        <w:rPr>
                          <w:sz w:val="16"/>
                          <w:szCs w:val="16"/>
                          <w:rtl/>
                          <w:lang w:bidi="fa-IR"/>
                        </w:rPr>
                        <w:t xml:space="preserve"> ناوبر</w:t>
                      </w:r>
                      <w:r w:rsidRPr="00FA29BD">
                        <w:rPr>
                          <w:rFonts w:hint="cs"/>
                          <w:sz w:val="16"/>
                          <w:szCs w:val="16"/>
                          <w:rtl/>
                          <w:lang w:bidi="fa-IR"/>
                        </w:rPr>
                        <w:t>ی</w:t>
                      </w:r>
                      <w:r w:rsidRPr="00FA29BD">
                        <w:rPr>
                          <w:sz w:val="16"/>
                          <w:szCs w:val="16"/>
                          <w:rtl/>
                          <w:lang w:bidi="fa-IR"/>
                        </w:rPr>
                        <w:t xml:space="preserve"> و استفاد</w:t>
                      </w:r>
                      <w:r w:rsidRPr="00FA29BD">
                        <w:rPr>
                          <w:rFonts w:hint="cs"/>
                          <w:sz w:val="16"/>
                          <w:szCs w:val="16"/>
                          <w:rtl/>
                          <w:lang w:bidi="fa-IR"/>
                        </w:rPr>
                        <w:t>ۀ</w:t>
                      </w:r>
                      <w:r w:rsidRPr="00FA29BD">
                        <w:rPr>
                          <w:sz w:val="16"/>
                          <w:szCs w:val="16"/>
                          <w:rtl/>
                          <w:lang w:bidi="fa-IR"/>
                        </w:rPr>
                        <w:t xml:space="preserve"> مستقل آنان ا</w:t>
                      </w:r>
                      <w:r w:rsidRPr="00FA29BD">
                        <w:rPr>
                          <w:rFonts w:hint="cs"/>
                          <w:sz w:val="16"/>
                          <w:szCs w:val="16"/>
                          <w:rtl/>
                          <w:lang w:bidi="fa-IR"/>
                        </w:rPr>
                        <w:t>یفا</w:t>
                      </w:r>
                      <w:r w:rsidRPr="00FA29BD">
                        <w:rPr>
                          <w:sz w:val="16"/>
                          <w:szCs w:val="16"/>
                          <w:rtl/>
                          <w:lang w:bidi="fa-IR"/>
                        </w:rPr>
                        <w:t xml:space="preserve"> </w:t>
                      </w:r>
                      <w:r w:rsidRPr="00FA29BD">
                        <w:rPr>
                          <w:rFonts w:hint="cs"/>
                          <w:sz w:val="16"/>
                          <w:szCs w:val="16"/>
                          <w:rtl/>
                          <w:lang w:bidi="fa-IR"/>
                        </w:rPr>
                        <w:t>ک</w:t>
                      </w:r>
                      <w:r w:rsidRPr="00FA29BD">
                        <w:rPr>
                          <w:sz w:val="16"/>
                          <w:szCs w:val="16"/>
                          <w:rtl/>
                          <w:lang w:bidi="fa-IR"/>
                        </w:rPr>
                        <w:t>ند</w:t>
                      </w:r>
                      <w:r w:rsidRPr="00FA29BD">
                        <w:rPr>
                          <w:rFonts w:hint="cs"/>
                          <w:sz w:val="16"/>
                          <w:szCs w:val="16"/>
                          <w:rtl/>
                          <w:lang w:bidi="fa-IR"/>
                        </w:rPr>
                        <w:t>؛</w:t>
                      </w:r>
                      <w:r w:rsidRPr="00FA29BD">
                        <w:rPr>
                          <w:sz w:val="16"/>
                          <w:szCs w:val="16"/>
                          <w:rtl/>
                          <w:lang w:bidi="fa-IR"/>
                        </w:rPr>
                        <w:t xml:space="preserve"> </w:t>
                      </w:r>
                      <w:r w:rsidRPr="00FA29BD">
                        <w:rPr>
                          <w:rFonts w:hint="cs"/>
                          <w:sz w:val="16"/>
                          <w:szCs w:val="16"/>
                          <w:rtl/>
                          <w:lang w:bidi="fa-IR"/>
                        </w:rPr>
                        <w:t>بنابراین،</w:t>
                      </w:r>
                      <w:r w:rsidRPr="00FA29BD">
                        <w:rPr>
                          <w:sz w:val="16"/>
                          <w:szCs w:val="16"/>
                          <w:rtl/>
                          <w:lang w:bidi="fa-IR"/>
                        </w:rPr>
                        <w:t xml:space="preserve"> پ</w:t>
                      </w:r>
                      <w:r w:rsidRPr="00FA29BD">
                        <w:rPr>
                          <w:rFonts w:hint="cs"/>
                          <w:sz w:val="16"/>
                          <w:szCs w:val="16"/>
                          <w:rtl/>
                          <w:lang w:bidi="fa-IR"/>
                        </w:rPr>
                        <w:t>یشنهاد می</w:t>
                      </w:r>
                      <w:r w:rsidRPr="00FA29BD">
                        <w:rPr>
                          <w:rFonts w:hint="eastAsia"/>
                          <w:sz w:val="16"/>
                          <w:szCs w:val="16"/>
                          <w:rtl/>
                          <w:lang w:bidi="fa-IR"/>
                        </w:rPr>
                        <w:t>‌</w:t>
                      </w:r>
                      <w:r w:rsidRPr="00FA29BD">
                        <w:rPr>
                          <w:rFonts w:hint="cs"/>
                          <w:sz w:val="16"/>
                          <w:szCs w:val="16"/>
                          <w:rtl/>
                          <w:lang w:bidi="fa-IR"/>
                        </w:rPr>
                        <w:t>شود</w:t>
                      </w:r>
                      <w:r w:rsidRPr="00FA29BD">
                        <w:rPr>
                          <w:sz w:val="16"/>
                          <w:szCs w:val="16"/>
                          <w:rtl/>
                          <w:lang w:bidi="fa-IR"/>
                        </w:rPr>
                        <w:t xml:space="preserve"> ضوابط </w:t>
                      </w:r>
                      <w:r w:rsidRPr="00FA29BD">
                        <w:rPr>
                          <w:rFonts w:hint="cs"/>
                          <w:sz w:val="16"/>
                          <w:szCs w:val="16"/>
                          <w:rtl/>
                          <w:lang w:bidi="fa-IR"/>
                        </w:rPr>
                        <w:t>طراحی</w:t>
                      </w:r>
                      <w:r w:rsidRPr="00FA29BD">
                        <w:rPr>
                          <w:sz w:val="16"/>
                          <w:szCs w:val="16"/>
                          <w:rtl/>
                          <w:lang w:bidi="fa-IR"/>
                        </w:rPr>
                        <w:t xml:space="preserve"> معمار</w:t>
                      </w:r>
                      <w:r w:rsidRPr="00FA29BD">
                        <w:rPr>
                          <w:rFonts w:hint="cs"/>
                          <w:sz w:val="16"/>
                          <w:szCs w:val="16"/>
                          <w:rtl/>
                          <w:lang w:bidi="fa-IR"/>
                        </w:rPr>
                        <w:t>ی</w:t>
                      </w:r>
                      <w:r w:rsidRPr="00FA29BD">
                        <w:rPr>
                          <w:sz w:val="16"/>
                          <w:szCs w:val="16"/>
                          <w:rtl/>
                          <w:lang w:bidi="fa-IR"/>
                        </w:rPr>
                        <w:t xml:space="preserve"> ساختمان‌ها</w:t>
                      </w:r>
                      <w:r w:rsidRPr="00FA29BD">
                        <w:rPr>
                          <w:rFonts w:hint="cs"/>
                          <w:sz w:val="16"/>
                          <w:szCs w:val="16"/>
                          <w:rtl/>
                          <w:lang w:bidi="fa-IR"/>
                        </w:rPr>
                        <w:t>ی</w:t>
                      </w:r>
                      <w:r w:rsidRPr="00FA29BD">
                        <w:rPr>
                          <w:sz w:val="16"/>
                          <w:szCs w:val="16"/>
                          <w:rtl/>
                          <w:lang w:bidi="fa-IR"/>
                        </w:rPr>
                        <w:t xml:space="preserve"> ادار</w:t>
                      </w:r>
                      <w:r w:rsidRPr="00FA29BD">
                        <w:rPr>
                          <w:rFonts w:hint="cs"/>
                          <w:sz w:val="16"/>
                          <w:szCs w:val="16"/>
                          <w:rtl/>
                          <w:lang w:bidi="fa-IR"/>
                        </w:rPr>
                        <w:t>ی</w:t>
                      </w:r>
                      <w:r w:rsidRPr="00FA29BD">
                        <w:rPr>
                          <w:sz w:val="16"/>
                          <w:szCs w:val="16"/>
                          <w:rtl/>
                          <w:lang w:bidi="fa-IR"/>
                        </w:rPr>
                        <w:t xml:space="preserve"> با تأک</w:t>
                      </w:r>
                      <w:r w:rsidRPr="00FA29BD">
                        <w:rPr>
                          <w:rFonts w:hint="cs"/>
                          <w:sz w:val="16"/>
                          <w:szCs w:val="16"/>
                          <w:rtl/>
                          <w:lang w:bidi="fa-IR"/>
                        </w:rPr>
                        <w:t>ید</w:t>
                      </w:r>
                      <w:r w:rsidRPr="00FA29BD">
                        <w:rPr>
                          <w:sz w:val="16"/>
                          <w:szCs w:val="16"/>
                          <w:rtl/>
                          <w:lang w:bidi="fa-IR"/>
                        </w:rPr>
                        <w:t xml:space="preserve"> بر اصول طراح</w:t>
                      </w:r>
                      <w:r w:rsidRPr="00FA29BD">
                        <w:rPr>
                          <w:rFonts w:hint="cs"/>
                          <w:sz w:val="16"/>
                          <w:szCs w:val="16"/>
                          <w:rtl/>
                          <w:lang w:bidi="fa-IR"/>
                        </w:rPr>
                        <w:t>ی</w:t>
                      </w:r>
                      <w:r w:rsidRPr="00FA29BD">
                        <w:rPr>
                          <w:sz w:val="16"/>
                          <w:szCs w:val="16"/>
                          <w:rtl/>
                          <w:lang w:bidi="fa-IR"/>
                        </w:rPr>
                        <w:t xml:space="preserve"> چندحس</w:t>
                      </w:r>
                      <w:r w:rsidRPr="00FA29BD">
                        <w:rPr>
                          <w:rFonts w:hint="cs"/>
                          <w:sz w:val="16"/>
                          <w:szCs w:val="16"/>
                          <w:rtl/>
                          <w:lang w:bidi="fa-IR"/>
                        </w:rPr>
                        <w:t>ی</w:t>
                      </w:r>
                      <w:r w:rsidRPr="00FA29BD">
                        <w:rPr>
                          <w:sz w:val="16"/>
                          <w:szCs w:val="16"/>
                          <w:rtl/>
                          <w:lang w:bidi="fa-IR"/>
                        </w:rPr>
                        <w:t xml:space="preserve"> بازنگر</w:t>
                      </w:r>
                      <w:r w:rsidRPr="00FA29BD">
                        <w:rPr>
                          <w:rFonts w:hint="cs"/>
                          <w:sz w:val="16"/>
                          <w:szCs w:val="16"/>
                          <w:rtl/>
                          <w:lang w:bidi="fa-IR"/>
                        </w:rPr>
                        <w:t>ی</w:t>
                      </w:r>
                      <w:r w:rsidRPr="00FA29BD">
                        <w:rPr>
                          <w:sz w:val="16"/>
                          <w:szCs w:val="16"/>
                          <w:rtl/>
                          <w:lang w:bidi="fa-IR"/>
                        </w:rPr>
                        <w:t xml:space="preserve"> ش</w:t>
                      </w:r>
                      <w:r w:rsidRPr="00FA29BD">
                        <w:rPr>
                          <w:rFonts w:hint="cs"/>
                          <w:sz w:val="16"/>
                          <w:szCs w:val="16"/>
                          <w:rtl/>
                          <w:lang w:bidi="fa-IR"/>
                        </w:rPr>
                        <w:t>ود</w:t>
                      </w:r>
                      <w:r w:rsidRPr="00FA29BD">
                        <w:rPr>
                          <w:sz w:val="16"/>
                          <w:szCs w:val="16"/>
                          <w:rtl/>
                          <w:lang w:bidi="fa-IR"/>
                        </w:rPr>
                        <w:t xml:space="preserve"> و سازوکارها</w:t>
                      </w:r>
                      <w:r w:rsidRPr="00FA29BD">
                        <w:rPr>
                          <w:rFonts w:hint="cs"/>
                          <w:sz w:val="16"/>
                          <w:szCs w:val="16"/>
                          <w:rtl/>
                          <w:lang w:bidi="fa-IR"/>
                        </w:rPr>
                        <w:t>ی</w:t>
                      </w:r>
                      <w:r w:rsidRPr="00FA29BD">
                        <w:rPr>
                          <w:sz w:val="16"/>
                          <w:szCs w:val="16"/>
                          <w:rtl/>
                          <w:lang w:bidi="fa-IR"/>
                        </w:rPr>
                        <w:t xml:space="preserve"> </w:t>
                      </w:r>
                      <w:r w:rsidRPr="00FA29BD">
                        <w:rPr>
                          <w:rFonts w:hint="cs"/>
                          <w:sz w:val="16"/>
                          <w:szCs w:val="16"/>
                          <w:rtl/>
                          <w:lang w:bidi="fa-IR"/>
                        </w:rPr>
                        <w:t xml:space="preserve">لازم برای </w:t>
                      </w:r>
                      <w:r w:rsidRPr="00FA29BD">
                        <w:rPr>
                          <w:sz w:val="16"/>
                          <w:szCs w:val="16"/>
                          <w:rtl/>
                          <w:lang w:bidi="fa-IR"/>
                        </w:rPr>
                        <w:t xml:space="preserve">نظارت و آموزش </w:t>
                      </w:r>
                      <w:r w:rsidRPr="00FA29BD">
                        <w:rPr>
                          <w:rFonts w:hint="cs"/>
                          <w:sz w:val="16"/>
                          <w:szCs w:val="16"/>
                          <w:rtl/>
                          <w:lang w:bidi="fa-IR"/>
                        </w:rPr>
                        <w:t>نیز</w:t>
                      </w:r>
                      <w:r w:rsidRPr="00FA29BD">
                        <w:rPr>
                          <w:sz w:val="16"/>
                          <w:szCs w:val="16"/>
                          <w:rtl/>
                          <w:lang w:bidi="fa-IR"/>
                        </w:rPr>
                        <w:t xml:space="preserve"> فراهم </w:t>
                      </w:r>
                      <w:r w:rsidRPr="00FA29BD">
                        <w:rPr>
                          <w:rFonts w:hint="cs"/>
                          <w:sz w:val="16"/>
                          <w:szCs w:val="16"/>
                          <w:rtl/>
                          <w:lang w:bidi="fa-IR"/>
                        </w:rPr>
                        <w:t>آید</w:t>
                      </w:r>
                      <w:r w:rsidRPr="00FA29BD">
                        <w:rPr>
                          <w:sz w:val="16"/>
                          <w:szCs w:val="16"/>
                          <w:rtl/>
                          <w:lang w:bidi="fa-IR"/>
                        </w:rPr>
                        <w:t>.</w:t>
                      </w:r>
                    </w:p>
                    <w:p w14:paraId="60F409AC" w14:textId="77777777" w:rsidR="00A84E3C" w:rsidRPr="00FA29BD" w:rsidRDefault="00A84E3C" w:rsidP="00A84E3C">
                      <w:pPr>
                        <w:jc w:val="both"/>
                        <w:rPr>
                          <w:sz w:val="16"/>
                          <w:szCs w:val="16"/>
                          <w:lang w:bidi="fa-IR"/>
                        </w:rPr>
                      </w:pPr>
                      <w:r w:rsidRPr="00FA29BD">
                        <w:rPr>
                          <w:rFonts w:hint="cs"/>
                          <w:b/>
                          <w:bCs/>
                          <w:sz w:val="16"/>
                          <w:szCs w:val="16"/>
                          <w:rtl/>
                          <w:lang w:bidi="fa-IR"/>
                        </w:rPr>
                        <w:t>کلیدواژه‌ها:</w:t>
                      </w:r>
                      <w:r w:rsidRPr="00FA29BD">
                        <w:rPr>
                          <w:sz w:val="16"/>
                          <w:szCs w:val="16"/>
                          <w:rtl/>
                          <w:lang w:bidi="fa-IR"/>
                        </w:rPr>
                        <w:t xml:space="preserve"> طراح</w:t>
                      </w:r>
                      <w:r w:rsidRPr="00FA29BD">
                        <w:rPr>
                          <w:rFonts w:hint="cs"/>
                          <w:sz w:val="16"/>
                          <w:szCs w:val="16"/>
                          <w:rtl/>
                          <w:lang w:bidi="fa-IR"/>
                        </w:rPr>
                        <w:t>ی</w:t>
                      </w:r>
                      <w:r w:rsidRPr="00FA29BD">
                        <w:rPr>
                          <w:sz w:val="16"/>
                          <w:szCs w:val="16"/>
                          <w:rtl/>
                          <w:lang w:bidi="fa-IR"/>
                        </w:rPr>
                        <w:t xml:space="preserve"> چندحس</w:t>
                      </w:r>
                      <w:r w:rsidRPr="00FA29BD">
                        <w:rPr>
                          <w:rFonts w:hint="cs"/>
                          <w:sz w:val="16"/>
                          <w:szCs w:val="16"/>
                          <w:rtl/>
                          <w:lang w:bidi="fa-IR"/>
                        </w:rPr>
                        <w:t>ی،</w:t>
                      </w:r>
                      <w:r w:rsidRPr="00FA29BD">
                        <w:rPr>
                          <w:sz w:val="16"/>
                          <w:szCs w:val="16"/>
                          <w:rtl/>
                          <w:lang w:bidi="fa-IR"/>
                        </w:rPr>
                        <w:t xml:space="preserve"> دسترس</w:t>
                      </w:r>
                      <w:r w:rsidRPr="00FA29BD">
                        <w:rPr>
                          <w:rFonts w:hint="cs"/>
                          <w:sz w:val="16"/>
                          <w:szCs w:val="16"/>
                          <w:rtl/>
                          <w:lang w:bidi="fa-IR"/>
                        </w:rPr>
                        <w:t>ی‌پذیری،</w:t>
                      </w:r>
                      <w:r w:rsidRPr="00FA29BD">
                        <w:rPr>
                          <w:sz w:val="16"/>
                          <w:szCs w:val="16"/>
                          <w:rtl/>
                          <w:lang w:bidi="fa-IR"/>
                        </w:rPr>
                        <w:t xml:space="preserve"> ناب</w:t>
                      </w:r>
                      <w:r w:rsidRPr="00FA29BD">
                        <w:rPr>
                          <w:rFonts w:hint="cs"/>
                          <w:sz w:val="16"/>
                          <w:szCs w:val="16"/>
                          <w:rtl/>
                          <w:lang w:bidi="fa-IR"/>
                        </w:rPr>
                        <w:t>ینایان،</w:t>
                      </w:r>
                      <w:r w:rsidRPr="00FA29BD">
                        <w:rPr>
                          <w:sz w:val="16"/>
                          <w:szCs w:val="16"/>
                          <w:rtl/>
                          <w:lang w:bidi="fa-IR"/>
                        </w:rPr>
                        <w:t xml:space="preserve"> فضاها</w:t>
                      </w:r>
                      <w:r w:rsidRPr="00FA29BD">
                        <w:rPr>
                          <w:rFonts w:hint="cs"/>
                          <w:sz w:val="16"/>
                          <w:szCs w:val="16"/>
                          <w:rtl/>
                          <w:lang w:bidi="fa-IR"/>
                        </w:rPr>
                        <w:t>ی</w:t>
                      </w:r>
                      <w:r w:rsidRPr="00FA29BD">
                        <w:rPr>
                          <w:sz w:val="16"/>
                          <w:szCs w:val="16"/>
                          <w:rtl/>
                          <w:lang w:bidi="fa-IR"/>
                        </w:rPr>
                        <w:t xml:space="preserve"> ادار</w:t>
                      </w:r>
                      <w:r w:rsidRPr="00FA29BD">
                        <w:rPr>
                          <w:rFonts w:hint="cs"/>
                          <w:sz w:val="16"/>
                          <w:szCs w:val="16"/>
                          <w:rtl/>
                          <w:lang w:bidi="fa-IR"/>
                        </w:rPr>
                        <w:t>ی،</w:t>
                      </w:r>
                      <w:r w:rsidRPr="00FA29BD">
                        <w:rPr>
                          <w:sz w:val="16"/>
                          <w:szCs w:val="16"/>
                          <w:rtl/>
                          <w:lang w:bidi="fa-IR"/>
                        </w:rPr>
                        <w:t xml:space="preserve"> استان </w:t>
                      </w:r>
                      <w:r w:rsidRPr="00FA29BD">
                        <w:rPr>
                          <w:rFonts w:hint="cs"/>
                          <w:sz w:val="16"/>
                          <w:szCs w:val="16"/>
                          <w:rtl/>
                          <w:lang w:bidi="fa-IR"/>
                        </w:rPr>
                        <w:t>یزد</w:t>
                      </w:r>
                      <w:r w:rsidRPr="00FA29BD">
                        <w:rPr>
                          <w:sz w:val="16"/>
                          <w:szCs w:val="16"/>
                          <w:rtl/>
                          <w:lang w:bidi="fa-IR"/>
                        </w:rPr>
                        <w:t>.</w:t>
                      </w:r>
                    </w:p>
                    <w:p w14:paraId="14CC8C03" w14:textId="0947635F" w:rsidR="009D146A" w:rsidRPr="00A84E3C" w:rsidRDefault="009D146A" w:rsidP="00A84E3C">
                      <w:pPr>
                        <w:jc w:val="both"/>
                        <w:rPr>
                          <w:rFonts w:ascii="Times New Roman" w:hAnsi="Times New Roman"/>
                          <w:sz w:val="16"/>
                          <w:szCs w:val="16"/>
                          <w:lang w:bidi="fa-IR"/>
                        </w:rPr>
                      </w:pPr>
                    </w:p>
                    <w:p w14:paraId="7ACB9055" w14:textId="06241141" w:rsidR="00A12B65" w:rsidRPr="00A84E3C" w:rsidRDefault="00A12B65" w:rsidP="00A84E3C">
                      <w:pPr>
                        <w:jc w:val="both"/>
                        <w:rPr>
                          <w:rFonts w:ascii="Times New Roman" w:eastAsia="Times New Roman" w:hAnsi="Times New Roman"/>
                          <w:sz w:val="16"/>
                          <w:szCs w:val="16"/>
                          <w:rtl/>
                          <w:lang w:bidi="fa-IR"/>
                        </w:rPr>
                      </w:pPr>
                    </w:p>
                    <w:bookmarkEnd w:id="2"/>
                    <w:p w14:paraId="3AC2CCC6" w14:textId="77777777" w:rsidR="002B6972" w:rsidRPr="00A84E3C" w:rsidRDefault="002B6972" w:rsidP="00A84E3C">
                      <w:pPr>
                        <w:jc w:val="both"/>
                        <w:rPr>
                          <w:color w:val="231F20"/>
                          <w:spacing w:val="-4"/>
                          <w:w w:val="110"/>
                          <w:sz w:val="16"/>
                          <w:szCs w:val="16"/>
                        </w:rPr>
                      </w:pPr>
                    </w:p>
                  </w:txbxContent>
                </v:textbox>
                <w10:wrap type="topAndBottom"/>
              </v:shape>
            </w:pict>
          </mc:Fallback>
        </mc:AlternateContent>
      </w:r>
    </w:p>
    <w:p w14:paraId="34001627" w14:textId="77777777" w:rsidR="00DD1CD6" w:rsidRPr="00A84E3C" w:rsidRDefault="00DD1CD6" w:rsidP="00A84E3C">
      <w:pPr>
        <w:pStyle w:val="BodyText"/>
        <w:kinsoku w:val="0"/>
        <w:overflowPunct w:val="0"/>
        <w:spacing w:before="0"/>
        <w:ind w:firstLine="0"/>
        <w:rPr>
          <w:sz w:val="24"/>
          <w:szCs w:val="24"/>
        </w:rPr>
      </w:pPr>
    </w:p>
    <w:p w14:paraId="025EAA3E" w14:textId="77777777" w:rsidR="0027391D" w:rsidRPr="00A84E3C" w:rsidRDefault="0027391D" w:rsidP="00A84E3C">
      <w:pPr>
        <w:pStyle w:val="BodyText"/>
        <w:kinsoku w:val="0"/>
        <w:overflowPunct w:val="0"/>
        <w:spacing w:before="0"/>
        <w:ind w:firstLine="0"/>
        <w:rPr>
          <w:rtl/>
          <w:lang w:bidi="fa-IR"/>
        </w:rPr>
        <w:sectPr w:rsidR="0027391D" w:rsidRPr="00A84E3C" w:rsidSect="009D2A74">
          <w:footerReference w:type="even" r:id="rId12"/>
          <w:footerReference w:type="default" r:id="rId13"/>
          <w:footnotePr>
            <w:numRestart w:val="eachPage"/>
          </w:footnotePr>
          <w:pgSz w:w="11910" w:h="16450"/>
          <w:pgMar w:top="1560" w:right="1278" w:bottom="280" w:left="1280" w:header="720" w:footer="720" w:gutter="0"/>
          <w:pgNumType w:start="1"/>
          <w:cols w:space="230"/>
          <w:noEndnote/>
          <w:docGrid w:linePitch="326"/>
        </w:sectPr>
      </w:pPr>
    </w:p>
    <w:p w14:paraId="04B5B85C" w14:textId="77777777" w:rsidR="00784927" w:rsidRPr="00A84E3C" w:rsidRDefault="00784927" w:rsidP="00A84E3C">
      <w:pPr>
        <w:widowControl/>
        <w:autoSpaceDE/>
        <w:autoSpaceDN/>
        <w:bidi w:val="0"/>
        <w:adjustRightInd/>
        <w:jc w:val="both"/>
        <w:rPr>
          <w:b/>
          <w:bCs/>
          <w:rtl/>
          <w:lang w:bidi="fa-IR"/>
        </w:rPr>
      </w:pPr>
      <w:r w:rsidRPr="00A84E3C">
        <w:rPr>
          <w:rtl/>
          <w:lang w:bidi="fa-IR"/>
        </w:rPr>
        <w:br w:type="page"/>
      </w:r>
    </w:p>
    <w:p w14:paraId="4A6E5EDD" w14:textId="77777777" w:rsidR="00DD1CD6" w:rsidRPr="00FA29BD" w:rsidRDefault="00CF6F52" w:rsidP="00A84E3C">
      <w:pPr>
        <w:pStyle w:val="Heading1"/>
        <w:rPr>
          <w:rtl/>
          <w:lang w:bidi="fa-IR"/>
        </w:rPr>
      </w:pPr>
      <w:r w:rsidRPr="00FA29BD">
        <w:rPr>
          <w:rFonts w:hint="eastAsia"/>
          <w:rtl/>
          <w:lang w:bidi="fa-IR"/>
        </w:rPr>
        <w:lastRenderedPageBreak/>
        <w:t>مقدمه</w:t>
      </w:r>
    </w:p>
    <w:p w14:paraId="5C08FBDC" w14:textId="77777777" w:rsidR="00A84E3C" w:rsidRPr="00FA29BD" w:rsidRDefault="00A84E3C" w:rsidP="00A84E3C">
      <w:pPr>
        <w:jc w:val="both"/>
        <w:rPr>
          <w:sz w:val="20"/>
          <w:szCs w:val="20"/>
          <w:lang w:bidi="fa-IR"/>
        </w:rPr>
      </w:pPr>
      <w:r w:rsidRPr="00FA29BD">
        <w:rPr>
          <w:sz w:val="20"/>
          <w:szCs w:val="20"/>
          <w:rtl/>
          <w:lang w:bidi="fa-IR"/>
        </w:rPr>
        <w:t>در جهان معاصر، دسترسی‌</w:t>
      </w:r>
      <w:r w:rsidRPr="00FA29BD">
        <w:rPr>
          <w:rFonts w:hint="cs"/>
          <w:sz w:val="20"/>
          <w:szCs w:val="20"/>
          <w:rtl/>
          <w:lang w:bidi="fa-IR"/>
        </w:rPr>
        <w:t>پذیری</w:t>
      </w:r>
      <w:r w:rsidRPr="00FA29BD">
        <w:rPr>
          <w:rStyle w:val="FootnoteReference"/>
          <w:rFonts w:cs="XB Niloofar"/>
          <w:sz w:val="20"/>
          <w:szCs w:val="20"/>
          <w:rtl/>
          <w:lang w:bidi="fa-IR"/>
        </w:rPr>
        <w:footnoteReference w:id="3"/>
      </w:r>
      <w:r w:rsidRPr="00FA29BD">
        <w:rPr>
          <w:sz w:val="20"/>
          <w:szCs w:val="20"/>
          <w:rtl/>
          <w:lang w:bidi="fa-IR"/>
        </w:rPr>
        <w:t xml:space="preserve"> به محیط‌های ساخته‌شده</w:t>
      </w:r>
      <w:r w:rsidRPr="00FA29BD">
        <w:rPr>
          <w:rFonts w:hint="cs"/>
          <w:sz w:val="20"/>
          <w:szCs w:val="20"/>
          <w:rtl/>
          <w:lang w:bidi="fa-IR"/>
        </w:rPr>
        <w:t>،</w:t>
      </w:r>
      <w:r w:rsidRPr="00FA29BD">
        <w:rPr>
          <w:sz w:val="20"/>
          <w:szCs w:val="20"/>
          <w:rtl/>
          <w:lang w:bidi="fa-IR"/>
        </w:rPr>
        <w:t xml:space="preserve"> یکی از شاخص‌های توسعه</w:t>
      </w:r>
      <w:r w:rsidRPr="00FA29BD">
        <w:rPr>
          <w:rFonts w:hint="eastAsia"/>
          <w:sz w:val="20"/>
          <w:szCs w:val="20"/>
          <w:rtl/>
          <w:lang w:bidi="fa-IR"/>
        </w:rPr>
        <w:t>‌</w:t>
      </w:r>
      <w:r w:rsidRPr="00FA29BD">
        <w:rPr>
          <w:sz w:val="20"/>
          <w:szCs w:val="20"/>
          <w:rtl/>
          <w:lang w:bidi="fa-IR"/>
        </w:rPr>
        <w:t xml:space="preserve">یافتگی و عدالت اجتماعی در جوامع مدرن </w:t>
      </w:r>
      <w:r w:rsidRPr="00FA29BD">
        <w:rPr>
          <w:rFonts w:hint="cs"/>
          <w:sz w:val="20"/>
          <w:szCs w:val="20"/>
          <w:rtl/>
          <w:lang w:bidi="fa-IR"/>
        </w:rPr>
        <w:t>به</w:t>
      </w:r>
      <w:r w:rsidRPr="00FA29BD">
        <w:rPr>
          <w:rFonts w:hint="eastAsia"/>
          <w:sz w:val="20"/>
          <w:szCs w:val="20"/>
          <w:rtl/>
          <w:lang w:bidi="fa-IR"/>
        </w:rPr>
        <w:t>‌</w:t>
      </w:r>
      <w:r w:rsidRPr="00FA29BD">
        <w:rPr>
          <w:rFonts w:hint="cs"/>
          <w:sz w:val="20"/>
          <w:szCs w:val="20"/>
          <w:rtl/>
          <w:lang w:bidi="fa-IR"/>
        </w:rPr>
        <w:t>شمار</w:t>
      </w:r>
      <w:r w:rsidRPr="00FA29BD">
        <w:rPr>
          <w:sz w:val="20"/>
          <w:szCs w:val="20"/>
          <w:rtl/>
          <w:lang w:bidi="fa-IR"/>
        </w:rPr>
        <w:t xml:space="preserve"> می‌</w:t>
      </w:r>
      <w:r w:rsidRPr="00FA29BD">
        <w:rPr>
          <w:rFonts w:hint="eastAsia"/>
          <w:sz w:val="20"/>
          <w:szCs w:val="20"/>
          <w:rtl/>
          <w:lang w:bidi="fa-IR"/>
        </w:rPr>
        <w:t>‌‌</w:t>
      </w:r>
      <w:r w:rsidRPr="00FA29BD">
        <w:rPr>
          <w:rFonts w:hint="cs"/>
          <w:sz w:val="20"/>
          <w:szCs w:val="20"/>
          <w:rtl/>
          <w:lang w:bidi="fa-IR"/>
        </w:rPr>
        <w:t>رود</w:t>
      </w:r>
      <w:r w:rsidRPr="00FA29BD">
        <w:rPr>
          <w:sz w:val="20"/>
          <w:szCs w:val="20"/>
          <w:rtl/>
          <w:lang w:bidi="fa-IR"/>
        </w:rPr>
        <w:t>. با</w:t>
      </w:r>
      <w:r w:rsidRPr="00FA29BD">
        <w:rPr>
          <w:rFonts w:hint="cs"/>
          <w:sz w:val="20"/>
          <w:szCs w:val="20"/>
          <w:rtl/>
          <w:lang w:bidi="fa-IR"/>
        </w:rPr>
        <w:t>وجود</w:t>
      </w:r>
      <w:r w:rsidRPr="00FA29BD">
        <w:rPr>
          <w:sz w:val="20"/>
          <w:szCs w:val="20"/>
          <w:rtl/>
          <w:lang w:bidi="fa-IR"/>
        </w:rPr>
        <w:t xml:space="preserve"> پیشرفت‌های چشمگیر در عرص</w:t>
      </w:r>
      <w:r w:rsidRPr="00FA29BD">
        <w:rPr>
          <w:rFonts w:hint="cs"/>
          <w:sz w:val="20"/>
          <w:szCs w:val="20"/>
          <w:rtl/>
          <w:lang w:bidi="fa-IR"/>
        </w:rPr>
        <w:t>ۀ</w:t>
      </w:r>
      <w:r w:rsidRPr="00FA29BD">
        <w:rPr>
          <w:sz w:val="20"/>
          <w:szCs w:val="20"/>
          <w:rtl/>
          <w:lang w:bidi="fa-IR"/>
        </w:rPr>
        <w:t xml:space="preserve"> معماری و شهرسازی، فضاهای عمومی و </w:t>
      </w:r>
      <w:r w:rsidRPr="00FA29BD">
        <w:rPr>
          <w:rFonts w:hint="eastAsia"/>
          <w:sz w:val="20"/>
          <w:szCs w:val="20"/>
          <w:rtl/>
          <w:lang w:bidi="fa-IR"/>
        </w:rPr>
        <w:t>به‌و</w:t>
      </w:r>
      <w:r w:rsidRPr="00FA29BD">
        <w:rPr>
          <w:rFonts w:hint="cs"/>
          <w:sz w:val="20"/>
          <w:szCs w:val="20"/>
          <w:rtl/>
          <w:lang w:bidi="fa-IR"/>
        </w:rPr>
        <w:t>ی</w:t>
      </w:r>
      <w:r w:rsidRPr="00FA29BD">
        <w:rPr>
          <w:rFonts w:hint="eastAsia"/>
          <w:sz w:val="20"/>
          <w:szCs w:val="20"/>
          <w:rtl/>
          <w:lang w:bidi="fa-IR"/>
        </w:rPr>
        <w:t>ژه</w:t>
      </w:r>
      <w:r w:rsidRPr="00FA29BD">
        <w:rPr>
          <w:sz w:val="20"/>
          <w:szCs w:val="20"/>
          <w:rtl/>
          <w:lang w:bidi="fa-IR"/>
        </w:rPr>
        <w:t xml:space="preserve"> محیط‌های اداری عمدتاً برمبنای الگوهای بصری و برای استفاد</w:t>
      </w:r>
      <w:r w:rsidRPr="00FA29BD">
        <w:rPr>
          <w:rFonts w:hint="cs"/>
          <w:sz w:val="20"/>
          <w:szCs w:val="20"/>
          <w:rtl/>
          <w:lang w:bidi="fa-IR"/>
        </w:rPr>
        <w:t>ۀ</w:t>
      </w:r>
      <w:r w:rsidRPr="00FA29BD">
        <w:rPr>
          <w:sz w:val="20"/>
          <w:szCs w:val="20"/>
          <w:rtl/>
          <w:lang w:bidi="fa-IR"/>
        </w:rPr>
        <w:t xml:space="preserve"> افراد بینا طراحی و اجرا شده‌</w:t>
      </w:r>
      <w:r w:rsidRPr="00FA29BD">
        <w:rPr>
          <w:rFonts w:hint="cs"/>
          <w:sz w:val="20"/>
          <w:szCs w:val="20"/>
          <w:rtl/>
          <w:lang w:bidi="fa-IR"/>
        </w:rPr>
        <w:t xml:space="preserve"> است؛</w:t>
      </w:r>
      <w:r w:rsidRPr="00FA29BD">
        <w:rPr>
          <w:sz w:val="20"/>
          <w:szCs w:val="20"/>
          <w:rtl/>
          <w:lang w:bidi="fa-IR"/>
        </w:rPr>
        <w:t xml:space="preserve"> این در حالی است که براساس آمار سازمان بهداشت جهانی، حدود ۲.۲ میلیارد نفر در سراسر جهان از انواع اختلالات بینایی رنج می‌برند و ۳۶ میلیون نفر نابینای</w:t>
      </w:r>
      <w:r w:rsidRPr="00FA29BD">
        <w:rPr>
          <w:rFonts w:hint="cs"/>
          <w:sz w:val="20"/>
          <w:szCs w:val="20"/>
          <w:rtl/>
          <w:lang w:bidi="fa-IR"/>
        </w:rPr>
        <w:t>ی</w:t>
      </w:r>
      <w:r w:rsidRPr="00FA29BD">
        <w:rPr>
          <w:sz w:val="20"/>
          <w:szCs w:val="20"/>
          <w:rtl/>
          <w:lang w:bidi="fa-IR"/>
        </w:rPr>
        <w:t xml:space="preserve"> مطلق </w:t>
      </w:r>
      <w:r w:rsidRPr="00FA29BD">
        <w:rPr>
          <w:rFonts w:hint="cs"/>
          <w:sz w:val="20"/>
          <w:szCs w:val="20"/>
          <w:rtl/>
          <w:lang w:bidi="fa-IR"/>
        </w:rPr>
        <w:t>دارند</w:t>
      </w:r>
      <w:r w:rsidRPr="00FA29BD">
        <w:rPr>
          <w:sz w:val="20"/>
          <w:szCs w:val="20"/>
          <w:rtl/>
          <w:lang w:bidi="fa-IR"/>
        </w:rPr>
        <w:t xml:space="preserve"> (</w:t>
      </w:r>
      <w:r w:rsidRPr="00FA29BD">
        <w:rPr>
          <w:rFonts w:hint="cs"/>
          <w:sz w:val="20"/>
          <w:szCs w:val="20"/>
          <w:rtl/>
          <w:lang w:bidi="fa-IR"/>
        </w:rPr>
        <w:t>۱).</w:t>
      </w:r>
      <w:r w:rsidRPr="00FA29BD">
        <w:rPr>
          <w:sz w:val="20"/>
          <w:szCs w:val="20"/>
          <w:rtl/>
          <w:lang w:bidi="fa-IR"/>
        </w:rPr>
        <w:t xml:space="preserve"> در ایران نیز براساس گزارش سازمان بهزیستی، بیش از ۲۰۴ هزار نفر نابینا </w:t>
      </w:r>
      <w:r w:rsidRPr="00FA29BD">
        <w:rPr>
          <w:rFonts w:hint="cs"/>
          <w:sz w:val="20"/>
          <w:szCs w:val="20"/>
          <w:rtl/>
          <w:lang w:bidi="fa-IR"/>
        </w:rPr>
        <w:t xml:space="preserve">تحت </w:t>
      </w:r>
      <w:r w:rsidRPr="00FA29BD">
        <w:rPr>
          <w:sz w:val="20"/>
          <w:szCs w:val="20"/>
          <w:rtl/>
          <w:lang w:bidi="fa-IR"/>
        </w:rPr>
        <w:t>پوشش این سازمان قرار دارند که سهم استان یزد باتوجه</w:t>
      </w:r>
      <w:r w:rsidRPr="00FA29BD">
        <w:rPr>
          <w:rFonts w:hint="eastAsia"/>
          <w:sz w:val="20"/>
          <w:szCs w:val="20"/>
          <w:rtl/>
          <w:lang w:bidi="fa-IR"/>
        </w:rPr>
        <w:t>‌</w:t>
      </w:r>
      <w:r w:rsidRPr="00FA29BD">
        <w:rPr>
          <w:sz w:val="20"/>
          <w:szCs w:val="20"/>
          <w:rtl/>
          <w:lang w:bidi="fa-IR"/>
        </w:rPr>
        <w:t>به نسبت جمعیتی، ب</w:t>
      </w:r>
      <w:r w:rsidRPr="00FA29BD">
        <w:rPr>
          <w:rFonts w:hint="cs"/>
          <w:sz w:val="20"/>
          <w:szCs w:val="20"/>
          <w:rtl/>
          <w:lang w:bidi="fa-IR"/>
        </w:rPr>
        <w:t>یشتر</w:t>
      </w:r>
      <w:r w:rsidRPr="00FA29BD">
        <w:rPr>
          <w:sz w:val="20"/>
          <w:szCs w:val="20"/>
          <w:rtl/>
          <w:lang w:bidi="fa-IR"/>
        </w:rPr>
        <w:t xml:space="preserve"> از میانگین کشوری </w:t>
      </w:r>
      <w:r w:rsidRPr="00FA29BD">
        <w:rPr>
          <w:rFonts w:hint="eastAsia"/>
          <w:sz w:val="20"/>
          <w:szCs w:val="20"/>
          <w:rtl/>
          <w:lang w:bidi="fa-IR"/>
        </w:rPr>
        <w:t>است</w:t>
      </w:r>
      <w:r w:rsidRPr="00FA29BD">
        <w:rPr>
          <w:sz w:val="20"/>
          <w:szCs w:val="20"/>
          <w:rtl/>
          <w:lang w:bidi="fa-IR"/>
        </w:rPr>
        <w:t xml:space="preserve"> (</w:t>
      </w:r>
      <w:r w:rsidRPr="00FA29BD">
        <w:rPr>
          <w:rFonts w:hint="cs"/>
          <w:sz w:val="20"/>
          <w:szCs w:val="20"/>
          <w:rtl/>
          <w:lang w:bidi="fa-IR"/>
        </w:rPr>
        <w:t>۲).</w:t>
      </w:r>
    </w:p>
    <w:p w14:paraId="5FB31152" w14:textId="77777777" w:rsidR="00A84E3C" w:rsidRPr="00FA29BD" w:rsidRDefault="00A84E3C" w:rsidP="00A84E3C">
      <w:pPr>
        <w:jc w:val="both"/>
        <w:rPr>
          <w:sz w:val="20"/>
          <w:szCs w:val="20"/>
          <w:rtl/>
          <w:lang w:bidi="fa-IR"/>
        </w:rPr>
      </w:pPr>
      <w:r w:rsidRPr="00FA29BD">
        <w:rPr>
          <w:sz w:val="20"/>
          <w:szCs w:val="20"/>
          <w:rtl/>
          <w:lang w:bidi="fa-IR"/>
        </w:rPr>
        <w:t xml:space="preserve">نابینایان </w:t>
      </w:r>
      <w:r w:rsidRPr="00FA29BD">
        <w:rPr>
          <w:rFonts w:hint="eastAsia"/>
          <w:sz w:val="20"/>
          <w:szCs w:val="20"/>
          <w:rtl/>
          <w:lang w:bidi="fa-IR"/>
        </w:rPr>
        <w:t>به‌عنوان</w:t>
      </w:r>
      <w:r w:rsidRPr="00FA29BD">
        <w:rPr>
          <w:sz w:val="20"/>
          <w:szCs w:val="20"/>
          <w:rtl/>
          <w:lang w:bidi="fa-IR"/>
        </w:rPr>
        <w:t xml:space="preserve"> بخشی از جامعه، نیازمند دسترسی به خدمات عمومی و اداری هستند. فضاهای اداری </w:t>
      </w:r>
      <w:r w:rsidRPr="00FA29BD">
        <w:rPr>
          <w:rFonts w:hint="eastAsia"/>
          <w:sz w:val="20"/>
          <w:szCs w:val="20"/>
          <w:rtl/>
          <w:lang w:bidi="fa-IR"/>
        </w:rPr>
        <w:t>به‌عنوان</w:t>
      </w:r>
      <w:r w:rsidRPr="00FA29BD">
        <w:rPr>
          <w:sz w:val="20"/>
          <w:szCs w:val="20"/>
          <w:rtl/>
          <w:lang w:bidi="fa-IR"/>
        </w:rPr>
        <w:t xml:space="preserve"> مکان‌های ارائه‌دهند</w:t>
      </w:r>
      <w:r w:rsidRPr="00FA29BD">
        <w:rPr>
          <w:rFonts w:hint="cs"/>
          <w:sz w:val="20"/>
          <w:szCs w:val="20"/>
          <w:rtl/>
          <w:lang w:bidi="fa-IR"/>
        </w:rPr>
        <w:t>ۀ</w:t>
      </w:r>
      <w:r w:rsidRPr="00FA29BD">
        <w:rPr>
          <w:sz w:val="20"/>
          <w:szCs w:val="20"/>
          <w:rtl/>
          <w:lang w:bidi="fa-IR"/>
        </w:rPr>
        <w:t xml:space="preserve"> خدمات دولتی و عمومی، نقش حیاتی در زندگی اجتماعی و معیشتی این قشر ایفا می‌</w:t>
      </w:r>
      <w:r w:rsidRPr="00FA29BD">
        <w:rPr>
          <w:rFonts w:hint="eastAsia"/>
          <w:sz w:val="20"/>
          <w:szCs w:val="20"/>
          <w:rtl/>
          <w:lang w:bidi="fa-IR"/>
        </w:rPr>
        <w:t>کند</w:t>
      </w:r>
      <w:r w:rsidRPr="00FA29BD">
        <w:rPr>
          <w:sz w:val="20"/>
          <w:szCs w:val="20"/>
          <w:rtl/>
          <w:lang w:bidi="fa-IR"/>
        </w:rPr>
        <w:t xml:space="preserve"> (</w:t>
      </w:r>
      <w:r w:rsidRPr="00FA29BD">
        <w:rPr>
          <w:rFonts w:hint="cs"/>
          <w:sz w:val="20"/>
          <w:szCs w:val="20"/>
          <w:rtl/>
          <w:lang w:bidi="fa-IR"/>
        </w:rPr>
        <w:t>۳)؛</w:t>
      </w:r>
      <w:r w:rsidRPr="00FA29BD">
        <w:rPr>
          <w:sz w:val="20"/>
          <w:szCs w:val="20"/>
          <w:rtl/>
          <w:lang w:bidi="fa-IR"/>
        </w:rPr>
        <w:t xml:space="preserve"> </w:t>
      </w:r>
      <w:r w:rsidRPr="00FA29BD">
        <w:rPr>
          <w:rFonts w:hint="eastAsia"/>
          <w:sz w:val="20"/>
          <w:szCs w:val="20"/>
          <w:rtl/>
          <w:lang w:bidi="fa-IR"/>
        </w:rPr>
        <w:t>باا</w:t>
      </w:r>
      <w:r w:rsidRPr="00FA29BD">
        <w:rPr>
          <w:rFonts w:hint="cs"/>
          <w:sz w:val="20"/>
          <w:szCs w:val="20"/>
          <w:rtl/>
          <w:lang w:bidi="fa-IR"/>
        </w:rPr>
        <w:t>ی</w:t>
      </w:r>
      <w:r w:rsidRPr="00FA29BD">
        <w:rPr>
          <w:rFonts w:hint="eastAsia"/>
          <w:sz w:val="20"/>
          <w:szCs w:val="20"/>
          <w:rtl/>
          <w:lang w:bidi="fa-IR"/>
        </w:rPr>
        <w:t>ن‌حال</w:t>
      </w:r>
      <w:r w:rsidRPr="00FA29BD">
        <w:rPr>
          <w:sz w:val="20"/>
          <w:szCs w:val="20"/>
          <w:rtl/>
          <w:lang w:bidi="fa-IR"/>
        </w:rPr>
        <w:t xml:space="preserve">، </w:t>
      </w:r>
      <w:r w:rsidRPr="00FA29BD">
        <w:rPr>
          <w:rFonts w:hint="cs"/>
          <w:sz w:val="20"/>
          <w:szCs w:val="20"/>
          <w:rtl/>
          <w:lang w:bidi="fa-IR"/>
        </w:rPr>
        <w:t xml:space="preserve">مطالعۀ سرمدی و </w:t>
      </w:r>
      <w:r w:rsidRPr="00FA29BD">
        <w:rPr>
          <w:rFonts w:hint="eastAsia"/>
          <w:sz w:val="20"/>
          <w:szCs w:val="20"/>
          <w:rtl/>
          <w:lang w:bidi="fa-IR"/>
        </w:rPr>
        <w:t>همکاران</w:t>
      </w:r>
      <w:r w:rsidRPr="00FA29BD">
        <w:rPr>
          <w:sz w:val="20"/>
          <w:szCs w:val="20"/>
          <w:rtl/>
          <w:lang w:bidi="fa-IR"/>
        </w:rPr>
        <w:t xml:space="preserve"> نشان </w:t>
      </w:r>
      <w:r w:rsidRPr="00FA29BD">
        <w:rPr>
          <w:rFonts w:hint="cs"/>
          <w:sz w:val="20"/>
          <w:szCs w:val="20"/>
          <w:rtl/>
          <w:lang w:bidi="fa-IR"/>
        </w:rPr>
        <w:t>داد،</w:t>
      </w:r>
      <w:r w:rsidRPr="00FA29BD">
        <w:rPr>
          <w:sz w:val="20"/>
          <w:szCs w:val="20"/>
          <w:rtl/>
          <w:lang w:bidi="fa-IR"/>
        </w:rPr>
        <w:t xml:space="preserve"> این فضاها عمدتاً بدون توجه به نیازهای حسی</w:t>
      </w:r>
      <w:r w:rsidRPr="00FA29BD">
        <w:rPr>
          <w:rFonts w:hint="eastAsia"/>
          <w:sz w:val="20"/>
          <w:szCs w:val="20"/>
          <w:rtl/>
          <w:lang w:bidi="fa-IR"/>
        </w:rPr>
        <w:t>‌</w:t>
      </w:r>
      <w:r w:rsidRPr="00FA29BD">
        <w:rPr>
          <w:sz w:val="20"/>
          <w:szCs w:val="20"/>
          <w:rtl/>
          <w:lang w:bidi="fa-IR"/>
        </w:rPr>
        <w:t>ادراکی نابینایان طراحی و ساخته شده‌</w:t>
      </w:r>
      <w:r w:rsidRPr="00FA29BD">
        <w:rPr>
          <w:rFonts w:hint="cs"/>
          <w:sz w:val="20"/>
          <w:szCs w:val="20"/>
          <w:rtl/>
          <w:lang w:bidi="fa-IR"/>
        </w:rPr>
        <w:t xml:space="preserve"> است</w:t>
      </w:r>
      <w:r w:rsidRPr="00FA29BD">
        <w:rPr>
          <w:sz w:val="20"/>
          <w:szCs w:val="20"/>
          <w:rtl/>
          <w:lang w:bidi="fa-IR"/>
        </w:rPr>
        <w:t xml:space="preserve"> (</w:t>
      </w:r>
      <w:r w:rsidRPr="00FA29BD">
        <w:rPr>
          <w:rFonts w:hint="cs"/>
          <w:sz w:val="20"/>
          <w:szCs w:val="20"/>
          <w:rtl/>
          <w:lang w:bidi="fa-IR"/>
        </w:rPr>
        <w:t>۴).</w:t>
      </w:r>
      <w:r w:rsidRPr="00FA29BD">
        <w:rPr>
          <w:sz w:val="20"/>
          <w:szCs w:val="20"/>
          <w:rtl/>
          <w:lang w:bidi="fa-IR"/>
        </w:rPr>
        <w:t xml:space="preserve"> فقدان نشانه‌های درک</w:t>
      </w:r>
      <w:r w:rsidRPr="00FA29BD">
        <w:rPr>
          <w:rFonts w:hint="eastAsia"/>
          <w:sz w:val="20"/>
          <w:szCs w:val="20"/>
          <w:rtl/>
          <w:lang w:bidi="fa-IR"/>
        </w:rPr>
        <w:t>‌</w:t>
      </w:r>
      <w:r w:rsidRPr="00FA29BD">
        <w:rPr>
          <w:rFonts w:hint="cs"/>
          <w:sz w:val="20"/>
          <w:szCs w:val="20"/>
          <w:rtl/>
          <w:lang w:bidi="fa-IR"/>
        </w:rPr>
        <w:t>شدنی</w:t>
      </w:r>
      <w:r w:rsidRPr="00FA29BD">
        <w:rPr>
          <w:sz w:val="20"/>
          <w:szCs w:val="20"/>
          <w:rtl/>
          <w:lang w:bidi="fa-IR"/>
        </w:rPr>
        <w:t xml:space="preserve"> برای نابینایان، پیچیدگی در سازمان فضایی، </w:t>
      </w:r>
      <w:r w:rsidRPr="00FA29BD">
        <w:rPr>
          <w:rFonts w:hint="cs"/>
          <w:sz w:val="20"/>
          <w:szCs w:val="20"/>
          <w:rtl/>
          <w:lang w:bidi="fa-IR"/>
        </w:rPr>
        <w:t xml:space="preserve">نبود </w:t>
      </w:r>
      <w:r w:rsidRPr="00FA29BD">
        <w:rPr>
          <w:sz w:val="20"/>
          <w:szCs w:val="20"/>
          <w:rtl/>
          <w:lang w:bidi="fa-IR"/>
        </w:rPr>
        <w:t>راهنماهای حسی مناسب و نادیده</w:t>
      </w:r>
      <w:r w:rsidRPr="00FA29BD">
        <w:rPr>
          <w:rFonts w:hint="eastAsia"/>
          <w:sz w:val="20"/>
          <w:szCs w:val="20"/>
          <w:rtl/>
          <w:lang w:bidi="fa-IR"/>
        </w:rPr>
        <w:t>‌</w:t>
      </w:r>
      <w:r w:rsidRPr="00FA29BD">
        <w:rPr>
          <w:sz w:val="20"/>
          <w:szCs w:val="20"/>
          <w:rtl/>
          <w:lang w:bidi="fa-IR"/>
        </w:rPr>
        <w:t>گرفتن قابلیت‌های ادراکی غیربصلی، تنها بخشی از موانع پیش‌</w:t>
      </w:r>
      <w:r w:rsidRPr="00FA29BD">
        <w:rPr>
          <w:rFonts w:hint="cs"/>
          <w:sz w:val="20"/>
          <w:szCs w:val="20"/>
          <w:rtl/>
          <w:lang w:bidi="fa-IR"/>
        </w:rPr>
        <w:t xml:space="preserve"> </w:t>
      </w:r>
      <w:r w:rsidRPr="00FA29BD">
        <w:rPr>
          <w:sz w:val="20"/>
          <w:szCs w:val="20"/>
          <w:rtl/>
          <w:lang w:bidi="fa-IR"/>
        </w:rPr>
        <w:t xml:space="preserve">روی نابینایان در استفاده از فضاهای اداری </w:t>
      </w:r>
      <w:r w:rsidRPr="00FA29BD">
        <w:rPr>
          <w:rFonts w:hint="eastAsia"/>
          <w:sz w:val="20"/>
          <w:szCs w:val="20"/>
          <w:rtl/>
          <w:lang w:bidi="fa-IR"/>
        </w:rPr>
        <w:t>است</w:t>
      </w:r>
      <w:r w:rsidRPr="00FA29BD">
        <w:rPr>
          <w:sz w:val="20"/>
          <w:szCs w:val="20"/>
          <w:rtl/>
          <w:lang w:bidi="fa-IR"/>
        </w:rPr>
        <w:t xml:space="preserve"> (</w:t>
      </w:r>
      <w:r w:rsidRPr="00FA29BD">
        <w:rPr>
          <w:rFonts w:hint="cs"/>
          <w:sz w:val="20"/>
          <w:szCs w:val="20"/>
          <w:rtl/>
          <w:lang w:bidi="fa-IR"/>
        </w:rPr>
        <w:t xml:space="preserve">۵). </w:t>
      </w:r>
      <w:r w:rsidRPr="00FA29BD">
        <w:rPr>
          <w:sz w:val="20"/>
          <w:szCs w:val="20"/>
          <w:rtl/>
          <w:lang w:bidi="fa-IR"/>
        </w:rPr>
        <w:t xml:space="preserve">از دیدگاه نظری، این مسئله را می‌توان در چارچوب چندین نظریه تحلیل </w:t>
      </w:r>
      <w:r w:rsidRPr="00FA29BD">
        <w:rPr>
          <w:rFonts w:hint="cs"/>
          <w:sz w:val="20"/>
          <w:szCs w:val="20"/>
          <w:rtl/>
          <w:lang w:bidi="fa-IR"/>
        </w:rPr>
        <w:t>کرد</w:t>
      </w:r>
      <w:r w:rsidRPr="00FA29BD">
        <w:rPr>
          <w:sz w:val="20"/>
          <w:szCs w:val="20"/>
          <w:rtl/>
          <w:lang w:bidi="fa-IR"/>
        </w:rPr>
        <w:t>. نظری</w:t>
      </w:r>
      <w:r w:rsidRPr="00FA29BD">
        <w:rPr>
          <w:rFonts w:hint="cs"/>
          <w:sz w:val="20"/>
          <w:szCs w:val="20"/>
          <w:rtl/>
          <w:lang w:bidi="fa-IR"/>
        </w:rPr>
        <w:t>ۀ</w:t>
      </w:r>
      <w:r w:rsidRPr="00FA29BD">
        <w:rPr>
          <w:sz w:val="20"/>
          <w:szCs w:val="20"/>
          <w:rtl/>
          <w:lang w:bidi="fa-IR"/>
        </w:rPr>
        <w:t xml:space="preserve"> جبران حسی گیولی بر این اصل استوار است که فقدان یک حس می‌تواند منجربه تقویت سایر حواس </w:t>
      </w:r>
      <w:r w:rsidRPr="00FA29BD">
        <w:rPr>
          <w:rFonts w:hint="cs"/>
          <w:sz w:val="20"/>
          <w:szCs w:val="20"/>
          <w:rtl/>
          <w:lang w:bidi="fa-IR"/>
        </w:rPr>
        <w:t xml:space="preserve">شود </w:t>
      </w:r>
      <w:r w:rsidRPr="00FA29BD">
        <w:rPr>
          <w:sz w:val="20"/>
          <w:szCs w:val="20"/>
          <w:rtl/>
          <w:lang w:bidi="fa-IR"/>
        </w:rPr>
        <w:t>(</w:t>
      </w:r>
      <w:r w:rsidRPr="00FA29BD">
        <w:rPr>
          <w:rFonts w:hint="cs"/>
          <w:sz w:val="20"/>
          <w:szCs w:val="20"/>
          <w:rtl/>
          <w:lang w:bidi="fa-IR"/>
        </w:rPr>
        <w:t>۶)؛</w:t>
      </w:r>
      <w:r w:rsidRPr="00FA29BD">
        <w:rPr>
          <w:sz w:val="20"/>
          <w:szCs w:val="20"/>
          <w:rtl/>
          <w:lang w:bidi="fa-IR"/>
        </w:rPr>
        <w:t xml:space="preserve"> براین</w:t>
      </w:r>
      <w:r w:rsidRPr="00FA29BD">
        <w:rPr>
          <w:rFonts w:hint="eastAsia"/>
          <w:sz w:val="20"/>
          <w:szCs w:val="20"/>
          <w:rtl/>
          <w:lang w:bidi="fa-IR"/>
        </w:rPr>
        <w:t>‌</w:t>
      </w:r>
      <w:r w:rsidRPr="00FA29BD">
        <w:rPr>
          <w:sz w:val="20"/>
          <w:szCs w:val="20"/>
          <w:rtl/>
          <w:lang w:bidi="fa-IR"/>
        </w:rPr>
        <w:t>اساس، نابینایان برای درک محیط از حواس غیربصلی شامل شنوایی، لامسه، بویایی و حس حرکت بهره می‌</w:t>
      </w:r>
      <w:r w:rsidRPr="00FA29BD">
        <w:rPr>
          <w:rFonts w:hint="eastAsia"/>
          <w:sz w:val="20"/>
          <w:szCs w:val="20"/>
          <w:rtl/>
          <w:lang w:bidi="fa-IR"/>
        </w:rPr>
        <w:t>گ</w:t>
      </w:r>
      <w:r w:rsidRPr="00FA29BD">
        <w:rPr>
          <w:rFonts w:hint="cs"/>
          <w:sz w:val="20"/>
          <w:szCs w:val="20"/>
          <w:rtl/>
          <w:lang w:bidi="fa-IR"/>
        </w:rPr>
        <w:t>ی</w:t>
      </w:r>
      <w:r w:rsidRPr="00FA29BD">
        <w:rPr>
          <w:rFonts w:hint="eastAsia"/>
          <w:sz w:val="20"/>
          <w:szCs w:val="20"/>
          <w:rtl/>
          <w:lang w:bidi="fa-IR"/>
        </w:rPr>
        <w:t>رند</w:t>
      </w:r>
      <w:r w:rsidRPr="00FA29BD">
        <w:rPr>
          <w:rFonts w:hint="cs"/>
          <w:sz w:val="20"/>
          <w:szCs w:val="20"/>
          <w:rtl/>
          <w:lang w:bidi="fa-IR"/>
        </w:rPr>
        <w:t>.</w:t>
      </w:r>
      <w:r w:rsidRPr="00FA29BD">
        <w:rPr>
          <w:sz w:val="20"/>
          <w:szCs w:val="20"/>
          <w:rtl/>
          <w:lang w:bidi="fa-IR"/>
        </w:rPr>
        <w:t xml:space="preserve"> نظری</w:t>
      </w:r>
      <w:r w:rsidRPr="00FA29BD">
        <w:rPr>
          <w:rFonts w:hint="cs"/>
          <w:sz w:val="20"/>
          <w:szCs w:val="20"/>
          <w:rtl/>
          <w:lang w:bidi="fa-IR"/>
        </w:rPr>
        <w:t>ۀ</w:t>
      </w:r>
      <w:r w:rsidRPr="00FA29BD">
        <w:rPr>
          <w:sz w:val="20"/>
          <w:szCs w:val="20"/>
          <w:rtl/>
          <w:lang w:bidi="fa-IR"/>
        </w:rPr>
        <w:t xml:space="preserve"> نقش</w:t>
      </w:r>
      <w:r w:rsidRPr="00FA29BD">
        <w:rPr>
          <w:rFonts w:hint="cs"/>
          <w:sz w:val="20"/>
          <w:szCs w:val="20"/>
          <w:rtl/>
          <w:lang w:bidi="fa-IR"/>
        </w:rPr>
        <w:t>ۀ</w:t>
      </w:r>
      <w:r w:rsidRPr="00FA29BD">
        <w:rPr>
          <w:sz w:val="20"/>
          <w:szCs w:val="20"/>
          <w:rtl/>
          <w:lang w:bidi="fa-IR"/>
        </w:rPr>
        <w:t xml:space="preserve"> شناختی تولمن نیز بر تشکیل نقشه‌های ذهنی از محیط تأکید دارد که برای نابینایان ازطریق تحریک حواس غیربصلی شکل می‌گیرد</w:t>
      </w:r>
      <w:r w:rsidRPr="00FA29BD">
        <w:rPr>
          <w:rFonts w:hint="cs"/>
          <w:sz w:val="20"/>
          <w:szCs w:val="20"/>
          <w:rtl/>
          <w:lang w:bidi="fa-IR"/>
        </w:rPr>
        <w:t xml:space="preserve"> (۷)</w:t>
      </w:r>
      <w:r w:rsidRPr="00FA29BD">
        <w:rPr>
          <w:sz w:val="20"/>
          <w:szCs w:val="20"/>
          <w:rtl/>
          <w:lang w:bidi="fa-IR"/>
        </w:rPr>
        <w:t>. همچنین نظری</w:t>
      </w:r>
      <w:r w:rsidRPr="00FA29BD">
        <w:rPr>
          <w:rFonts w:hint="cs"/>
          <w:sz w:val="20"/>
          <w:szCs w:val="20"/>
          <w:rtl/>
          <w:lang w:bidi="fa-IR"/>
        </w:rPr>
        <w:t>ۀ</w:t>
      </w:r>
      <w:r w:rsidRPr="00FA29BD">
        <w:rPr>
          <w:sz w:val="20"/>
          <w:szCs w:val="20"/>
          <w:rtl/>
          <w:lang w:bidi="fa-IR"/>
        </w:rPr>
        <w:t xml:space="preserve"> قابلیت محیط گیبسون‌ بر ویژگی‌های محیطی که امکان رفتارهای خاص را برای استفاده‌کنندگان فراهم می‌آورد، تأکید می‌</w:t>
      </w:r>
      <w:r w:rsidRPr="00FA29BD">
        <w:rPr>
          <w:rFonts w:hint="eastAsia"/>
          <w:sz w:val="20"/>
          <w:szCs w:val="20"/>
          <w:rtl/>
          <w:lang w:bidi="fa-IR"/>
        </w:rPr>
        <w:t>ورزد</w:t>
      </w:r>
      <w:r w:rsidRPr="00FA29BD">
        <w:rPr>
          <w:sz w:val="20"/>
          <w:szCs w:val="20"/>
          <w:rtl/>
          <w:lang w:bidi="fa-IR"/>
        </w:rPr>
        <w:t xml:space="preserve"> (۸</w:t>
      </w:r>
      <w:r w:rsidRPr="00FA29BD">
        <w:rPr>
          <w:rFonts w:hint="cs"/>
          <w:sz w:val="20"/>
          <w:szCs w:val="20"/>
          <w:rtl/>
          <w:lang w:bidi="fa-IR"/>
        </w:rPr>
        <w:t>).</w:t>
      </w:r>
    </w:p>
    <w:p w14:paraId="73AC4DEE" w14:textId="6CE60FEC" w:rsidR="00A84E3C" w:rsidRPr="00FA29BD" w:rsidRDefault="00A84E3C" w:rsidP="00A84E3C">
      <w:pPr>
        <w:jc w:val="both"/>
        <w:rPr>
          <w:sz w:val="20"/>
          <w:szCs w:val="20"/>
          <w:rtl/>
          <w:lang w:bidi="fa-IR"/>
        </w:rPr>
      </w:pPr>
      <w:r w:rsidRPr="00FA29BD">
        <w:rPr>
          <w:sz w:val="20"/>
          <w:szCs w:val="20"/>
          <w:rtl/>
          <w:lang w:bidi="fa-IR"/>
        </w:rPr>
        <w:t>درزمین</w:t>
      </w:r>
      <w:r w:rsidRPr="00FA29BD">
        <w:rPr>
          <w:rFonts w:hint="cs"/>
          <w:sz w:val="20"/>
          <w:szCs w:val="20"/>
          <w:rtl/>
          <w:lang w:bidi="fa-IR"/>
        </w:rPr>
        <w:t>ۀ</w:t>
      </w:r>
      <w:r w:rsidRPr="00FA29BD">
        <w:rPr>
          <w:sz w:val="20"/>
          <w:szCs w:val="20"/>
          <w:rtl/>
          <w:lang w:bidi="fa-IR"/>
        </w:rPr>
        <w:t xml:space="preserve"> قوانین و مقررات، در ایران ضوابط و مقرراتی برای طراحی محیط‌های بدون مانع تدوین شده است</w:t>
      </w:r>
      <w:r w:rsidRPr="00FA29BD">
        <w:rPr>
          <w:rFonts w:hint="cs"/>
          <w:sz w:val="20"/>
          <w:szCs w:val="20"/>
          <w:rtl/>
          <w:lang w:bidi="fa-IR"/>
        </w:rPr>
        <w:t>؛</w:t>
      </w:r>
      <w:r w:rsidRPr="00FA29BD">
        <w:rPr>
          <w:sz w:val="20"/>
          <w:szCs w:val="20"/>
          <w:rtl/>
          <w:lang w:bidi="fa-IR"/>
        </w:rPr>
        <w:t xml:space="preserve"> </w:t>
      </w:r>
      <w:r w:rsidRPr="00FA29BD">
        <w:rPr>
          <w:rFonts w:hint="eastAsia"/>
          <w:sz w:val="20"/>
          <w:szCs w:val="20"/>
          <w:rtl/>
          <w:lang w:bidi="fa-IR"/>
        </w:rPr>
        <w:t>ازجمله</w:t>
      </w:r>
      <w:r w:rsidRPr="00FA29BD">
        <w:rPr>
          <w:sz w:val="20"/>
          <w:szCs w:val="20"/>
          <w:rtl/>
          <w:lang w:bidi="fa-IR"/>
        </w:rPr>
        <w:t xml:space="preserve"> ضوابط و مقررات شهرسازی و معماری برای افراد دارای معلولیت (۹) و آیین کار طراحی فضا برای افراد نابینا و نیمه‌بینا (</w:t>
      </w:r>
      <w:r w:rsidRPr="00FA29BD">
        <w:rPr>
          <w:rFonts w:hint="cs"/>
          <w:sz w:val="20"/>
          <w:szCs w:val="20"/>
          <w:rtl/>
          <w:lang w:bidi="fa-IR"/>
        </w:rPr>
        <w:t>۱۰</w:t>
      </w:r>
      <w:r w:rsidRPr="00FA29BD">
        <w:rPr>
          <w:sz w:val="20"/>
          <w:szCs w:val="20"/>
          <w:rtl/>
          <w:lang w:bidi="fa-IR"/>
        </w:rPr>
        <w:t>)</w:t>
      </w:r>
      <w:r w:rsidRPr="00FA29BD">
        <w:rPr>
          <w:rFonts w:hint="cs"/>
          <w:sz w:val="20"/>
          <w:szCs w:val="20"/>
          <w:rtl/>
          <w:lang w:bidi="fa-IR"/>
        </w:rPr>
        <w:t>؛</w:t>
      </w:r>
      <w:r w:rsidRPr="00FA29BD">
        <w:rPr>
          <w:sz w:val="20"/>
          <w:szCs w:val="20"/>
          <w:rtl/>
          <w:lang w:bidi="fa-IR"/>
        </w:rPr>
        <w:t xml:space="preserve"> اما این ضوابط عمدتاً بر نیازهای معلولان جسمی</w:t>
      </w:r>
      <w:r w:rsidRPr="00FA29BD">
        <w:rPr>
          <w:rFonts w:hint="eastAsia"/>
          <w:sz w:val="20"/>
          <w:szCs w:val="20"/>
          <w:rtl/>
          <w:lang w:bidi="fa-IR"/>
        </w:rPr>
        <w:t>‌</w:t>
      </w:r>
      <w:r w:rsidRPr="00FA29BD">
        <w:rPr>
          <w:sz w:val="20"/>
          <w:szCs w:val="20"/>
          <w:rtl/>
          <w:lang w:bidi="fa-IR"/>
        </w:rPr>
        <w:t xml:space="preserve">حرکتی متمرکز </w:t>
      </w:r>
      <w:r w:rsidRPr="00FA29BD">
        <w:rPr>
          <w:rFonts w:hint="cs"/>
          <w:sz w:val="20"/>
          <w:szCs w:val="20"/>
          <w:rtl/>
          <w:lang w:bidi="fa-IR"/>
        </w:rPr>
        <w:t>بوده</w:t>
      </w:r>
      <w:r w:rsidRPr="00FA29BD">
        <w:rPr>
          <w:sz w:val="20"/>
          <w:szCs w:val="20"/>
          <w:rtl/>
          <w:lang w:bidi="fa-IR"/>
        </w:rPr>
        <w:t xml:space="preserve"> و توجه کافی به نیازهای حسی نابینایان ن</w:t>
      </w:r>
      <w:r w:rsidRPr="00FA29BD">
        <w:rPr>
          <w:rFonts w:hint="cs"/>
          <w:sz w:val="20"/>
          <w:szCs w:val="20"/>
          <w:rtl/>
          <w:lang w:bidi="fa-IR"/>
        </w:rPr>
        <w:t xml:space="preserve">شده است. فقدان مبانی فنی و نظری معماری برای نابینایان که نتیجۀ‌ آن در تدوین ضوابط طراحی معماری ویژۀ معلولان انعکاس یافته است، معماران را از ابعاد نظری و فنی با نابینایان بیگانه کرده است. </w:t>
      </w:r>
      <w:r w:rsidRPr="00FA29BD">
        <w:rPr>
          <w:rFonts w:hint="eastAsia"/>
          <w:sz w:val="20"/>
          <w:szCs w:val="20"/>
          <w:rtl/>
          <w:lang w:bidi="fa-IR"/>
        </w:rPr>
        <w:t>به‌منظور</w:t>
      </w:r>
      <w:r w:rsidRPr="00FA29BD">
        <w:rPr>
          <w:sz w:val="20"/>
          <w:szCs w:val="20"/>
          <w:rtl/>
          <w:lang w:bidi="fa-IR"/>
        </w:rPr>
        <w:t xml:space="preserve"> دست</w:t>
      </w:r>
      <w:r w:rsidRPr="00FA29BD">
        <w:rPr>
          <w:rFonts w:hint="cs"/>
          <w:sz w:val="20"/>
          <w:szCs w:val="20"/>
          <w:rtl/>
          <w:lang w:bidi="fa-IR"/>
        </w:rPr>
        <w:t>ی</w:t>
      </w:r>
      <w:r w:rsidRPr="00FA29BD">
        <w:rPr>
          <w:rFonts w:hint="eastAsia"/>
          <w:sz w:val="20"/>
          <w:szCs w:val="20"/>
          <w:rtl/>
          <w:lang w:bidi="fa-IR"/>
        </w:rPr>
        <w:t>اب</w:t>
      </w:r>
      <w:r w:rsidRPr="00FA29BD">
        <w:rPr>
          <w:rFonts w:hint="cs"/>
          <w:sz w:val="20"/>
          <w:szCs w:val="20"/>
          <w:rtl/>
          <w:lang w:bidi="fa-IR"/>
        </w:rPr>
        <w:t>ی</w:t>
      </w:r>
      <w:r w:rsidRPr="00FA29BD">
        <w:rPr>
          <w:sz w:val="20"/>
          <w:szCs w:val="20"/>
          <w:rtl/>
          <w:lang w:bidi="fa-IR"/>
        </w:rPr>
        <w:t xml:space="preserve"> افراد ناب</w:t>
      </w:r>
      <w:r w:rsidRPr="00FA29BD">
        <w:rPr>
          <w:rFonts w:hint="cs"/>
          <w:sz w:val="20"/>
          <w:szCs w:val="20"/>
          <w:rtl/>
          <w:lang w:bidi="fa-IR"/>
        </w:rPr>
        <w:t>ی</w:t>
      </w:r>
      <w:r w:rsidRPr="00FA29BD">
        <w:rPr>
          <w:rFonts w:hint="eastAsia"/>
          <w:sz w:val="20"/>
          <w:szCs w:val="20"/>
          <w:rtl/>
          <w:lang w:bidi="fa-IR"/>
        </w:rPr>
        <w:t>نا</w:t>
      </w:r>
      <w:r w:rsidRPr="00FA29BD">
        <w:rPr>
          <w:sz w:val="20"/>
          <w:szCs w:val="20"/>
          <w:rtl/>
          <w:lang w:bidi="fa-IR"/>
        </w:rPr>
        <w:t xml:space="preserve"> به زندگ</w:t>
      </w:r>
      <w:r w:rsidRPr="00FA29BD">
        <w:rPr>
          <w:rFonts w:hint="cs"/>
          <w:sz w:val="20"/>
          <w:szCs w:val="20"/>
          <w:rtl/>
          <w:lang w:bidi="fa-IR"/>
        </w:rPr>
        <w:t>ی</w:t>
      </w:r>
      <w:r w:rsidRPr="00FA29BD">
        <w:rPr>
          <w:sz w:val="20"/>
          <w:szCs w:val="20"/>
          <w:rtl/>
          <w:lang w:bidi="fa-IR"/>
        </w:rPr>
        <w:t xml:space="preserve"> مستقل و </w:t>
      </w:r>
      <w:r w:rsidRPr="00FA29BD">
        <w:rPr>
          <w:rFonts w:hint="eastAsia"/>
          <w:sz w:val="20"/>
          <w:szCs w:val="20"/>
          <w:rtl/>
          <w:lang w:bidi="fa-IR"/>
        </w:rPr>
        <w:t>عزت‌نفس،</w:t>
      </w:r>
      <w:r w:rsidRPr="00FA29BD">
        <w:rPr>
          <w:sz w:val="20"/>
          <w:szCs w:val="20"/>
          <w:rtl/>
          <w:lang w:bidi="fa-IR"/>
        </w:rPr>
        <w:t xml:space="preserve"> لازم است شرا</w:t>
      </w:r>
      <w:r w:rsidRPr="00FA29BD">
        <w:rPr>
          <w:rFonts w:hint="cs"/>
          <w:sz w:val="20"/>
          <w:szCs w:val="20"/>
          <w:rtl/>
          <w:lang w:bidi="fa-IR"/>
        </w:rPr>
        <w:t>ی</w:t>
      </w:r>
      <w:r w:rsidRPr="00FA29BD">
        <w:rPr>
          <w:rFonts w:hint="eastAsia"/>
          <w:sz w:val="20"/>
          <w:szCs w:val="20"/>
          <w:rtl/>
          <w:lang w:bidi="fa-IR"/>
        </w:rPr>
        <w:t>ط</w:t>
      </w:r>
      <w:r w:rsidRPr="00FA29BD">
        <w:rPr>
          <w:rFonts w:hint="cs"/>
          <w:sz w:val="20"/>
          <w:szCs w:val="20"/>
          <w:rtl/>
          <w:lang w:bidi="fa-IR"/>
        </w:rPr>
        <w:t>ی</w:t>
      </w:r>
      <w:r w:rsidRPr="00FA29BD">
        <w:rPr>
          <w:sz w:val="20"/>
          <w:szCs w:val="20"/>
          <w:rtl/>
          <w:lang w:bidi="fa-IR"/>
        </w:rPr>
        <w:t xml:space="preserve"> فراهم آ</w:t>
      </w:r>
      <w:r w:rsidRPr="00FA29BD">
        <w:rPr>
          <w:rFonts w:hint="cs"/>
          <w:sz w:val="20"/>
          <w:szCs w:val="20"/>
          <w:rtl/>
          <w:lang w:bidi="fa-IR"/>
        </w:rPr>
        <w:t>ی</w:t>
      </w:r>
      <w:r w:rsidRPr="00FA29BD">
        <w:rPr>
          <w:rFonts w:hint="eastAsia"/>
          <w:sz w:val="20"/>
          <w:szCs w:val="20"/>
          <w:rtl/>
          <w:lang w:bidi="fa-IR"/>
        </w:rPr>
        <w:t>د</w:t>
      </w:r>
      <w:r w:rsidRPr="00FA29BD">
        <w:rPr>
          <w:sz w:val="20"/>
          <w:szCs w:val="20"/>
          <w:rtl/>
          <w:lang w:bidi="fa-IR"/>
        </w:rPr>
        <w:t xml:space="preserve"> تا </w:t>
      </w:r>
      <w:r w:rsidRPr="00FA29BD">
        <w:rPr>
          <w:rFonts w:hint="eastAsia"/>
          <w:sz w:val="20"/>
          <w:szCs w:val="20"/>
          <w:rtl/>
          <w:lang w:bidi="fa-IR"/>
        </w:rPr>
        <w:t>آن‌ها</w:t>
      </w:r>
      <w:r w:rsidRPr="00FA29BD">
        <w:rPr>
          <w:sz w:val="20"/>
          <w:szCs w:val="20"/>
          <w:rtl/>
          <w:lang w:bidi="fa-IR"/>
        </w:rPr>
        <w:t xml:space="preserve"> بتوانند با </w:t>
      </w:r>
      <w:r w:rsidRPr="00FA29BD">
        <w:rPr>
          <w:rFonts w:hint="eastAsia"/>
          <w:sz w:val="20"/>
          <w:szCs w:val="20"/>
          <w:rtl/>
          <w:lang w:bidi="fa-IR"/>
        </w:rPr>
        <w:t>مح</w:t>
      </w:r>
      <w:r w:rsidRPr="00FA29BD">
        <w:rPr>
          <w:rFonts w:hint="cs"/>
          <w:sz w:val="20"/>
          <w:szCs w:val="20"/>
          <w:rtl/>
          <w:lang w:bidi="fa-IR"/>
        </w:rPr>
        <w:t>ی</w:t>
      </w:r>
      <w:r w:rsidRPr="00FA29BD">
        <w:rPr>
          <w:rFonts w:hint="eastAsia"/>
          <w:sz w:val="20"/>
          <w:szCs w:val="20"/>
          <w:rtl/>
          <w:lang w:bidi="fa-IR"/>
        </w:rPr>
        <w:t>ط</w:t>
      </w:r>
      <w:r w:rsidRPr="00FA29BD">
        <w:rPr>
          <w:sz w:val="20"/>
          <w:szCs w:val="20"/>
          <w:rtl/>
          <w:lang w:bidi="fa-IR"/>
        </w:rPr>
        <w:t xml:space="preserve"> پ</w:t>
      </w:r>
      <w:r w:rsidRPr="00FA29BD">
        <w:rPr>
          <w:rFonts w:hint="cs"/>
          <w:sz w:val="20"/>
          <w:szCs w:val="20"/>
          <w:rtl/>
          <w:lang w:bidi="fa-IR"/>
        </w:rPr>
        <w:t>ی</w:t>
      </w:r>
      <w:r w:rsidRPr="00FA29BD">
        <w:rPr>
          <w:rFonts w:hint="eastAsia"/>
          <w:sz w:val="20"/>
          <w:szCs w:val="20"/>
          <w:rtl/>
          <w:lang w:bidi="fa-IR"/>
        </w:rPr>
        <w:t>رامون</w:t>
      </w:r>
      <w:r w:rsidRPr="00FA29BD">
        <w:rPr>
          <w:sz w:val="20"/>
          <w:szCs w:val="20"/>
          <w:rtl/>
          <w:lang w:bidi="fa-IR"/>
        </w:rPr>
        <w:t xml:space="preserve"> خود و افراد جامعه ارتباط برقرار کنند</w:t>
      </w:r>
      <w:r w:rsidRPr="00FA29BD">
        <w:rPr>
          <w:rFonts w:hint="cs"/>
          <w:sz w:val="20"/>
          <w:szCs w:val="20"/>
          <w:rtl/>
          <w:lang w:bidi="fa-IR"/>
        </w:rPr>
        <w:t>؛</w:t>
      </w:r>
      <w:r w:rsidRPr="00FA29BD">
        <w:rPr>
          <w:sz w:val="20"/>
          <w:szCs w:val="20"/>
          <w:rtl/>
          <w:lang w:bidi="fa-IR"/>
        </w:rPr>
        <w:t xml:space="preserve"> </w:t>
      </w:r>
      <w:r w:rsidRPr="00FA29BD">
        <w:rPr>
          <w:rFonts w:hint="eastAsia"/>
          <w:sz w:val="20"/>
          <w:szCs w:val="20"/>
          <w:rtl/>
          <w:lang w:bidi="fa-IR"/>
        </w:rPr>
        <w:t>بنابرا</w:t>
      </w:r>
      <w:r w:rsidRPr="00FA29BD">
        <w:rPr>
          <w:rFonts w:hint="cs"/>
          <w:sz w:val="20"/>
          <w:szCs w:val="20"/>
          <w:rtl/>
          <w:lang w:bidi="fa-IR"/>
        </w:rPr>
        <w:t>ی</w:t>
      </w:r>
      <w:r w:rsidRPr="00FA29BD">
        <w:rPr>
          <w:rFonts w:hint="eastAsia"/>
          <w:sz w:val="20"/>
          <w:szCs w:val="20"/>
          <w:rtl/>
          <w:lang w:bidi="fa-IR"/>
        </w:rPr>
        <w:t>ن</w:t>
      </w:r>
      <w:r w:rsidRPr="00FA29BD">
        <w:rPr>
          <w:rFonts w:hint="cs"/>
          <w:sz w:val="20"/>
          <w:szCs w:val="20"/>
          <w:rtl/>
          <w:lang w:bidi="fa-IR"/>
        </w:rPr>
        <w:t>،</w:t>
      </w:r>
      <w:r w:rsidRPr="00FA29BD">
        <w:rPr>
          <w:sz w:val="20"/>
          <w:szCs w:val="20"/>
          <w:rtl/>
          <w:lang w:bidi="fa-IR"/>
        </w:rPr>
        <w:t xml:space="preserve"> حدس</w:t>
      </w:r>
      <w:r w:rsidRPr="00FA29BD">
        <w:rPr>
          <w:rFonts w:hint="eastAsia"/>
          <w:sz w:val="20"/>
          <w:szCs w:val="20"/>
          <w:rtl/>
          <w:lang w:bidi="fa-IR"/>
        </w:rPr>
        <w:t>‌</w:t>
      </w:r>
      <w:r w:rsidRPr="00FA29BD">
        <w:rPr>
          <w:sz w:val="20"/>
          <w:szCs w:val="20"/>
          <w:rtl/>
          <w:lang w:bidi="fa-IR"/>
        </w:rPr>
        <w:t>پذ</w:t>
      </w:r>
      <w:r w:rsidRPr="00FA29BD">
        <w:rPr>
          <w:rFonts w:hint="cs"/>
          <w:sz w:val="20"/>
          <w:szCs w:val="20"/>
          <w:rtl/>
          <w:lang w:bidi="fa-IR"/>
        </w:rPr>
        <w:t>ی</w:t>
      </w:r>
      <w:r w:rsidRPr="00FA29BD">
        <w:rPr>
          <w:rFonts w:hint="eastAsia"/>
          <w:sz w:val="20"/>
          <w:szCs w:val="20"/>
          <w:rtl/>
          <w:lang w:bidi="fa-IR"/>
        </w:rPr>
        <w:t>ر</w:t>
      </w:r>
      <w:r w:rsidRPr="00FA29BD">
        <w:rPr>
          <w:rFonts w:hint="cs"/>
          <w:sz w:val="20"/>
          <w:szCs w:val="20"/>
          <w:rtl/>
          <w:lang w:bidi="fa-IR"/>
        </w:rPr>
        <w:t>بودن</w:t>
      </w:r>
      <w:r w:rsidRPr="00FA29BD">
        <w:rPr>
          <w:sz w:val="20"/>
          <w:szCs w:val="20"/>
          <w:rtl/>
          <w:lang w:bidi="fa-IR"/>
        </w:rPr>
        <w:t xml:space="preserve"> و پ</w:t>
      </w:r>
      <w:r w:rsidRPr="00FA29BD">
        <w:rPr>
          <w:rFonts w:hint="cs"/>
          <w:sz w:val="20"/>
          <w:szCs w:val="20"/>
          <w:rtl/>
          <w:lang w:bidi="fa-IR"/>
        </w:rPr>
        <w:t>ی</w:t>
      </w:r>
      <w:r w:rsidRPr="00FA29BD">
        <w:rPr>
          <w:rFonts w:hint="eastAsia"/>
          <w:sz w:val="20"/>
          <w:szCs w:val="20"/>
          <w:rtl/>
          <w:lang w:bidi="fa-IR"/>
        </w:rPr>
        <w:t>ش</w:t>
      </w:r>
      <w:r w:rsidRPr="00FA29BD">
        <w:rPr>
          <w:sz w:val="20"/>
          <w:szCs w:val="20"/>
          <w:rtl/>
          <w:lang w:bidi="fa-IR"/>
        </w:rPr>
        <w:t>‌</w:t>
      </w:r>
      <w:r w:rsidRPr="00FA29BD">
        <w:rPr>
          <w:rFonts w:hint="eastAsia"/>
          <w:sz w:val="20"/>
          <w:szCs w:val="20"/>
          <w:rtl/>
          <w:lang w:bidi="fa-IR"/>
        </w:rPr>
        <w:t>ب</w:t>
      </w:r>
      <w:r w:rsidRPr="00FA29BD">
        <w:rPr>
          <w:rFonts w:hint="cs"/>
          <w:sz w:val="20"/>
          <w:szCs w:val="20"/>
          <w:rtl/>
          <w:lang w:bidi="fa-IR"/>
        </w:rPr>
        <w:t>ی</w:t>
      </w:r>
      <w:r w:rsidRPr="00FA29BD">
        <w:rPr>
          <w:rFonts w:hint="eastAsia"/>
          <w:sz w:val="20"/>
          <w:szCs w:val="20"/>
          <w:rtl/>
          <w:lang w:bidi="fa-IR"/>
        </w:rPr>
        <w:t>ن</w:t>
      </w:r>
      <w:r w:rsidRPr="00FA29BD">
        <w:rPr>
          <w:rFonts w:hint="cs"/>
          <w:sz w:val="20"/>
          <w:szCs w:val="20"/>
          <w:rtl/>
          <w:lang w:bidi="fa-IR"/>
        </w:rPr>
        <w:t>ی</w:t>
      </w:r>
      <w:r w:rsidRPr="00FA29BD">
        <w:rPr>
          <w:rFonts w:hint="eastAsia"/>
          <w:sz w:val="20"/>
          <w:szCs w:val="20"/>
          <w:rtl/>
          <w:lang w:bidi="fa-IR"/>
        </w:rPr>
        <w:t>‌</w:t>
      </w:r>
      <w:r w:rsidRPr="00FA29BD">
        <w:rPr>
          <w:rFonts w:hint="cs"/>
          <w:sz w:val="20"/>
          <w:szCs w:val="20"/>
          <w:rtl/>
          <w:lang w:bidi="fa-IR"/>
        </w:rPr>
        <w:t>پذیر</w:t>
      </w:r>
      <w:r w:rsidRPr="00FA29BD">
        <w:rPr>
          <w:sz w:val="20"/>
          <w:szCs w:val="20"/>
          <w:rtl/>
          <w:lang w:bidi="fa-IR"/>
        </w:rPr>
        <w:t>بودن مح</w:t>
      </w:r>
      <w:r w:rsidRPr="00FA29BD">
        <w:rPr>
          <w:rFonts w:hint="cs"/>
          <w:sz w:val="20"/>
          <w:szCs w:val="20"/>
          <w:rtl/>
          <w:lang w:bidi="fa-IR"/>
        </w:rPr>
        <w:t>ی</w:t>
      </w:r>
      <w:r w:rsidRPr="00FA29BD">
        <w:rPr>
          <w:rFonts w:hint="eastAsia"/>
          <w:sz w:val="20"/>
          <w:szCs w:val="20"/>
          <w:rtl/>
          <w:lang w:bidi="fa-IR"/>
        </w:rPr>
        <w:t>ط،</w:t>
      </w:r>
      <w:r w:rsidRPr="00FA29BD">
        <w:rPr>
          <w:sz w:val="20"/>
          <w:szCs w:val="20"/>
          <w:rtl/>
          <w:lang w:bidi="fa-IR"/>
        </w:rPr>
        <w:t xml:space="preserve"> </w:t>
      </w:r>
      <w:r w:rsidRPr="00FA29BD">
        <w:rPr>
          <w:rFonts w:hint="eastAsia"/>
          <w:sz w:val="20"/>
          <w:szCs w:val="20"/>
          <w:rtl/>
          <w:lang w:bidi="fa-IR"/>
        </w:rPr>
        <w:t>ا</w:t>
      </w:r>
      <w:r w:rsidRPr="00FA29BD">
        <w:rPr>
          <w:rFonts w:hint="cs"/>
          <w:sz w:val="20"/>
          <w:szCs w:val="20"/>
          <w:rtl/>
          <w:lang w:bidi="fa-IR"/>
        </w:rPr>
        <w:t>ی</w:t>
      </w:r>
      <w:r w:rsidRPr="00FA29BD">
        <w:rPr>
          <w:rFonts w:hint="eastAsia"/>
          <w:sz w:val="20"/>
          <w:szCs w:val="20"/>
          <w:rtl/>
          <w:lang w:bidi="fa-IR"/>
        </w:rPr>
        <w:t>من</w:t>
      </w:r>
      <w:r w:rsidRPr="00FA29BD">
        <w:rPr>
          <w:rFonts w:hint="cs"/>
          <w:sz w:val="20"/>
          <w:szCs w:val="20"/>
          <w:rtl/>
          <w:lang w:bidi="fa-IR"/>
        </w:rPr>
        <w:t>ی</w:t>
      </w:r>
      <w:r w:rsidRPr="00FA29BD">
        <w:rPr>
          <w:sz w:val="20"/>
          <w:szCs w:val="20"/>
          <w:rtl/>
          <w:lang w:bidi="fa-IR"/>
        </w:rPr>
        <w:t xml:space="preserve"> توأم با دسترسی‌</w:t>
      </w:r>
      <w:r w:rsidRPr="00FA29BD">
        <w:rPr>
          <w:rFonts w:hint="cs"/>
          <w:sz w:val="20"/>
          <w:szCs w:val="20"/>
          <w:rtl/>
          <w:lang w:bidi="fa-IR"/>
        </w:rPr>
        <w:t>پذیری</w:t>
      </w:r>
      <w:r w:rsidRPr="00FA29BD">
        <w:rPr>
          <w:sz w:val="20"/>
          <w:szCs w:val="20"/>
          <w:rtl/>
          <w:lang w:bidi="fa-IR"/>
        </w:rPr>
        <w:t xml:space="preserve"> و </w:t>
      </w:r>
      <w:r w:rsidRPr="00FA29BD">
        <w:rPr>
          <w:rFonts w:hint="cs"/>
          <w:sz w:val="20"/>
          <w:szCs w:val="20"/>
          <w:rtl/>
          <w:lang w:bidi="fa-IR"/>
        </w:rPr>
        <w:t xml:space="preserve">نبود </w:t>
      </w:r>
      <w:r w:rsidRPr="00FA29BD">
        <w:rPr>
          <w:sz w:val="20"/>
          <w:szCs w:val="20"/>
          <w:rtl/>
          <w:lang w:bidi="fa-IR"/>
        </w:rPr>
        <w:t>مانع</w:t>
      </w:r>
      <w:r w:rsidRPr="00FA29BD">
        <w:rPr>
          <w:rFonts w:hint="eastAsia"/>
          <w:sz w:val="20"/>
          <w:szCs w:val="20"/>
          <w:rtl/>
          <w:lang w:bidi="fa-IR"/>
        </w:rPr>
        <w:t>‌</w:t>
      </w:r>
      <w:r w:rsidRPr="00FA29BD">
        <w:rPr>
          <w:sz w:val="20"/>
          <w:szCs w:val="20"/>
          <w:rtl/>
          <w:lang w:bidi="fa-IR"/>
        </w:rPr>
        <w:t>، ب</w:t>
      </w:r>
      <w:r w:rsidRPr="00FA29BD">
        <w:rPr>
          <w:rFonts w:hint="cs"/>
          <w:sz w:val="20"/>
          <w:szCs w:val="20"/>
          <w:rtl/>
          <w:lang w:bidi="fa-IR"/>
        </w:rPr>
        <w:t>ه</w:t>
      </w:r>
      <w:r w:rsidRPr="00FA29BD">
        <w:rPr>
          <w:sz w:val="20"/>
          <w:szCs w:val="20"/>
          <w:rtl/>
          <w:lang w:bidi="fa-IR"/>
        </w:rPr>
        <w:t>‌</w:t>
      </w:r>
      <w:r w:rsidRPr="00FA29BD">
        <w:rPr>
          <w:rFonts w:hint="cs"/>
          <w:sz w:val="20"/>
          <w:szCs w:val="20"/>
          <w:rtl/>
          <w:lang w:bidi="fa-IR"/>
        </w:rPr>
        <w:t xml:space="preserve"> </w:t>
      </w:r>
      <w:r w:rsidRPr="00FA29BD">
        <w:rPr>
          <w:sz w:val="20"/>
          <w:szCs w:val="20"/>
          <w:rtl/>
          <w:lang w:bidi="fa-IR"/>
        </w:rPr>
        <w:t>دور از</w:t>
      </w:r>
      <w:r w:rsidRPr="00FA29BD">
        <w:rPr>
          <w:rFonts w:hint="cs"/>
          <w:sz w:val="20"/>
          <w:szCs w:val="20"/>
          <w:rtl/>
          <w:lang w:bidi="fa-IR"/>
        </w:rPr>
        <w:t xml:space="preserve"> </w:t>
      </w:r>
      <w:r w:rsidRPr="00FA29BD">
        <w:rPr>
          <w:rFonts w:hint="eastAsia"/>
          <w:sz w:val="20"/>
          <w:szCs w:val="20"/>
          <w:rtl/>
          <w:lang w:bidi="fa-IR"/>
        </w:rPr>
        <w:t>پ</w:t>
      </w:r>
      <w:r w:rsidRPr="00FA29BD">
        <w:rPr>
          <w:rFonts w:hint="cs"/>
          <w:sz w:val="20"/>
          <w:szCs w:val="20"/>
          <w:rtl/>
          <w:lang w:bidi="fa-IR"/>
        </w:rPr>
        <w:t>ی</w:t>
      </w:r>
      <w:r w:rsidRPr="00FA29BD">
        <w:rPr>
          <w:rFonts w:hint="eastAsia"/>
          <w:sz w:val="20"/>
          <w:szCs w:val="20"/>
          <w:rtl/>
          <w:lang w:bidi="fa-IR"/>
        </w:rPr>
        <w:t>چ</w:t>
      </w:r>
      <w:r w:rsidRPr="00FA29BD">
        <w:rPr>
          <w:rFonts w:hint="cs"/>
          <w:sz w:val="20"/>
          <w:szCs w:val="20"/>
          <w:rtl/>
          <w:lang w:bidi="fa-IR"/>
        </w:rPr>
        <w:t>ی</w:t>
      </w:r>
      <w:r w:rsidRPr="00FA29BD">
        <w:rPr>
          <w:rFonts w:hint="eastAsia"/>
          <w:sz w:val="20"/>
          <w:szCs w:val="20"/>
          <w:rtl/>
          <w:lang w:bidi="fa-IR"/>
        </w:rPr>
        <w:t>دگ</w:t>
      </w:r>
      <w:r w:rsidRPr="00FA29BD">
        <w:rPr>
          <w:rFonts w:hint="cs"/>
          <w:sz w:val="20"/>
          <w:szCs w:val="20"/>
          <w:rtl/>
          <w:lang w:bidi="fa-IR"/>
        </w:rPr>
        <w:t>ی</w:t>
      </w:r>
      <w:r w:rsidRPr="00FA29BD">
        <w:rPr>
          <w:sz w:val="20"/>
          <w:szCs w:val="20"/>
          <w:rtl/>
          <w:lang w:bidi="fa-IR"/>
        </w:rPr>
        <w:t>‌</w:t>
      </w:r>
      <w:r w:rsidRPr="00FA29BD">
        <w:rPr>
          <w:rFonts w:hint="eastAsia"/>
          <w:sz w:val="20"/>
          <w:szCs w:val="20"/>
          <w:rtl/>
          <w:lang w:bidi="fa-IR"/>
        </w:rPr>
        <w:t>ها</w:t>
      </w:r>
      <w:r w:rsidRPr="00FA29BD">
        <w:rPr>
          <w:rFonts w:hint="cs"/>
          <w:sz w:val="20"/>
          <w:szCs w:val="20"/>
          <w:rtl/>
          <w:lang w:bidi="fa-IR"/>
        </w:rPr>
        <w:t>ی</w:t>
      </w:r>
      <w:r w:rsidRPr="00FA29BD">
        <w:rPr>
          <w:sz w:val="20"/>
          <w:szCs w:val="20"/>
          <w:rtl/>
          <w:lang w:bidi="fa-IR"/>
        </w:rPr>
        <w:t xml:space="preserve"> طراح</w:t>
      </w:r>
      <w:r w:rsidRPr="00FA29BD">
        <w:rPr>
          <w:rFonts w:hint="cs"/>
          <w:sz w:val="20"/>
          <w:szCs w:val="20"/>
          <w:rtl/>
          <w:lang w:bidi="fa-IR"/>
        </w:rPr>
        <w:t>ی</w:t>
      </w:r>
      <w:r w:rsidRPr="00FA29BD">
        <w:rPr>
          <w:rFonts w:hint="eastAsia"/>
          <w:sz w:val="20"/>
          <w:szCs w:val="20"/>
          <w:rtl/>
          <w:lang w:bidi="fa-IR"/>
        </w:rPr>
        <w:t>،</w:t>
      </w:r>
      <w:r w:rsidRPr="00FA29BD">
        <w:rPr>
          <w:sz w:val="20"/>
          <w:szCs w:val="20"/>
          <w:rtl/>
          <w:lang w:bidi="fa-IR"/>
        </w:rPr>
        <w:t xml:space="preserve"> هندسه و تناسبات مشخص،</w:t>
      </w:r>
      <w:r w:rsidRPr="00FA29BD">
        <w:rPr>
          <w:rFonts w:hint="cs"/>
          <w:sz w:val="20"/>
          <w:szCs w:val="20"/>
          <w:rtl/>
          <w:lang w:bidi="fa-IR"/>
        </w:rPr>
        <w:t xml:space="preserve"> </w:t>
      </w:r>
      <w:r w:rsidRPr="00FA29BD">
        <w:rPr>
          <w:rFonts w:hint="eastAsia"/>
          <w:sz w:val="20"/>
          <w:szCs w:val="20"/>
          <w:rtl/>
          <w:lang w:bidi="fa-IR"/>
        </w:rPr>
        <w:t>خوانش</w:t>
      </w:r>
      <w:r w:rsidRPr="00FA29BD">
        <w:rPr>
          <w:sz w:val="20"/>
          <w:szCs w:val="20"/>
          <w:rtl/>
          <w:lang w:bidi="fa-IR"/>
        </w:rPr>
        <w:t xml:space="preserve"> مح</w:t>
      </w:r>
      <w:r w:rsidRPr="00FA29BD">
        <w:rPr>
          <w:rFonts w:hint="cs"/>
          <w:sz w:val="20"/>
          <w:szCs w:val="20"/>
          <w:rtl/>
          <w:lang w:bidi="fa-IR"/>
        </w:rPr>
        <w:t>ی</w:t>
      </w:r>
      <w:r w:rsidRPr="00FA29BD">
        <w:rPr>
          <w:rFonts w:hint="eastAsia"/>
          <w:sz w:val="20"/>
          <w:szCs w:val="20"/>
          <w:rtl/>
          <w:lang w:bidi="fa-IR"/>
        </w:rPr>
        <w:t>ط</w:t>
      </w:r>
      <w:r w:rsidRPr="00FA29BD">
        <w:rPr>
          <w:sz w:val="20"/>
          <w:szCs w:val="20"/>
          <w:rtl/>
          <w:lang w:bidi="fa-IR"/>
        </w:rPr>
        <w:t xml:space="preserve"> را برا</w:t>
      </w:r>
      <w:r w:rsidRPr="00FA29BD">
        <w:rPr>
          <w:rFonts w:hint="cs"/>
          <w:sz w:val="20"/>
          <w:szCs w:val="20"/>
          <w:rtl/>
          <w:lang w:bidi="fa-IR"/>
        </w:rPr>
        <w:t>ی</w:t>
      </w:r>
      <w:r w:rsidRPr="00FA29BD">
        <w:rPr>
          <w:sz w:val="20"/>
          <w:szCs w:val="20"/>
          <w:rtl/>
          <w:lang w:bidi="fa-IR"/>
        </w:rPr>
        <w:t xml:space="preserve"> ناب</w:t>
      </w:r>
      <w:r w:rsidRPr="00FA29BD">
        <w:rPr>
          <w:rFonts w:hint="cs"/>
          <w:sz w:val="20"/>
          <w:szCs w:val="20"/>
          <w:rtl/>
          <w:lang w:bidi="fa-IR"/>
        </w:rPr>
        <w:t>ی</w:t>
      </w:r>
      <w:r w:rsidRPr="00FA29BD">
        <w:rPr>
          <w:rFonts w:hint="eastAsia"/>
          <w:sz w:val="20"/>
          <w:szCs w:val="20"/>
          <w:rtl/>
          <w:lang w:bidi="fa-IR"/>
        </w:rPr>
        <w:t>نا</w:t>
      </w:r>
      <w:r w:rsidRPr="00FA29BD">
        <w:rPr>
          <w:rFonts w:hint="cs"/>
          <w:sz w:val="20"/>
          <w:szCs w:val="20"/>
          <w:rtl/>
          <w:lang w:bidi="fa-IR"/>
        </w:rPr>
        <w:t>یان</w:t>
      </w:r>
      <w:r w:rsidRPr="00FA29BD">
        <w:rPr>
          <w:sz w:val="20"/>
          <w:szCs w:val="20"/>
          <w:rtl/>
          <w:lang w:bidi="fa-IR"/>
        </w:rPr>
        <w:t xml:space="preserve"> فراهم م</w:t>
      </w:r>
      <w:r w:rsidRPr="00FA29BD">
        <w:rPr>
          <w:rFonts w:hint="cs"/>
          <w:sz w:val="20"/>
          <w:szCs w:val="20"/>
          <w:rtl/>
          <w:lang w:bidi="fa-IR"/>
        </w:rPr>
        <w:t>ی</w:t>
      </w:r>
      <w:r w:rsidRPr="00FA29BD">
        <w:rPr>
          <w:rFonts w:hint="eastAsia"/>
          <w:sz w:val="20"/>
          <w:szCs w:val="20"/>
          <w:rtl/>
          <w:lang w:bidi="fa-IR"/>
        </w:rPr>
        <w:t>‌آورد</w:t>
      </w:r>
      <w:r w:rsidRPr="00FA29BD">
        <w:rPr>
          <w:sz w:val="20"/>
          <w:szCs w:val="20"/>
          <w:rtl/>
          <w:lang w:bidi="fa-IR"/>
        </w:rPr>
        <w:t xml:space="preserve"> (</w:t>
      </w:r>
      <w:r w:rsidRPr="00FA29BD">
        <w:rPr>
          <w:rFonts w:hint="cs"/>
          <w:sz w:val="20"/>
          <w:szCs w:val="20"/>
          <w:rtl/>
          <w:lang w:bidi="fa-IR"/>
        </w:rPr>
        <w:t>۱۱).</w:t>
      </w:r>
      <w:r w:rsidRPr="00FA29BD">
        <w:rPr>
          <w:sz w:val="20"/>
          <w:szCs w:val="20"/>
          <w:rtl/>
          <w:lang w:bidi="fa-IR"/>
        </w:rPr>
        <w:t xml:space="preserve"> </w:t>
      </w:r>
      <w:r w:rsidRPr="00FA29BD">
        <w:rPr>
          <w:rFonts w:hint="eastAsia"/>
          <w:sz w:val="20"/>
          <w:szCs w:val="20"/>
          <w:rtl/>
          <w:lang w:bidi="fa-IR"/>
        </w:rPr>
        <w:t>ازآنجاکه</w:t>
      </w:r>
      <w:r w:rsidRPr="00FA29BD">
        <w:rPr>
          <w:sz w:val="20"/>
          <w:szCs w:val="20"/>
          <w:rtl/>
          <w:lang w:bidi="fa-IR"/>
        </w:rPr>
        <w:t xml:space="preserve"> ا</w:t>
      </w:r>
      <w:r w:rsidRPr="00FA29BD">
        <w:rPr>
          <w:rFonts w:hint="cs"/>
          <w:sz w:val="20"/>
          <w:szCs w:val="20"/>
          <w:rtl/>
          <w:lang w:bidi="fa-IR"/>
        </w:rPr>
        <w:t>ی</w:t>
      </w:r>
      <w:r w:rsidRPr="00FA29BD">
        <w:rPr>
          <w:rFonts w:hint="eastAsia"/>
          <w:sz w:val="20"/>
          <w:szCs w:val="20"/>
          <w:rtl/>
          <w:lang w:bidi="fa-IR"/>
        </w:rPr>
        <w:t>ن</w:t>
      </w:r>
      <w:r w:rsidRPr="00FA29BD">
        <w:rPr>
          <w:sz w:val="20"/>
          <w:szCs w:val="20"/>
          <w:rtl/>
          <w:lang w:bidi="fa-IR"/>
        </w:rPr>
        <w:t xml:space="preserve"> افراد برا</w:t>
      </w:r>
      <w:r w:rsidRPr="00FA29BD">
        <w:rPr>
          <w:rFonts w:hint="cs"/>
          <w:sz w:val="20"/>
          <w:szCs w:val="20"/>
          <w:rtl/>
          <w:lang w:bidi="fa-IR"/>
        </w:rPr>
        <w:t>ی</w:t>
      </w:r>
      <w:r w:rsidRPr="00FA29BD">
        <w:rPr>
          <w:sz w:val="20"/>
          <w:szCs w:val="20"/>
          <w:rtl/>
          <w:lang w:bidi="fa-IR"/>
        </w:rPr>
        <w:t xml:space="preserve"> </w:t>
      </w:r>
      <w:r w:rsidRPr="00FA29BD">
        <w:rPr>
          <w:sz w:val="20"/>
          <w:szCs w:val="20"/>
          <w:rtl/>
          <w:lang w:bidi="fa-IR"/>
        </w:rPr>
        <w:t>درک مح</w:t>
      </w:r>
      <w:r w:rsidRPr="00FA29BD">
        <w:rPr>
          <w:rFonts w:hint="cs"/>
          <w:sz w:val="20"/>
          <w:szCs w:val="20"/>
          <w:rtl/>
          <w:lang w:bidi="fa-IR"/>
        </w:rPr>
        <w:t>ی</w:t>
      </w:r>
      <w:r w:rsidRPr="00FA29BD">
        <w:rPr>
          <w:rFonts w:hint="eastAsia"/>
          <w:sz w:val="20"/>
          <w:szCs w:val="20"/>
          <w:rtl/>
          <w:lang w:bidi="fa-IR"/>
        </w:rPr>
        <w:t>ط</w:t>
      </w:r>
      <w:r w:rsidRPr="00FA29BD">
        <w:rPr>
          <w:sz w:val="20"/>
          <w:szCs w:val="20"/>
          <w:rtl/>
          <w:lang w:bidi="fa-IR"/>
        </w:rPr>
        <w:t xml:space="preserve"> از حواس غ</w:t>
      </w:r>
      <w:r w:rsidRPr="00FA29BD">
        <w:rPr>
          <w:rFonts w:hint="cs"/>
          <w:sz w:val="20"/>
          <w:szCs w:val="20"/>
          <w:rtl/>
          <w:lang w:bidi="fa-IR"/>
        </w:rPr>
        <w:t>ی</w:t>
      </w:r>
      <w:r w:rsidRPr="00FA29BD">
        <w:rPr>
          <w:rFonts w:hint="eastAsia"/>
          <w:sz w:val="20"/>
          <w:szCs w:val="20"/>
          <w:rtl/>
          <w:lang w:bidi="fa-IR"/>
        </w:rPr>
        <w:t>ر</w:t>
      </w:r>
      <w:r w:rsidRPr="00FA29BD">
        <w:rPr>
          <w:sz w:val="20"/>
          <w:szCs w:val="20"/>
          <w:rtl/>
          <w:lang w:bidi="fa-IR"/>
        </w:rPr>
        <w:t>بصر</w:t>
      </w:r>
      <w:r w:rsidRPr="00FA29BD">
        <w:rPr>
          <w:rFonts w:hint="cs"/>
          <w:sz w:val="20"/>
          <w:szCs w:val="20"/>
          <w:rtl/>
          <w:lang w:bidi="fa-IR"/>
        </w:rPr>
        <w:t>ی</w:t>
      </w:r>
      <w:r w:rsidRPr="00FA29BD">
        <w:rPr>
          <w:sz w:val="20"/>
          <w:szCs w:val="20"/>
          <w:rtl/>
          <w:lang w:bidi="fa-IR"/>
        </w:rPr>
        <w:t xml:space="preserve"> خود</w:t>
      </w:r>
      <w:r w:rsidRPr="00FA29BD">
        <w:rPr>
          <w:rFonts w:hint="cs"/>
          <w:sz w:val="20"/>
          <w:szCs w:val="20"/>
          <w:rtl/>
          <w:lang w:bidi="fa-IR"/>
        </w:rPr>
        <w:t xml:space="preserve"> </w:t>
      </w:r>
      <w:r w:rsidRPr="00FA29BD">
        <w:rPr>
          <w:rFonts w:hint="eastAsia"/>
          <w:sz w:val="20"/>
          <w:szCs w:val="20"/>
          <w:rtl/>
          <w:lang w:bidi="fa-IR"/>
        </w:rPr>
        <w:t>بهره</w:t>
      </w:r>
      <w:r w:rsidRPr="00FA29BD">
        <w:rPr>
          <w:sz w:val="20"/>
          <w:szCs w:val="20"/>
          <w:rtl/>
          <w:lang w:bidi="fa-IR"/>
        </w:rPr>
        <w:t xml:space="preserve"> م</w:t>
      </w:r>
      <w:r w:rsidRPr="00FA29BD">
        <w:rPr>
          <w:rFonts w:hint="cs"/>
          <w:sz w:val="20"/>
          <w:szCs w:val="20"/>
          <w:rtl/>
          <w:lang w:bidi="fa-IR"/>
        </w:rPr>
        <w:t>ی</w:t>
      </w:r>
      <w:r w:rsidRPr="00FA29BD">
        <w:rPr>
          <w:rFonts w:hint="eastAsia"/>
          <w:sz w:val="20"/>
          <w:szCs w:val="20"/>
          <w:rtl/>
          <w:lang w:bidi="fa-IR"/>
        </w:rPr>
        <w:t>‌گ</w:t>
      </w:r>
      <w:r w:rsidRPr="00FA29BD">
        <w:rPr>
          <w:rFonts w:hint="cs"/>
          <w:sz w:val="20"/>
          <w:szCs w:val="20"/>
          <w:rtl/>
          <w:lang w:bidi="fa-IR"/>
        </w:rPr>
        <w:t>ی</w:t>
      </w:r>
      <w:r w:rsidRPr="00FA29BD">
        <w:rPr>
          <w:rFonts w:hint="eastAsia"/>
          <w:sz w:val="20"/>
          <w:szCs w:val="20"/>
          <w:rtl/>
          <w:lang w:bidi="fa-IR"/>
        </w:rPr>
        <w:t>رند،</w:t>
      </w:r>
      <w:r w:rsidRPr="00FA29BD">
        <w:rPr>
          <w:sz w:val="20"/>
          <w:szCs w:val="20"/>
          <w:rtl/>
          <w:lang w:bidi="fa-IR"/>
        </w:rPr>
        <w:t xml:space="preserve"> صدا</w:t>
      </w:r>
      <w:r w:rsidRPr="00FA29BD">
        <w:rPr>
          <w:rFonts w:hint="cs"/>
          <w:sz w:val="20"/>
          <w:szCs w:val="20"/>
          <w:rtl/>
          <w:lang w:bidi="fa-IR"/>
        </w:rPr>
        <w:t>ی</w:t>
      </w:r>
      <w:r w:rsidRPr="00FA29BD">
        <w:rPr>
          <w:sz w:val="20"/>
          <w:szCs w:val="20"/>
          <w:rtl/>
          <w:lang w:bidi="fa-IR"/>
        </w:rPr>
        <w:t xml:space="preserve"> </w:t>
      </w:r>
      <w:r w:rsidRPr="00FA29BD">
        <w:rPr>
          <w:rFonts w:hint="eastAsia"/>
          <w:sz w:val="20"/>
          <w:szCs w:val="20"/>
          <w:rtl/>
          <w:lang w:bidi="fa-IR"/>
        </w:rPr>
        <w:t>پ</w:t>
      </w:r>
      <w:r w:rsidRPr="00FA29BD">
        <w:rPr>
          <w:rFonts w:hint="cs"/>
          <w:sz w:val="20"/>
          <w:szCs w:val="20"/>
          <w:rtl/>
          <w:lang w:bidi="fa-IR"/>
        </w:rPr>
        <w:t>ی</w:t>
      </w:r>
      <w:r w:rsidRPr="00FA29BD">
        <w:rPr>
          <w:rFonts w:hint="eastAsia"/>
          <w:sz w:val="20"/>
          <w:szCs w:val="20"/>
          <w:rtl/>
          <w:lang w:bidi="fa-IR"/>
        </w:rPr>
        <w:t>ش‌زم</w:t>
      </w:r>
      <w:r w:rsidRPr="00FA29BD">
        <w:rPr>
          <w:rFonts w:hint="cs"/>
          <w:sz w:val="20"/>
          <w:szCs w:val="20"/>
          <w:rtl/>
          <w:lang w:bidi="fa-IR"/>
        </w:rPr>
        <w:t>ی</w:t>
      </w:r>
      <w:r w:rsidRPr="00FA29BD">
        <w:rPr>
          <w:rFonts w:hint="eastAsia"/>
          <w:sz w:val="20"/>
          <w:szCs w:val="20"/>
          <w:rtl/>
          <w:lang w:bidi="fa-IR"/>
        </w:rPr>
        <w:t>نه،</w:t>
      </w:r>
      <w:r w:rsidRPr="00FA29BD">
        <w:rPr>
          <w:sz w:val="20"/>
          <w:szCs w:val="20"/>
          <w:rtl/>
          <w:lang w:bidi="fa-IR"/>
        </w:rPr>
        <w:t xml:space="preserve"> نور و سا</w:t>
      </w:r>
      <w:r w:rsidRPr="00FA29BD">
        <w:rPr>
          <w:rFonts w:hint="cs"/>
          <w:sz w:val="20"/>
          <w:szCs w:val="20"/>
          <w:rtl/>
          <w:lang w:bidi="fa-IR"/>
        </w:rPr>
        <w:t>ی</w:t>
      </w:r>
      <w:r w:rsidRPr="00FA29BD">
        <w:rPr>
          <w:rFonts w:hint="eastAsia"/>
          <w:sz w:val="20"/>
          <w:szCs w:val="20"/>
          <w:rtl/>
          <w:lang w:bidi="fa-IR"/>
        </w:rPr>
        <w:t>ه،</w:t>
      </w:r>
      <w:r w:rsidRPr="00FA29BD">
        <w:rPr>
          <w:sz w:val="20"/>
          <w:szCs w:val="20"/>
          <w:rtl/>
          <w:lang w:bidi="fa-IR"/>
        </w:rPr>
        <w:t xml:space="preserve"> بو، هندسه،</w:t>
      </w:r>
      <w:r w:rsidRPr="00FA29BD">
        <w:rPr>
          <w:rFonts w:hint="cs"/>
          <w:sz w:val="20"/>
          <w:szCs w:val="20"/>
          <w:rtl/>
          <w:lang w:bidi="fa-IR"/>
        </w:rPr>
        <w:t xml:space="preserve"> </w:t>
      </w:r>
      <w:r w:rsidRPr="00FA29BD">
        <w:rPr>
          <w:rFonts w:hint="eastAsia"/>
          <w:sz w:val="20"/>
          <w:szCs w:val="20"/>
          <w:rtl/>
          <w:lang w:bidi="fa-IR"/>
        </w:rPr>
        <w:t>جز</w:t>
      </w:r>
      <w:r w:rsidRPr="00FA29BD">
        <w:rPr>
          <w:rFonts w:hint="cs"/>
          <w:sz w:val="20"/>
          <w:szCs w:val="20"/>
          <w:rtl/>
          <w:lang w:bidi="fa-IR"/>
        </w:rPr>
        <w:t>ئی</w:t>
      </w:r>
      <w:r w:rsidRPr="00FA29BD">
        <w:rPr>
          <w:rFonts w:hint="eastAsia"/>
          <w:sz w:val="20"/>
          <w:szCs w:val="20"/>
          <w:rtl/>
          <w:lang w:bidi="fa-IR"/>
        </w:rPr>
        <w:t>ات</w:t>
      </w:r>
      <w:r w:rsidRPr="00FA29BD">
        <w:rPr>
          <w:sz w:val="20"/>
          <w:szCs w:val="20"/>
          <w:rtl/>
          <w:lang w:bidi="fa-IR"/>
        </w:rPr>
        <w:t xml:space="preserve"> و مصالح </w:t>
      </w:r>
      <w:r w:rsidRPr="00FA29BD">
        <w:rPr>
          <w:rFonts w:hint="eastAsia"/>
          <w:sz w:val="20"/>
          <w:szCs w:val="20"/>
          <w:rtl/>
          <w:lang w:bidi="fa-IR"/>
        </w:rPr>
        <w:t>به‌کاررفته</w:t>
      </w:r>
      <w:r w:rsidRPr="00FA29BD">
        <w:rPr>
          <w:sz w:val="20"/>
          <w:szCs w:val="20"/>
          <w:rtl/>
          <w:lang w:bidi="fa-IR"/>
        </w:rPr>
        <w:t xml:space="preserve"> در سطوح، </w:t>
      </w:r>
      <w:r w:rsidRPr="00FA29BD">
        <w:rPr>
          <w:rFonts w:hint="eastAsia"/>
          <w:sz w:val="20"/>
          <w:szCs w:val="20"/>
          <w:rtl/>
          <w:lang w:bidi="fa-IR"/>
        </w:rPr>
        <w:t>به‌مثاب</w:t>
      </w:r>
      <w:r w:rsidRPr="00FA29BD">
        <w:rPr>
          <w:rFonts w:hint="cs"/>
          <w:sz w:val="20"/>
          <w:szCs w:val="20"/>
          <w:rtl/>
          <w:lang w:bidi="fa-IR"/>
        </w:rPr>
        <w:t xml:space="preserve">ۀ </w:t>
      </w:r>
      <w:r w:rsidRPr="00FA29BD">
        <w:rPr>
          <w:rFonts w:hint="eastAsia"/>
          <w:sz w:val="20"/>
          <w:szCs w:val="20"/>
          <w:rtl/>
          <w:lang w:bidi="fa-IR"/>
        </w:rPr>
        <w:t>پ</w:t>
      </w:r>
      <w:r w:rsidRPr="00FA29BD">
        <w:rPr>
          <w:rFonts w:hint="cs"/>
          <w:sz w:val="20"/>
          <w:szCs w:val="20"/>
          <w:rtl/>
          <w:lang w:bidi="fa-IR"/>
        </w:rPr>
        <w:t>ی</w:t>
      </w:r>
      <w:r w:rsidRPr="00FA29BD">
        <w:rPr>
          <w:rFonts w:hint="eastAsia"/>
          <w:sz w:val="20"/>
          <w:szCs w:val="20"/>
          <w:rtl/>
          <w:lang w:bidi="fa-IR"/>
        </w:rPr>
        <w:t>وستار</w:t>
      </w:r>
      <w:r w:rsidRPr="00FA29BD">
        <w:rPr>
          <w:rFonts w:hint="cs"/>
          <w:sz w:val="20"/>
          <w:szCs w:val="20"/>
          <w:rtl/>
          <w:lang w:bidi="fa-IR"/>
        </w:rPr>
        <w:t>ی</w:t>
      </w:r>
      <w:r w:rsidRPr="00FA29BD">
        <w:rPr>
          <w:sz w:val="20"/>
          <w:szCs w:val="20"/>
          <w:rtl/>
          <w:lang w:bidi="fa-IR"/>
        </w:rPr>
        <w:t xml:space="preserve"> تجرب</w:t>
      </w:r>
      <w:r w:rsidRPr="00FA29BD">
        <w:rPr>
          <w:rFonts w:hint="cs"/>
          <w:sz w:val="20"/>
          <w:szCs w:val="20"/>
          <w:rtl/>
          <w:lang w:bidi="fa-IR"/>
        </w:rPr>
        <w:t>ی</w:t>
      </w:r>
      <w:r w:rsidRPr="00FA29BD">
        <w:rPr>
          <w:sz w:val="20"/>
          <w:szCs w:val="20"/>
          <w:rtl/>
          <w:lang w:bidi="fa-IR"/>
        </w:rPr>
        <w:t xml:space="preserve"> به </w:t>
      </w:r>
      <w:r w:rsidRPr="00FA29BD">
        <w:rPr>
          <w:rFonts w:hint="cs"/>
          <w:sz w:val="20"/>
          <w:szCs w:val="20"/>
          <w:rtl/>
          <w:lang w:bidi="fa-IR"/>
        </w:rPr>
        <w:t>آن</w:t>
      </w:r>
      <w:r w:rsidRPr="00FA29BD">
        <w:rPr>
          <w:rFonts w:hint="eastAsia"/>
          <w:sz w:val="20"/>
          <w:szCs w:val="20"/>
          <w:rtl/>
          <w:lang w:bidi="fa-IR"/>
        </w:rPr>
        <w:t>‌</w:t>
      </w:r>
      <w:r w:rsidRPr="00FA29BD">
        <w:rPr>
          <w:rFonts w:hint="cs"/>
          <w:sz w:val="20"/>
          <w:szCs w:val="20"/>
          <w:rtl/>
          <w:lang w:bidi="fa-IR"/>
        </w:rPr>
        <w:t>ها در</w:t>
      </w:r>
      <w:r w:rsidR="00FA29BD" w:rsidRPr="00FA29BD">
        <w:rPr>
          <w:rFonts w:hint="cs"/>
          <w:sz w:val="20"/>
          <w:szCs w:val="20"/>
          <w:rtl/>
          <w:lang w:bidi="fa-IR"/>
        </w:rPr>
        <w:t xml:space="preserve"> </w:t>
      </w:r>
      <w:r w:rsidRPr="00FA29BD">
        <w:rPr>
          <w:sz w:val="20"/>
          <w:szCs w:val="20"/>
          <w:rtl/>
          <w:lang w:bidi="fa-IR"/>
        </w:rPr>
        <w:t>خوانش مح</w:t>
      </w:r>
      <w:r w:rsidRPr="00FA29BD">
        <w:rPr>
          <w:rFonts w:hint="cs"/>
          <w:sz w:val="20"/>
          <w:szCs w:val="20"/>
          <w:rtl/>
          <w:lang w:bidi="fa-IR"/>
        </w:rPr>
        <w:t>ی</w:t>
      </w:r>
      <w:r w:rsidRPr="00FA29BD">
        <w:rPr>
          <w:rFonts w:hint="eastAsia"/>
          <w:sz w:val="20"/>
          <w:szCs w:val="20"/>
          <w:rtl/>
          <w:lang w:bidi="fa-IR"/>
        </w:rPr>
        <w:t>ط</w:t>
      </w:r>
      <w:r w:rsidRPr="00FA29BD">
        <w:rPr>
          <w:sz w:val="20"/>
          <w:szCs w:val="20"/>
          <w:rtl/>
          <w:lang w:bidi="fa-IR"/>
        </w:rPr>
        <w:t xml:space="preserve"> کمک م</w:t>
      </w:r>
      <w:r w:rsidRPr="00FA29BD">
        <w:rPr>
          <w:rFonts w:hint="cs"/>
          <w:sz w:val="20"/>
          <w:szCs w:val="20"/>
          <w:rtl/>
          <w:lang w:bidi="fa-IR"/>
        </w:rPr>
        <w:t>ی</w:t>
      </w:r>
      <w:r w:rsidRPr="00FA29BD">
        <w:rPr>
          <w:rFonts w:hint="eastAsia"/>
          <w:sz w:val="20"/>
          <w:szCs w:val="20"/>
          <w:rtl/>
          <w:lang w:bidi="fa-IR"/>
        </w:rPr>
        <w:t>‌کند</w:t>
      </w:r>
      <w:r w:rsidRPr="00FA29BD">
        <w:rPr>
          <w:sz w:val="20"/>
          <w:szCs w:val="20"/>
          <w:rtl/>
          <w:lang w:bidi="fa-IR"/>
        </w:rPr>
        <w:t xml:space="preserve"> </w:t>
      </w:r>
      <w:r w:rsidRPr="00FA29BD">
        <w:rPr>
          <w:rFonts w:hint="cs"/>
          <w:sz w:val="20"/>
          <w:szCs w:val="20"/>
          <w:rtl/>
          <w:lang w:bidi="fa-IR"/>
        </w:rPr>
        <w:t>(۱۲). در تدوین ضوابط و مقررات معماری ویژۀ معلولان، بیشترین توجه به ویژگی</w:t>
      </w:r>
      <w:r w:rsidRPr="00FA29BD">
        <w:rPr>
          <w:rFonts w:hint="eastAsia"/>
          <w:sz w:val="20"/>
          <w:szCs w:val="20"/>
          <w:rtl/>
          <w:lang w:bidi="fa-IR"/>
        </w:rPr>
        <w:t>‌</w:t>
      </w:r>
      <w:r w:rsidRPr="00FA29BD">
        <w:rPr>
          <w:rFonts w:hint="cs"/>
          <w:sz w:val="20"/>
          <w:szCs w:val="20"/>
          <w:rtl/>
          <w:lang w:bidi="fa-IR"/>
        </w:rPr>
        <w:t>های جسمی افراد دارای معلولیت معطوف شده است؛ ازاین</w:t>
      </w:r>
      <w:r w:rsidRPr="00FA29BD">
        <w:rPr>
          <w:rFonts w:hint="eastAsia"/>
          <w:sz w:val="20"/>
          <w:szCs w:val="20"/>
          <w:rtl/>
          <w:lang w:bidi="fa-IR"/>
        </w:rPr>
        <w:t>‌</w:t>
      </w:r>
      <w:r w:rsidRPr="00FA29BD">
        <w:rPr>
          <w:rFonts w:hint="cs"/>
          <w:sz w:val="20"/>
          <w:szCs w:val="20"/>
          <w:rtl/>
          <w:lang w:bidi="fa-IR"/>
        </w:rPr>
        <w:t>رو، کارایی این ضوابط در تأمین دسترسی</w:t>
      </w:r>
      <w:r w:rsidRPr="00FA29BD">
        <w:rPr>
          <w:sz w:val="20"/>
          <w:szCs w:val="20"/>
          <w:rtl/>
          <w:lang w:bidi="fa-IR"/>
        </w:rPr>
        <w:t>‌</w:t>
      </w:r>
      <w:r w:rsidRPr="00FA29BD">
        <w:rPr>
          <w:rFonts w:hint="cs"/>
          <w:sz w:val="20"/>
          <w:szCs w:val="20"/>
          <w:rtl/>
          <w:lang w:bidi="fa-IR"/>
        </w:rPr>
        <w:t>پذیری ساختمان</w:t>
      </w:r>
      <w:r w:rsidRPr="00FA29BD">
        <w:rPr>
          <w:rFonts w:hint="eastAsia"/>
          <w:sz w:val="20"/>
          <w:szCs w:val="20"/>
          <w:rtl/>
          <w:lang w:bidi="fa-IR"/>
        </w:rPr>
        <w:t>‌</w:t>
      </w:r>
      <w:r w:rsidRPr="00FA29BD">
        <w:rPr>
          <w:rFonts w:hint="cs"/>
          <w:sz w:val="20"/>
          <w:szCs w:val="20"/>
          <w:rtl/>
          <w:lang w:bidi="fa-IR"/>
        </w:rPr>
        <w:t xml:space="preserve">ها برای نابینایان که </w:t>
      </w:r>
      <w:r w:rsidRPr="00FA29BD">
        <w:rPr>
          <w:rFonts w:hint="eastAsia"/>
          <w:sz w:val="20"/>
          <w:szCs w:val="20"/>
          <w:rtl/>
          <w:lang w:bidi="fa-IR"/>
        </w:rPr>
        <w:t>ازنظر</w:t>
      </w:r>
      <w:r w:rsidRPr="00FA29BD">
        <w:rPr>
          <w:rFonts w:hint="cs"/>
          <w:sz w:val="20"/>
          <w:szCs w:val="20"/>
          <w:rtl/>
          <w:lang w:bidi="fa-IR"/>
        </w:rPr>
        <w:t xml:space="preserve"> حسی ناتوان هستند، محل تردید است؛ درصورتی</w:t>
      </w:r>
      <w:r w:rsidRPr="00FA29BD">
        <w:rPr>
          <w:rFonts w:hint="eastAsia"/>
          <w:sz w:val="20"/>
          <w:szCs w:val="20"/>
          <w:rtl/>
          <w:lang w:bidi="fa-IR"/>
        </w:rPr>
        <w:t>‌</w:t>
      </w:r>
      <w:r w:rsidRPr="00FA29BD">
        <w:rPr>
          <w:rFonts w:hint="cs"/>
          <w:sz w:val="20"/>
          <w:szCs w:val="20"/>
          <w:rtl/>
          <w:lang w:bidi="fa-IR"/>
        </w:rPr>
        <w:t xml:space="preserve">که‌ </w:t>
      </w:r>
      <w:r w:rsidRPr="00FA29BD">
        <w:rPr>
          <w:rFonts w:hint="eastAsia"/>
          <w:sz w:val="20"/>
          <w:szCs w:val="20"/>
          <w:rtl/>
          <w:lang w:bidi="fa-IR"/>
        </w:rPr>
        <w:t>آنچه</w:t>
      </w:r>
      <w:r w:rsidRPr="00FA29BD">
        <w:rPr>
          <w:sz w:val="20"/>
          <w:szCs w:val="20"/>
          <w:rtl/>
          <w:lang w:bidi="fa-IR"/>
        </w:rPr>
        <w:t xml:space="preserve"> در طراح</w:t>
      </w:r>
      <w:r w:rsidRPr="00FA29BD">
        <w:rPr>
          <w:rFonts w:hint="cs"/>
          <w:sz w:val="20"/>
          <w:szCs w:val="20"/>
          <w:rtl/>
          <w:lang w:bidi="fa-IR"/>
        </w:rPr>
        <w:t>ی معماری</w:t>
      </w:r>
      <w:r w:rsidRPr="00FA29BD">
        <w:rPr>
          <w:sz w:val="20"/>
          <w:szCs w:val="20"/>
          <w:rtl/>
          <w:lang w:bidi="fa-IR"/>
        </w:rPr>
        <w:t xml:space="preserve"> برا</w:t>
      </w:r>
      <w:r w:rsidRPr="00FA29BD">
        <w:rPr>
          <w:rFonts w:hint="cs"/>
          <w:sz w:val="20"/>
          <w:szCs w:val="20"/>
          <w:rtl/>
          <w:lang w:bidi="fa-IR"/>
        </w:rPr>
        <w:t>ی</w:t>
      </w:r>
      <w:r w:rsidRPr="00FA29BD">
        <w:rPr>
          <w:sz w:val="20"/>
          <w:szCs w:val="20"/>
          <w:rtl/>
          <w:lang w:bidi="fa-IR"/>
        </w:rPr>
        <w:t xml:space="preserve"> ناب</w:t>
      </w:r>
      <w:r w:rsidRPr="00FA29BD">
        <w:rPr>
          <w:rFonts w:hint="cs"/>
          <w:sz w:val="20"/>
          <w:szCs w:val="20"/>
          <w:rtl/>
          <w:lang w:bidi="fa-IR"/>
        </w:rPr>
        <w:t>ی</w:t>
      </w:r>
      <w:r w:rsidRPr="00FA29BD">
        <w:rPr>
          <w:rFonts w:hint="eastAsia"/>
          <w:sz w:val="20"/>
          <w:szCs w:val="20"/>
          <w:rtl/>
          <w:lang w:bidi="fa-IR"/>
        </w:rPr>
        <w:t>نا</w:t>
      </w:r>
      <w:r w:rsidRPr="00FA29BD">
        <w:rPr>
          <w:rFonts w:hint="cs"/>
          <w:sz w:val="20"/>
          <w:szCs w:val="20"/>
          <w:rtl/>
          <w:lang w:bidi="fa-IR"/>
        </w:rPr>
        <w:t>ی</w:t>
      </w:r>
      <w:r w:rsidRPr="00FA29BD">
        <w:rPr>
          <w:rFonts w:hint="eastAsia"/>
          <w:sz w:val="20"/>
          <w:szCs w:val="20"/>
          <w:rtl/>
          <w:lang w:bidi="fa-IR"/>
        </w:rPr>
        <w:t>ان</w:t>
      </w:r>
      <w:r w:rsidRPr="00FA29BD">
        <w:rPr>
          <w:sz w:val="20"/>
          <w:szCs w:val="20"/>
          <w:rtl/>
          <w:lang w:bidi="fa-IR"/>
        </w:rPr>
        <w:t xml:space="preserve"> مطرح است، توجه به سا</w:t>
      </w:r>
      <w:r w:rsidRPr="00FA29BD">
        <w:rPr>
          <w:rFonts w:hint="cs"/>
          <w:sz w:val="20"/>
          <w:szCs w:val="20"/>
          <w:rtl/>
          <w:lang w:bidi="fa-IR"/>
        </w:rPr>
        <w:t>ی</w:t>
      </w:r>
      <w:r w:rsidRPr="00FA29BD">
        <w:rPr>
          <w:rFonts w:hint="eastAsia"/>
          <w:sz w:val="20"/>
          <w:szCs w:val="20"/>
          <w:rtl/>
          <w:lang w:bidi="fa-IR"/>
        </w:rPr>
        <w:t>ر</w:t>
      </w:r>
      <w:r w:rsidRPr="00FA29BD">
        <w:rPr>
          <w:sz w:val="20"/>
          <w:szCs w:val="20"/>
          <w:rtl/>
          <w:lang w:bidi="fa-IR"/>
        </w:rPr>
        <w:t xml:space="preserve"> حواس انسان </w:t>
      </w:r>
      <w:r w:rsidRPr="00FA29BD">
        <w:rPr>
          <w:rFonts w:hint="eastAsia"/>
          <w:sz w:val="20"/>
          <w:szCs w:val="20"/>
          <w:rtl/>
          <w:lang w:bidi="fa-IR"/>
        </w:rPr>
        <w:t>به‌جز</w:t>
      </w:r>
      <w:r w:rsidRPr="00FA29BD">
        <w:rPr>
          <w:sz w:val="20"/>
          <w:szCs w:val="20"/>
          <w:rtl/>
          <w:lang w:bidi="fa-IR"/>
        </w:rPr>
        <w:t xml:space="preserve"> ب</w:t>
      </w:r>
      <w:r w:rsidRPr="00FA29BD">
        <w:rPr>
          <w:rFonts w:hint="cs"/>
          <w:sz w:val="20"/>
          <w:szCs w:val="20"/>
          <w:rtl/>
          <w:lang w:bidi="fa-IR"/>
        </w:rPr>
        <w:t>ی</w:t>
      </w:r>
      <w:r w:rsidRPr="00FA29BD">
        <w:rPr>
          <w:rFonts w:hint="eastAsia"/>
          <w:sz w:val="20"/>
          <w:szCs w:val="20"/>
          <w:rtl/>
          <w:lang w:bidi="fa-IR"/>
        </w:rPr>
        <w:t>نا</w:t>
      </w:r>
      <w:r w:rsidRPr="00FA29BD">
        <w:rPr>
          <w:rFonts w:hint="cs"/>
          <w:sz w:val="20"/>
          <w:szCs w:val="20"/>
          <w:rtl/>
          <w:lang w:bidi="fa-IR"/>
        </w:rPr>
        <w:t>یی</w:t>
      </w:r>
      <w:r w:rsidRPr="00FA29BD">
        <w:rPr>
          <w:sz w:val="20"/>
          <w:szCs w:val="20"/>
          <w:rtl/>
          <w:lang w:bidi="fa-IR"/>
        </w:rPr>
        <w:t xml:space="preserve"> و ش</w:t>
      </w:r>
      <w:r w:rsidRPr="00FA29BD">
        <w:rPr>
          <w:rFonts w:hint="cs"/>
          <w:sz w:val="20"/>
          <w:szCs w:val="20"/>
          <w:rtl/>
          <w:lang w:bidi="fa-IR"/>
        </w:rPr>
        <w:t>ی</w:t>
      </w:r>
      <w:r w:rsidRPr="00FA29BD">
        <w:rPr>
          <w:rFonts w:hint="eastAsia"/>
          <w:sz w:val="20"/>
          <w:szCs w:val="20"/>
          <w:rtl/>
          <w:lang w:bidi="fa-IR"/>
        </w:rPr>
        <w:t>وه‌ها</w:t>
      </w:r>
      <w:r w:rsidRPr="00FA29BD">
        <w:rPr>
          <w:rFonts w:hint="cs"/>
          <w:sz w:val="20"/>
          <w:szCs w:val="20"/>
          <w:rtl/>
          <w:lang w:bidi="fa-IR"/>
        </w:rPr>
        <w:t>ی</w:t>
      </w:r>
      <w:r w:rsidRPr="00FA29BD">
        <w:rPr>
          <w:sz w:val="20"/>
          <w:szCs w:val="20"/>
          <w:rtl/>
          <w:lang w:bidi="fa-IR"/>
        </w:rPr>
        <w:t xml:space="preserve"> درک و ارتباط </w:t>
      </w:r>
      <w:r w:rsidRPr="00FA29BD">
        <w:rPr>
          <w:rFonts w:hint="cs"/>
          <w:sz w:val="20"/>
          <w:szCs w:val="20"/>
          <w:rtl/>
          <w:lang w:bidi="fa-IR"/>
        </w:rPr>
        <w:t>آن</w:t>
      </w:r>
      <w:r w:rsidRPr="00FA29BD">
        <w:rPr>
          <w:rFonts w:hint="eastAsia"/>
          <w:sz w:val="20"/>
          <w:szCs w:val="20"/>
          <w:rtl/>
          <w:lang w:bidi="fa-IR"/>
        </w:rPr>
        <w:t>‌</w:t>
      </w:r>
      <w:r w:rsidRPr="00FA29BD">
        <w:rPr>
          <w:rFonts w:hint="cs"/>
          <w:sz w:val="20"/>
          <w:szCs w:val="20"/>
          <w:rtl/>
          <w:lang w:bidi="fa-IR"/>
        </w:rPr>
        <w:t>ها</w:t>
      </w:r>
      <w:r w:rsidRPr="00FA29BD">
        <w:rPr>
          <w:sz w:val="20"/>
          <w:szCs w:val="20"/>
          <w:rtl/>
          <w:lang w:bidi="fa-IR"/>
        </w:rPr>
        <w:t xml:space="preserve"> با مح</w:t>
      </w:r>
      <w:r w:rsidRPr="00FA29BD">
        <w:rPr>
          <w:rFonts w:hint="cs"/>
          <w:sz w:val="20"/>
          <w:szCs w:val="20"/>
          <w:rtl/>
          <w:lang w:bidi="fa-IR"/>
        </w:rPr>
        <w:t>ی</w:t>
      </w:r>
      <w:r w:rsidRPr="00FA29BD">
        <w:rPr>
          <w:rFonts w:hint="eastAsia"/>
          <w:sz w:val="20"/>
          <w:szCs w:val="20"/>
          <w:rtl/>
          <w:lang w:bidi="fa-IR"/>
        </w:rPr>
        <w:t>ط</w:t>
      </w:r>
      <w:r w:rsidRPr="00FA29BD">
        <w:rPr>
          <w:sz w:val="20"/>
          <w:szCs w:val="20"/>
          <w:rtl/>
          <w:lang w:bidi="fa-IR"/>
        </w:rPr>
        <w:t xml:space="preserve"> </w:t>
      </w:r>
      <w:r w:rsidRPr="00FA29BD">
        <w:rPr>
          <w:rFonts w:hint="eastAsia"/>
          <w:sz w:val="20"/>
          <w:szCs w:val="20"/>
          <w:rtl/>
          <w:lang w:bidi="fa-IR"/>
        </w:rPr>
        <w:t>است</w:t>
      </w:r>
      <w:r w:rsidRPr="00FA29BD">
        <w:rPr>
          <w:sz w:val="20"/>
          <w:szCs w:val="20"/>
          <w:rtl/>
          <w:lang w:bidi="fa-IR"/>
        </w:rPr>
        <w:t xml:space="preserve"> (</w:t>
      </w:r>
      <w:r w:rsidRPr="00FA29BD">
        <w:rPr>
          <w:rFonts w:hint="cs"/>
          <w:sz w:val="20"/>
          <w:szCs w:val="20"/>
          <w:rtl/>
          <w:lang w:bidi="fa-IR"/>
        </w:rPr>
        <w:t>۱۳</w:t>
      </w:r>
      <w:r w:rsidRPr="00FA29BD">
        <w:rPr>
          <w:sz w:val="20"/>
          <w:szCs w:val="20"/>
          <w:rtl/>
          <w:lang w:bidi="fa-IR"/>
        </w:rPr>
        <w:t>). و</w:t>
      </w:r>
      <w:r w:rsidRPr="00FA29BD">
        <w:rPr>
          <w:rFonts w:hint="cs"/>
          <w:sz w:val="20"/>
          <w:szCs w:val="20"/>
          <w:rtl/>
          <w:lang w:bidi="fa-IR"/>
        </w:rPr>
        <w:t>ی</w:t>
      </w:r>
      <w:r w:rsidRPr="00FA29BD">
        <w:rPr>
          <w:rFonts w:hint="eastAsia"/>
          <w:sz w:val="20"/>
          <w:szCs w:val="20"/>
          <w:rtl/>
          <w:lang w:bidi="fa-IR"/>
        </w:rPr>
        <w:t>ژگ</w:t>
      </w:r>
      <w:r w:rsidRPr="00FA29BD">
        <w:rPr>
          <w:rFonts w:hint="cs"/>
          <w:sz w:val="20"/>
          <w:szCs w:val="20"/>
          <w:rtl/>
          <w:lang w:bidi="fa-IR"/>
        </w:rPr>
        <w:t>ی</w:t>
      </w:r>
      <w:r w:rsidRPr="00FA29BD">
        <w:rPr>
          <w:sz w:val="20"/>
          <w:szCs w:val="20"/>
          <w:rtl/>
          <w:lang w:bidi="fa-IR"/>
        </w:rPr>
        <w:t>‌ها</w:t>
      </w:r>
      <w:r w:rsidRPr="00FA29BD">
        <w:rPr>
          <w:rFonts w:hint="cs"/>
          <w:sz w:val="20"/>
          <w:szCs w:val="20"/>
          <w:rtl/>
          <w:lang w:bidi="fa-IR"/>
        </w:rPr>
        <w:t>ی</w:t>
      </w:r>
      <w:r w:rsidRPr="00FA29BD">
        <w:rPr>
          <w:sz w:val="20"/>
          <w:szCs w:val="20"/>
          <w:rtl/>
          <w:lang w:bidi="fa-IR"/>
        </w:rPr>
        <w:t xml:space="preserve"> کالبد</w:t>
      </w:r>
      <w:r w:rsidRPr="00FA29BD">
        <w:rPr>
          <w:rFonts w:hint="cs"/>
          <w:sz w:val="20"/>
          <w:szCs w:val="20"/>
          <w:rtl/>
          <w:lang w:bidi="fa-IR"/>
        </w:rPr>
        <w:t>ی</w:t>
      </w:r>
      <w:r w:rsidRPr="00FA29BD">
        <w:rPr>
          <w:rFonts w:hint="eastAsia"/>
          <w:sz w:val="20"/>
          <w:szCs w:val="20"/>
          <w:rtl/>
          <w:lang w:bidi="fa-IR"/>
        </w:rPr>
        <w:t>،</w:t>
      </w:r>
      <w:r w:rsidRPr="00FA29BD">
        <w:rPr>
          <w:sz w:val="20"/>
          <w:szCs w:val="20"/>
          <w:rtl/>
          <w:lang w:bidi="fa-IR"/>
        </w:rPr>
        <w:t xml:space="preserve"> کارکرد</w:t>
      </w:r>
      <w:r w:rsidRPr="00FA29BD">
        <w:rPr>
          <w:rFonts w:hint="cs"/>
          <w:sz w:val="20"/>
          <w:szCs w:val="20"/>
          <w:rtl/>
          <w:lang w:bidi="fa-IR"/>
        </w:rPr>
        <w:t>ی</w:t>
      </w:r>
      <w:r w:rsidRPr="00FA29BD">
        <w:rPr>
          <w:rFonts w:hint="eastAsia"/>
          <w:sz w:val="20"/>
          <w:szCs w:val="20"/>
          <w:rtl/>
          <w:lang w:bidi="fa-IR"/>
        </w:rPr>
        <w:t>،</w:t>
      </w:r>
      <w:r w:rsidRPr="00FA29BD">
        <w:rPr>
          <w:sz w:val="20"/>
          <w:szCs w:val="20"/>
          <w:rtl/>
          <w:lang w:bidi="fa-IR"/>
        </w:rPr>
        <w:t xml:space="preserve"> عملکرد</w:t>
      </w:r>
      <w:r w:rsidRPr="00FA29BD">
        <w:rPr>
          <w:rFonts w:hint="cs"/>
          <w:sz w:val="20"/>
          <w:szCs w:val="20"/>
          <w:rtl/>
          <w:lang w:bidi="fa-IR"/>
        </w:rPr>
        <w:t>ی</w:t>
      </w:r>
      <w:r w:rsidRPr="00FA29BD">
        <w:rPr>
          <w:sz w:val="20"/>
          <w:szCs w:val="20"/>
          <w:rtl/>
          <w:lang w:bidi="fa-IR"/>
        </w:rPr>
        <w:t xml:space="preserve"> و روان</w:t>
      </w:r>
      <w:r w:rsidRPr="00FA29BD">
        <w:rPr>
          <w:rFonts w:hint="cs"/>
          <w:sz w:val="20"/>
          <w:szCs w:val="20"/>
          <w:rtl/>
          <w:lang w:bidi="fa-IR"/>
        </w:rPr>
        <w:t>ی</w:t>
      </w:r>
      <w:r w:rsidRPr="00FA29BD">
        <w:rPr>
          <w:sz w:val="20"/>
          <w:szCs w:val="20"/>
          <w:rtl/>
          <w:lang w:bidi="fa-IR"/>
        </w:rPr>
        <w:t xml:space="preserve"> مح</w:t>
      </w:r>
      <w:r w:rsidRPr="00FA29BD">
        <w:rPr>
          <w:rFonts w:hint="cs"/>
          <w:sz w:val="20"/>
          <w:szCs w:val="20"/>
          <w:rtl/>
          <w:lang w:bidi="fa-IR"/>
        </w:rPr>
        <w:t>ی</w:t>
      </w:r>
      <w:r w:rsidRPr="00FA29BD">
        <w:rPr>
          <w:rFonts w:hint="eastAsia"/>
          <w:sz w:val="20"/>
          <w:szCs w:val="20"/>
          <w:rtl/>
          <w:lang w:bidi="fa-IR"/>
        </w:rPr>
        <w:t>ط‌ها</w:t>
      </w:r>
      <w:r w:rsidRPr="00FA29BD">
        <w:rPr>
          <w:rFonts w:hint="cs"/>
          <w:sz w:val="20"/>
          <w:szCs w:val="20"/>
          <w:rtl/>
          <w:lang w:bidi="fa-IR"/>
        </w:rPr>
        <w:t>ی</w:t>
      </w:r>
      <w:r w:rsidRPr="00FA29BD">
        <w:rPr>
          <w:sz w:val="20"/>
          <w:szCs w:val="20"/>
          <w:rtl/>
          <w:lang w:bidi="fa-IR"/>
        </w:rPr>
        <w:t xml:space="preserve"> ادار</w:t>
      </w:r>
      <w:r w:rsidRPr="00FA29BD">
        <w:rPr>
          <w:rFonts w:hint="cs"/>
          <w:sz w:val="20"/>
          <w:szCs w:val="20"/>
          <w:rtl/>
          <w:lang w:bidi="fa-IR"/>
        </w:rPr>
        <w:t xml:space="preserve">ی باید </w:t>
      </w:r>
      <w:r w:rsidRPr="00FA29BD">
        <w:rPr>
          <w:sz w:val="20"/>
          <w:szCs w:val="20"/>
          <w:rtl/>
          <w:lang w:bidi="fa-IR"/>
        </w:rPr>
        <w:t>با و</w:t>
      </w:r>
      <w:r w:rsidRPr="00FA29BD">
        <w:rPr>
          <w:rFonts w:hint="cs"/>
          <w:sz w:val="20"/>
          <w:szCs w:val="20"/>
          <w:rtl/>
          <w:lang w:bidi="fa-IR"/>
        </w:rPr>
        <w:t>ی</w:t>
      </w:r>
      <w:r w:rsidRPr="00FA29BD">
        <w:rPr>
          <w:rFonts w:hint="eastAsia"/>
          <w:sz w:val="20"/>
          <w:szCs w:val="20"/>
          <w:rtl/>
          <w:lang w:bidi="fa-IR"/>
        </w:rPr>
        <w:t>ژگ</w:t>
      </w:r>
      <w:r w:rsidRPr="00FA29BD">
        <w:rPr>
          <w:rFonts w:hint="cs"/>
          <w:sz w:val="20"/>
          <w:szCs w:val="20"/>
          <w:rtl/>
          <w:lang w:bidi="fa-IR"/>
        </w:rPr>
        <w:t>ی‌</w:t>
      </w:r>
      <w:r w:rsidRPr="00FA29BD">
        <w:rPr>
          <w:rFonts w:hint="eastAsia"/>
          <w:sz w:val="20"/>
          <w:szCs w:val="20"/>
          <w:rtl/>
          <w:lang w:bidi="fa-IR"/>
        </w:rPr>
        <w:t>ها</w:t>
      </w:r>
      <w:r w:rsidRPr="00FA29BD">
        <w:rPr>
          <w:rFonts w:hint="cs"/>
          <w:sz w:val="20"/>
          <w:szCs w:val="20"/>
          <w:rtl/>
          <w:lang w:bidi="fa-IR"/>
        </w:rPr>
        <w:t xml:space="preserve"> و نیازهای</w:t>
      </w:r>
      <w:r w:rsidRPr="00FA29BD">
        <w:rPr>
          <w:sz w:val="20"/>
          <w:szCs w:val="20"/>
          <w:rtl/>
          <w:lang w:bidi="fa-IR"/>
        </w:rPr>
        <w:t xml:space="preserve"> مخاطبان در تعامل</w:t>
      </w:r>
      <w:r w:rsidRPr="00FA29BD">
        <w:rPr>
          <w:rFonts w:hint="cs"/>
          <w:sz w:val="20"/>
          <w:szCs w:val="20"/>
          <w:rtl/>
          <w:lang w:bidi="fa-IR"/>
        </w:rPr>
        <w:t xml:space="preserve"> و هماهنگی</w:t>
      </w:r>
      <w:r w:rsidRPr="00FA29BD">
        <w:rPr>
          <w:sz w:val="20"/>
          <w:szCs w:val="20"/>
          <w:rtl/>
          <w:lang w:bidi="fa-IR"/>
        </w:rPr>
        <w:t xml:space="preserve"> باشد. ن</w:t>
      </w:r>
      <w:r w:rsidRPr="00FA29BD">
        <w:rPr>
          <w:rFonts w:hint="cs"/>
          <w:sz w:val="20"/>
          <w:szCs w:val="20"/>
          <w:rtl/>
          <w:lang w:bidi="fa-IR"/>
        </w:rPr>
        <w:t>ی</w:t>
      </w:r>
      <w:r w:rsidRPr="00FA29BD">
        <w:rPr>
          <w:rFonts w:hint="eastAsia"/>
          <w:sz w:val="20"/>
          <w:szCs w:val="20"/>
          <w:rtl/>
          <w:lang w:bidi="fa-IR"/>
        </w:rPr>
        <w:t>ازها</w:t>
      </w:r>
      <w:r w:rsidRPr="00FA29BD">
        <w:rPr>
          <w:rFonts w:hint="cs"/>
          <w:sz w:val="20"/>
          <w:szCs w:val="20"/>
          <w:rtl/>
          <w:lang w:bidi="fa-IR"/>
        </w:rPr>
        <w:t>ی</w:t>
      </w:r>
      <w:r w:rsidRPr="00FA29BD">
        <w:rPr>
          <w:sz w:val="20"/>
          <w:szCs w:val="20"/>
          <w:rtl/>
          <w:lang w:bidi="fa-IR"/>
        </w:rPr>
        <w:t xml:space="preserve"> متما</w:t>
      </w:r>
      <w:r w:rsidRPr="00FA29BD">
        <w:rPr>
          <w:rFonts w:hint="cs"/>
          <w:sz w:val="20"/>
          <w:szCs w:val="20"/>
          <w:rtl/>
          <w:lang w:bidi="fa-IR"/>
        </w:rPr>
        <w:t>ی</w:t>
      </w:r>
      <w:r w:rsidRPr="00FA29BD">
        <w:rPr>
          <w:rFonts w:hint="eastAsia"/>
          <w:sz w:val="20"/>
          <w:szCs w:val="20"/>
          <w:rtl/>
          <w:lang w:bidi="fa-IR"/>
        </w:rPr>
        <w:t>ز</w:t>
      </w:r>
      <w:r w:rsidRPr="00FA29BD">
        <w:rPr>
          <w:sz w:val="20"/>
          <w:szCs w:val="20"/>
          <w:rtl/>
          <w:lang w:bidi="fa-IR"/>
        </w:rPr>
        <w:t xml:space="preserve"> افراد دارا</w:t>
      </w:r>
      <w:r w:rsidRPr="00FA29BD">
        <w:rPr>
          <w:rFonts w:hint="cs"/>
          <w:sz w:val="20"/>
          <w:szCs w:val="20"/>
          <w:rtl/>
          <w:lang w:bidi="fa-IR"/>
        </w:rPr>
        <w:t>ی</w:t>
      </w:r>
      <w:r w:rsidRPr="00FA29BD">
        <w:rPr>
          <w:sz w:val="20"/>
          <w:szCs w:val="20"/>
          <w:rtl/>
          <w:lang w:bidi="fa-IR"/>
        </w:rPr>
        <w:t xml:space="preserve"> ناتوان</w:t>
      </w:r>
      <w:r w:rsidRPr="00FA29BD">
        <w:rPr>
          <w:rFonts w:hint="cs"/>
          <w:sz w:val="20"/>
          <w:szCs w:val="20"/>
          <w:rtl/>
          <w:lang w:bidi="fa-IR"/>
        </w:rPr>
        <w:t>ی</w:t>
      </w:r>
      <w:r w:rsidRPr="00FA29BD">
        <w:rPr>
          <w:sz w:val="20"/>
          <w:szCs w:val="20"/>
          <w:rtl/>
          <w:lang w:bidi="fa-IR"/>
        </w:rPr>
        <w:t>‌ها</w:t>
      </w:r>
      <w:r w:rsidRPr="00FA29BD">
        <w:rPr>
          <w:rFonts w:hint="cs"/>
          <w:sz w:val="20"/>
          <w:szCs w:val="20"/>
          <w:rtl/>
          <w:lang w:bidi="fa-IR"/>
        </w:rPr>
        <w:t>ی</w:t>
      </w:r>
      <w:r w:rsidRPr="00FA29BD">
        <w:rPr>
          <w:sz w:val="20"/>
          <w:szCs w:val="20"/>
          <w:rtl/>
          <w:lang w:bidi="fa-IR"/>
        </w:rPr>
        <w:t xml:space="preserve"> حس</w:t>
      </w:r>
      <w:r w:rsidRPr="00FA29BD">
        <w:rPr>
          <w:rFonts w:hint="cs"/>
          <w:sz w:val="20"/>
          <w:szCs w:val="20"/>
          <w:rtl/>
          <w:lang w:bidi="fa-IR"/>
        </w:rPr>
        <w:t>ی</w:t>
      </w:r>
      <w:r w:rsidRPr="00FA29BD">
        <w:rPr>
          <w:sz w:val="20"/>
          <w:szCs w:val="20"/>
          <w:rtl/>
          <w:lang w:bidi="fa-IR"/>
        </w:rPr>
        <w:t xml:space="preserve"> با</w:t>
      </w:r>
      <w:r w:rsidRPr="00FA29BD">
        <w:rPr>
          <w:rFonts w:hint="cs"/>
          <w:sz w:val="20"/>
          <w:szCs w:val="20"/>
          <w:rtl/>
          <w:lang w:bidi="fa-IR"/>
        </w:rPr>
        <w:t>ی</w:t>
      </w:r>
      <w:r w:rsidRPr="00FA29BD">
        <w:rPr>
          <w:rFonts w:hint="eastAsia"/>
          <w:sz w:val="20"/>
          <w:szCs w:val="20"/>
          <w:rtl/>
          <w:lang w:bidi="fa-IR"/>
        </w:rPr>
        <w:t>د</w:t>
      </w:r>
      <w:r w:rsidRPr="00FA29BD">
        <w:rPr>
          <w:sz w:val="20"/>
          <w:szCs w:val="20"/>
          <w:rtl/>
          <w:lang w:bidi="fa-IR"/>
        </w:rPr>
        <w:t xml:space="preserve"> جداگانه بررس</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شود</w:t>
      </w:r>
      <w:r w:rsidRPr="00FA29BD">
        <w:rPr>
          <w:sz w:val="20"/>
          <w:szCs w:val="20"/>
          <w:rtl/>
          <w:lang w:bidi="fa-IR"/>
        </w:rPr>
        <w:t xml:space="preserve"> تا اطم</w:t>
      </w:r>
      <w:r w:rsidRPr="00FA29BD">
        <w:rPr>
          <w:rFonts w:hint="cs"/>
          <w:sz w:val="20"/>
          <w:szCs w:val="20"/>
          <w:rtl/>
          <w:lang w:bidi="fa-IR"/>
        </w:rPr>
        <w:t>ی</w:t>
      </w:r>
      <w:r w:rsidRPr="00FA29BD">
        <w:rPr>
          <w:rFonts w:hint="eastAsia"/>
          <w:sz w:val="20"/>
          <w:szCs w:val="20"/>
          <w:rtl/>
          <w:lang w:bidi="fa-IR"/>
        </w:rPr>
        <w:t>نان</w:t>
      </w:r>
      <w:r w:rsidRPr="00FA29BD">
        <w:rPr>
          <w:sz w:val="20"/>
          <w:szCs w:val="20"/>
          <w:rtl/>
          <w:lang w:bidi="fa-IR"/>
        </w:rPr>
        <w:t xml:space="preserve"> </w:t>
      </w:r>
      <w:r w:rsidRPr="00FA29BD">
        <w:rPr>
          <w:rFonts w:hint="cs"/>
          <w:sz w:val="20"/>
          <w:szCs w:val="20"/>
          <w:rtl/>
          <w:lang w:bidi="fa-IR"/>
        </w:rPr>
        <w:t>به</w:t>
      </w:r>
      <w:r w:rsidRPr="00FA29BD">
        <w:rPr>
          <w:rFonts w:hint="eastAsia"/>
          <w:sz w:val="20"/>
          <w:szCs w:val="20"/>
          <w:rtl/>
          <w:lang w:bidi="fa-IR"/>
        </w:rPr>
        <w:t>‌</w:t>
      </w:r>
      <w:r w:rsidRPr="00FA29BD">
        <w:rPr>
          <w:rFonts w:hint="cs"/>
          <w:sz w:val="20"/>
          <w:szCs w:val="20"/>
          <w:rtl/>
          <w:lang w:bidi="fa-IR"/>
        </w:rPr>
        <w:t>دست آید</w:t>
      </w:r>
      <w:r w:rsidRPr="00FA29BD">
        <w:rPr>
          <w:sz w:val="20"/>
          <w:szCs w:val="20"/>
          <w:rtl/>
          <w:lang w:bidi="fa-IR"/>
        </w:rPr>
        <w:t xml:space="preserve"> که اقدامات دسترس</w:t>
      </w:r>
      <w:r w:rsidRPr="00FA29BD">
        <w:rPr>
          <w:rFonts w:hint="cs"/>
          <w:sz w:val="20"/>
          <w:szCs w:val="20"/>
          <w:rtl/>
          <w:lang w:bidi="fa-IR"/>
        </w:rPr>
        <w:t>ی</w:t>
      </w:r>
      <w:r w:rsidRPr="00FA29BD">
        <w:rPr>
          <w:sz w:val="20"/>
          <w:szCs w:val="20"/>
          <w:rtl/>
          <w:lang w:bidi="fa-IR"/>
        </w:rPr>
        <w:t xml:space="preserve"> برا</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ی</w:t>
      </w:r>
      <w:r w:rsidRPr="00FA29BD">
        <w:rPr>
          <w:rFonts w:hint="eastAsia"/>
          <w:sz w:val="20"/>
          <w:szCs w:val="20"/>
          <w:rtl/>
          <w:lang w:bidi="fa-IR"/>
        </w:rPr>
        <w:t>ک</w:t>
      </w:r>
      <w:r w:rsidRPr="00FA29BD">
        <w:rPr>
          <w:sz w:val="20"/>
          <w:szCs w:val="20"/>
          <w:rtl/>
          <w:lang w:bidi="fa-IR"/>
        </w:rPr>
        <w:t xml:space="preserve"> گروه، دسترس</w:t>
      </w:r>
      <w:r w:rsidRPr="00FA29BD">
        <w:rPr>
          <w:rFonts w:hint="cs"/>
          <w:sz w:val="20"/>
          <w:szCs w:val="20"/>
          <w:rtl/>
          <w:lang w:bidi="fa-IR"/>
        </w:rPr>
        <w:t>ی</w:t>
      </w:r>
      <w:r w:rsidRPr="00FA29BD">
        <w:rPr>
          <w:sz w:val="20"/>
          <w:szCs w:val="20"/>
          <w:rtl/>
          <w:lang w:bidi="fa-IR"/>
        </w:rPr>
        <w:t xml:space="preserve"> گروه‌ها</w:t>
      </w:r>
      <w:r w:rsidRPr="00FA29BD">
        <w:rPr>
          <w:rFonts w:hint="cs"/>
          <w:sz w:val="20"/>
          <w:szCs w:val="20"/>
          <w:rtl/>
          <w:lang w:bidi="fa-IR"/>
        </w:rPr>
        <w:t>ی</w:t>
      </w:r>
      <w:r w:rsidRPr="00FA29BD">
        <w:rPr>
          <w:sz w:val="20"/>
          <w:szCs w:val="20"/>
          <w:rtl/>
          <w:lang w:bidi="fa-IR"/>
        </w:rPr>
        <w:t xml:space="preserve"> د</w:t>
      </w:r>
      <w:r w:rsidRPr="00FA29BD">
        <w:rPr>
          <w:rFonts w:hint="cs"/>
          <w:sz w:val="20"/>
          <w:szCs w:val="20"/>
          <w:rtl/>
          <w:lang w:bidi="fa-IR"/>
        </w:rPr>
        <w:t>ی</w:t>
      </w:r>
      <w:r w:rsidRPr="00FA29BD">
        <w:rPr>
          <w:rFonts w:hint="eastAsia"/>
          <w:sz w:val="20"/>
          <w:szCs w:val="20"/>
          <w:rtl/>
          <w:lang w:bidi="fa-IR"/>
        </w:rPr>
        <w:t>گر</w:t>
      </w:r>
      <w:r w:rsidRPr="00FA29BD">
        <w:rPr>
          <w:sz w:val="20"/>
          <w:szCs w:val="20"/>
          <w:rtl/>
          <w:lang w:bidi="fa-IR"/>
        </w:rPr>
        <w:t xml:space="preserve"> را محدود نم</w:t>
      </w:r>
      <w:r w:rsidRPr="00FA29BD">
        <w:rPr>
          <w:rFonts w:hint="cs"/>
          <w:sz w:val="20"/>
          <w:szCs w:val="20"/>
          <w:rtl/>
          <w:lang w:bidi="fa-IR"/>
        </w:rPr>
        <w:t>ی</w:t>
      </w:r>
      <w:r w:rsidRPr="00FA29BD">
        <w:rPr>
          <w:sz w:val="20"/>
          <w:szCs w:val="20"/>
          <w:rtl/>
          <w:lang w:bidi="fa-IR"/>
        </w:rPr>
        <w:t>‌کند (</w:t>
      </w:r>
      <w:r w:rsidRPr="00FA29BD">
        <w:rPr>
          <w:rFonts w:hint="cs"/>
          <w:noProof/>
          <w:sz w:val="20"/>
          <w:szCs w:val="20"/>
          <w:rtl/>
          <w:lang w:bidi="fa-IR"/>
        </w:rPr>
        <w:t>۱۴</w:t>
      </w:r>
      <w:r w:rsidRPr="00FA29BD">
        <w:rPr>
          <w:sz w:val="20"/>
          <w:szCs w:val="20"/>
          <w:rtl/>
          <w:lang w:bidi="fa-IR"/>
        </w:rPr>
        <w:t>).</w:t>
      </w:r>
      <w:r w:rsidRPr="00FA29BD">
        <w:rPr>
          <w:rFonts w:hint="cs"/>
          <w:sz w:val="20"/>
          <w:szCs w:val="20"/>
          <w:rtl/>
          <w:lang w:val="x-none" w:eastAsia="x-none" w:bidi="fa-IR"/>
        </w:rPr>
        <w:t xml:space="preserve">‌ </w:t>
      </w:r>
      <w:r w:rsidRPr="00FA29BD">
        <w:rPr>
          <w:sz w:val="20"/>
          <w:szCs w:val="20"/>
          <w:rtl/>
          <w:lang w:bidi="fa-IR"/>
        </w:rPr>
        <w:t xml:space="preserve">این شکاف </w:t>
      </w:r>
      <w:r w:rsidRPr="00FA29BD">
        <w:rPr>
          <w:rFonts w:hint="cs"/>
          <w:sz w:val="20"/>
          <w:szCs w:val="20"/>
          <w:rtl/>
          <w:lang w:bidi="fa-IR"/>
        </w:rPr>
        <w:t>بین نیازهای نابینایان و تمهیدات پیش</w:t>
      </w:r>
      <w:r w:rsidRPr="00FA29BD">
        <w:rPr>
          <w:sz w:val="20"/>
          <w:szCs w:val="20"/>
          <w:rtl/>
          <w:lang w:bidi="fa-IR"/>
        </w:rPr>
        <w:t>‌</w:t>
      </w:r>
      <w:r w:rsidRPr="00FA29BD">
        <w:rPr>
          <w:rFonts w:hint="cs"/>
          <w:sz w:val="20"/>
          <w:szCs w:val="20"/>
          <w:rtl/>
          <w:lang w:bidi="fa-IR"/>
        </w:rPr>
        <w:t>بینی</w:t>
      </w:r>
      <w:r w:rsidRPr="00FA29BD">
        <w:rPr>
          <w:rFonts w:hint="eastAsia"/>
          <w:sz w:val="20"/>
          <w:szCs w:val="20"/>
          <w:rtl/>
          <w:lang w:bidi="fa-IR"/>
        </w:rPr>
        <w:t>‌</w:t>
      </w:r>
      <w:r w:rsidRPr="00FA29BD">
        <w:rPr>
          <w:rFonts w:hint="cs"/>
          <w:sz w:val="20"/>
          <w:szCs w:val="20"/>
          <w:rtl/>
          <w:lang w:bidi="fa-IR"/>
        </w:rPr>
        <w:t>شده در ضوابط و مقررات معماری</w:t>
      </w:r>
      <w:r w:rsidRPr="00FA29BD">
        <w:rPr>
          <w:sz w:val="20"/>
          <w:szCs w:val="20"/>
          <w:rtl/>
          <w:lang w:bidi="fa-IR"/>
        </w:rPr>
        <w:t xml:space="preserve">، لزوم بازنگری در رویکردهای طراحی فضاهای اداری را </w:t>
      </w:r>
      <w:r w:rsidRPr="00FA29BD">
        <w:rPr>
          <w:rFonts w:hint="eastAsia"/>
          <w:sz w:val="20"/>
          <w:szCs w:val="20"/>
          <w:rtl/>
          <w:lang w:bidi="fa-IR"/>
        </w:rPr>
        <w:t>ب</w:t>
      </w:r>
      <w:r w:rsidRPr="00FA29BD">
        <w:rPr>
          <w:rFonts w:hint="cs"/>
          <w:sz w:val="20"/>
          <w:szCs w:val="20"/>
          <w:rtl/>
          <w:lang w:bidi="fa-IR"/>
        </w:rPr>
        <w:t>ی</w:t>
      </w:r>
      <w:r w:rsidRPr="00FA29BD">
        <w:rPr>
          <w:rFonts w:hint="eastAsia"/>
          <w:sz w:val="20"/>
          <w:szCs w:val="20"/>
          <w:rtl/>
          <w:lang w:bidi="fa-IR"/>
        </w:rPr>
        <w:t>ش‌ازپ</w:t>
      </w:r>
      <w:r w:rsidRPr="00FA29BD">
        <w:rPr>
          <w:rFonts w:hint="cs"/>
          <w:sz w:val="20"/>
          <w:szCs w:val="20"/>
          <w:rtl/>
          <w:lang w:bidi="fa-IR"/>
        </w:rPr>
        <w:t>ی</w:t>
      </w:r>
      <w:r w:rsidRPr="00FA29BD">
        <w:rPr>
          <w:rFonts w:hint="eastAsia"/>
          <w:sz w:val="20"/>
          <w:szCs w:val="20"/>
          <w:rtl/>
          <w:lang w:bidi="fa-IR"/>
        </w:rPr>
        <w:t>ش</w:t>
      </w:r>
      <w:r w:rsidRPr="00FA29BD">
        <w:rPr>
          <w:sz w:val="20"/>
          <w:szCs w:val="20"/>
          <w:rtl/>
          <w:lang w:bidi="fa-IR"/>
        </w:rPr>
        <w:t xml:space="preserve"> آشکار می‌سازد</w:t>
      </w:r>
      <w:r w:rsidRPr="00FA29BD">
        <w:rPr>
          <w:rFonts w:hint="cs"/>
          <w:sz w:val="20"/>
          <w:szCs w:val="20"/>
          <w:rtl/>
          <w:lang w:bidi="fa-IR"/>
        </w:rPr>
        <w:t xml:space="preserve">؛ </w:t>
      </w:r>
      <w:r w:rsidRPr="00FA29BD">
        <w:rPr>
          <w:sz w:val="20"/>
          <w:szCs w:val="20"/>
          <w:rtl/>
          <w:lang w:bidi="fa-IR"/>
        </w:rPr>
        <w:t>براین</w:t>
      </w:r>
      <w:r w:rsidRPr="00FA29BD">
        <w:rPr>
          <w:rFonts w:hint="eastAsia"/>
          <w:sz w:val="20"/>
          <w:szCs w:val="20"/>
          <w:rtl/>
          <w:lang w:bidi="fa-IR"/>
        </w:rPr>
        <w:t>‌</w:t>
      </w:r>
      <w:r w:rsidRPr="00FA29BD">
        <w:rPr>
          <w:sz w:val="20"/>
          <w:szCs w:val="20"/>
          <w:rtl/>
          <w:lang w:bidi="fa-IR"/>
        </w:rPr>
        <w:t xml:space="preserve">اساس، این پژوهش </w:t>
      </w:r>
      <w:r w:rsidRPr="00FA29BD">
        <w:rPr>
          <w:rFonts w:hint="cs"/>
          <w:sz w:val="20"/>
          <w:szCs w:val="20"/>
          <w:rtl/>
          <w:lang w:bidi="fa-IR"/>
        </w:rPr>
        <w:t>درپی</w:t>
      </w:r>
      <w:r w:rsidRPr="00FA29BD">
        <w:rPr>
          <w:sz w:val="20"/>
          <w:szCs w:val="20"/>
          <w:rtl/>
          <w:lang w:bidi="fa-IR"/>
        </w:rPr>
        <w:t xml:space="preserve"> پاسخ به این پرسش اساسی </w:t>
      </w:r>
      <w:r w:rsidRPr="00FA29BD">
        <w:rPr>
          <w:rFonts w:hint="cs"/>
          <w:sz w:val="20"/>
          <w:szCs w:val="20"/>
          <w:rtl/>
          <w:lang w:bidi="fa-IR"/>
        </w:rPr>
        <w:t>بود</w:t>
      </w:r>
      <w:r w:rsidRPr="00FA29BD">
        <w:rPr>
          <w:sz w:val="20"/>
          <w:szCs w:val="20"/>
          <w:rtl/>
          <w:lang w:bidi="fa-IR"/>
        </w:rPr>
        <w:t xml:space="preserve"> که چگونه می‌توان ازطریق طراحی چندحسی، دسترسی‌پذیری نابینایان به محیط‌های اداری را تحقق بخشید؟ </w:t>
      </w:r>
    </w:p>
    <w:p w14:paraId="343686D1" w14:textId="77777777" w:rsidR="00A84E3C" w:rsidRPr="00FA29BD" w:rsidRDefault="00A84E3C" w:rsidP="00A84E3C">
      <w:pPr>
        <w:jc w:val="both"/>
        <w:rPr>
          <w:sz w:val="20"/>
          <w:szCs w:val="20"/>
          <w:rtl/>
          <w:lang w:bidi="fa-IR"/>
        </w:rPr>
      </w:pPr>
      <w:r w:rsidRPr="00FA29BD">
        <w:rPr>
          <w:rFonts w:hint="eastAsia"/>
          <w:sz w:val="20"/>
          <w:szCs w:val="20"/>
          <w:rtl/>
          <w:lang w:bidi="fa-IR"/>
        </w:rPr>
        <w:t>اهم</w:t>
      </w:r>
      <w:r w:rsidRPr="00FA29BD">
        <w:rPr>
          <w:rFonts w:hint="cs"/>
          <w:sz w:val="20"/>
          <w:szCs w:val="20"/>
          <w:rtl/>
          <w:lang w:bidi="fa-IR"/>
        </w:rPr>
        <w:t>ی</w:t>
      </w:r>
      <w:r w:rsidRPr="00FA29BD">
        <w:rPr>
          <w:rFonts w:hint="eastAsia"/>
          <w:sz w:val="20"/>
          <w:szCs w:val="20"/>
          <w:rtl/>
          <w:lang w:bidi="fa-IR"/>
        </w:rPr>
        <w:t>ت</w:t>
      </w:r>
      <w:r w:rsidRPr="00FA29BD">
        <w:rPr>
          <w:sz w:val="20"/>
          <w:szCs w:val="20"/>
          <w:rtl/>
          <w:lang w:bidi="fa-IR"/>
        </w:rPr>
        <w:t xml:space="preserve"> این پژوهش در چند محور تبیین </w:t>
      </w:r>
      <w:r w:rsidRPr="00FA29BD">
        <w:rPr>
          <w:rFonts w:hint="cs"/>
          <w:sz w:val="20"/>
          <w:szCs w:val="20"/>
          <w:rtl/>
          <w:lang w:bidi="fa-IR"/>
        </w:rPr>
        <w:t>می</w:t>
      </w:r>
      <w:r w:rsidRPr="00FA29BD">
        <w:rPr>
          <w:rFonts w:hint="eastAsia"/>
          <w:sz w:val="20"/>
          <w:szCs w:val="20"/>
          <w:rtl/>
          <w:lang w:bidi="fa-IR"/>
        </w:rPr>
        <w:t>‌</w:t>
      </w:r>
      <w:r w:rsidRPr="00FA29BD">
        <w:rPr>
          <w:rFonts w:hint="cs"/>
          <w:sz w:val="20"/>
          <w:szCs w:val="20"/>
          <w:rtl/>
          <w:lang w:bidi="fa-IR"/>
        </w:rPr>
        <w:t>شود</w:t>
      </w:r>
      <w:r w:rsidRPr="00FA29BD">
        <w:rPr>
          <w:sz w:val="20"/>
          <w:szCs w:val="20"/>
          <w:rtl/>
          <w:lang w:bidi="fa-IR"/>
        </w:rPr>
        <w:t>: به نیازهای بخش محروم و اغلب نادیده</w:t>
      </w:r>
      <w:r w:rsidRPr="00FA29BD">
        <w:rPr>
          <w:rFonts w:hint="eastAsia"/>
          <w:sz w:val="20"/>
          <w:szCs w:val="20"/>
          <w:rtl/>
          <w:lang w:bidi="fa-IR"/>
        </w:rPr>
        <w:t>‌</w:t>
      </w:r>
      <w:r w:rsidRPr="00FA29BD">
        <w:rPr>
          <w:sz w:val="20"/>
          <w:szCs w:val="20"/>
          <w:rtl/>
          <w:lang w:bidi="fa-IR"/>
        </w:rPr>
        <w:t>گرفته</w:t>
      </w:r>
      <w:r w:rsidRPr="00FA29BD">
        <w:rPr>
          <w:rFonts w:hint="eastAsia"/>
          <w:sz w:val="20"/>
          <w:szCs w:val="20"/>
          <w:rtl/>
          <w:lang w:bidi="fa-IR"/>
        </w:rPr>
        <w:t>‌</w:t>
      </w:r>
      <w:r w:rsidRPr="00FA29BD">
        <w:rPr>
          <w:sz w:val="20"/>
          <w:szCs w:val="20"/>
          <w:rtl/>
          <w:lang w:bidi="fa-IR"/>
        </w:rPr>
        <w:t>شد</w:t>
      </w:r>
      <w:r w:rsidRPr="00FA29BD">
        <w:rPr>
          <w:rFonts w:hint="cs"/>
          <w:sz w:val="20"/>
          <w:szCs w:val="20"/>
          <w:rtl/>
          <w:lang w:bidi="fa-IR"/>
        </w:rPr>
        <w:t>ۀ</w:t>
      </w:r>
      <w:r w:rsidRPr="00FA29BD">
        <w:rPr>
          <w:sz w:val="20"/>
          <w:szCs w:val="20"/>
          <w:rtl/>
          <w:lang w:bidi="fa-IR"/>
        </w:rPr>
        <w:t xml:space="preserve"> جامعه یعنی نابینایان می‌پردازد</w:t>
      </w:r>
      <w:r w:rsidRPr="00FA29BD">
        <w:rPr>
          <w:rFonts w:hint="cs"/>
          <w:sz w:val="20"/>
          <w:szCs w:val="20"/>
          <w:rtl/>
          <w:lang w:bidi="fa-IR"/>
        </w:rPr>
        <w:t>؛</w:t>
      </w:r>
      <w:r w:rsidRPr="00FA29BD">
        <w:rPr>
          <w:sz w:val="20"/>
          <w:szCs w:val="20"/>
          <w:rtl/>
          <w:lang w:bidi="fa-IR"/>
        </w:rPr>
        <w:t xml:space="preserve"> با تلفیق رویکردهای کیفی و کمی، درکی عمیق از مسئله ارائه می‌دهد</w:t>
      </w:r>
      <w:r w:rsidRPr="00FA29BD">
        <w:rPr>
          <w:rFonts w:hint="cs"/>
          <w:sz w:val="20"/>
          <w:szCs w:val="20"/>
          <w:rtl/>
          <w:lang w:bidi="fa-IR"/>
        </w:rPr>
        <w:t>؛</w:t>
      </w:r>
      <w:r w:rsidRPr="00FA29BD">
        <w:rPr>
          <w:sz w:val="20"/>
          <w:szCs w:val="20"/>
          <w:rtl/>
          <w:lang w:bidi="fa-IR"/>
        </w:rPr>
        <w:t xml:space="preserve"> با </w:t>
      </w:r>
      <w:r w:rsidRPr="00FA29BD">
        <w:rPr>
          <w:rFonts w:hint="cs"/>
          <w:sz w:val="20"/>
          <w:szCs w:val="20"/>
          <w:rtl/>
          <w:lang w:bidi="fa-IR"/>
        </w:rPr>
        <w:t xml:space="preserve">انجام </w:t>
      </w:r>
      <w:r w:rsidRPr="00FA29BD">
        <w:rPr>
          <w:sz w:val="20"/>
          <w:szCs w:val="20"/>
          <w:rtl/>
          <w:lang w:bidi="fa-IR"/>
        </w:rPr>
        <w:t>مطالع</w:t>
      </w:r>
      <w:r w:rsidRPr="00FA29BD">
        <w:rPr>
          <w:rFonts w:hint="cs"/>
          <w:sz w:val="20"/>
          <w:szCs w:val="20"/>
          <w:rtl/>
          <w:lang w:bidi="fa-IR"/>
        </w:rPr>
        <w:t>ۀ</w:t>
      </w:r>
      <w:r w:rsidRPr="00FA29BD">
        <w:rPr>
          <w:sz w:val="20"/>
          <w:szCs w:val="20"/>
          <w:rtl/>
          <w:lang w:bidi="fa-IR"/>
        </w:rPr>
        <w:t xml:space="preserve"> میدانی در استان یزد که دارای </w:t>
      </w:r>
      <w:r w:rsidRPr="00FA29BD">
        <w:rPr>
          <w:rFonts w:hint="cs"/>
          <w:sz w:val="20"/>
          <w:szCs w:val="20"/>
          <w:rtl/>
          <w:lang w:bidi="fa-IR"/>
        </w:rPr>
        <w:t>جمعیت</w:t>
      </w:r>
      <w:r w:rsidRPr="00FA29BD">
        <w:rPr>
          <w:sz w:val="20"/>
          <w:szCs w:val="20"/>
          <w:rtl/>
          <w:lang w:bidi="fa-IR"/>
        </w:rPr>
        <w:t xml:space="preserve"> </w:t>
      </w:r>
      <w:r w:rsidRPr="00FA29BD">
        <w:rPr>
          <w:rFonts w:hint="cs"/>
          <w:sz w:val="20"/>
          <w:szCs w:val="20"/>
          <w:rtl/>
          <w:lang w:bidi="fa-IR"/>
        </w:rPr>
        <w:t>زیادی از</w:t>
      </w:r>
      <w:r w:rsidRPr="00FA29BD">
        <w:rPr>
          <w:sz w:val="20"/>
          <w:szCs w:val="20"/>
          <w:rtl/>
          <w:lang w:bidi="fa-IR"/>
        </w:rPr>
        <w:t xml:space="preserve"> نابینایان است، داده‌های بومی و </w:t>
      </w:r>
      <w:r w:rsidRPr="00FA29BD">
        <w:rPr>
          <w:rFonts w:hint="cs"/>
          <w:sz w:val="20"/>
          <w:szCs w:val="20"/>
          <w:rtl/>
          <w:lang w:bidi="fa-IR"/>
        </w:rPr>
        <w:t>قابل</w:t>
      </w:r>
      <w:r w:rsidRPr="00FA29BD">
        <w:rPr>
          <w:rFonts w:hint="eastAsia"/>
          <w:sz w:val="20"/>
          <w:szCs w:val="20"/>
          <w:rtl/>
          <w:lang w:bidi="fa-IR"/>
        </w:rPr>
        <w:t>‌</w:t>
      </w:r>
      <w:r w:rsidRPr="00FA29BD">
        <w:rPr>
          <w:sz w:val="20"/>
          <w:szCs w:val="20"/>
          <w:rtl/>
          <w:lang w:bidi="fa-IR"/>
        </w:rPr>
        <w:t>اعتمادی فراهم می‌آورد</w:t>
      </w:r>
      <w:r w:rsidRPr="00FA29BD">
        <w:rPr>
          <w:rFonts w:hint="cs"/>
          <w:sz w:val="20"/>
          <w:szCs w:val="20"/>
          <w:rtl/>
          <w:lang w:bidi="fa-IR"/>
        </w:rPr>
        <w:t>؛</w:t>
      </w:r>
      <w:r w:rsidRPr="00FA29BD">
        <w:rPr>
          <w:sz w:val="20"/>
          <w:szCs w:val="20"/>
          <w:rtl/>
          <w:lang w:bidi="fa-IR"/>
        </w:rPr>
        <w:t xml:space="preserve"> با ارائ</w:t>
      </w:r>
      <w:r w:rsidRPr="00FA29BD">
        <w:rPr>
          <w:rFonts w:hint="cs"/>
          <w:sz w:val="20"/>
          <w:szCs w:val="20"/>
          <w:rtl/>
          <w:lang w:bidi="fa-IR"/>
        </w:rPr>
        <w:t>ۀ</w:t>
      </w:r>
      <w:r w:rsidRPr="00FA29BD">
        <w:rPr>
          <w:sz w:val="20"/>
          <w:szCs w:val="20"/>
          <w:rtl/>
          <w:lang w:bidi="fa-IR"/>
        </w:rPr>
        <w:t xml:space="preserve"> راهبردهای عملی، گامی درجهت تحقق عدالت فضایی و طراحی فراگیر برمی‌دارد.</w:t>
      </w:r>
      <w:r w:rsidRPr="00FA29BD">
        <w:rPr>
          <w:rFonts w:hint="cs"/>
          <w:sz w:val="20"/>
          <w:szCs w:val="20"/>
          <w:rtl/>
          <w:lang w:bidi="fa-IR"/>
        </w:rPr>
        <w:t xml:space="preserve"> این </w:t>
      </w:r>
      <w:r w:rsidRPr="00FA29BD">
        <w:rPr>
          <w:sz w:val="20"/>
          <w:szCs w:val="20"/>
          <w:rtl/>
          <w:lang w:bidi="fa-IR"/>
        </w:rPr>
        <w:t xml:space="preserve">پژوهش با تمرکز بر طراحی چندحسی </w:t>
      </w:r>
      <w:r w:rsidRPr="00FA29BD">
        <w:rPr>
          <w:rFonts w:hint="eastAsia"/>
          <w:sz w:val="20"/>
          <w:szCs w:val="20"/>
          <w:rtl/>
          <w:lang w:bidi="fa-IR"/>
        </w:rPr>
        <w:t>به‌عنوان</w:t>
      </w:r>
      <w:r w:rsidRPr="00FA29BD">
        <w:rPr>
          <w:sz w:val="20"/>
          <w:szCs w:val="20"/>
          <w:rtl/>
          <w:lang w:bidi="fa-IR"/>
        </w:rPr>
        <w:t xml:space="preserve"> پارادایمی نوین در معماری، در</w:t>
      </w:r>
      <w:r w:rsidRPr="00FA29BD">
        <w:rPr>
          <w:rFonts w:hint="cs"/>
          <w:sz w:val="20"/>
          <w:szCs w:val="20"/>
          <w:rtl/>
          <w:lang w:bidi="fa-IR"/>
        </w:rPr>
        <w:t xml:space="preserve"> پی آن</w:t>
      </w:r>
      <w:r w:rsidRPr="00FA29BD">
        <w:rPr>
          <w:sz w:val="20"/>
          <w:szCs w:val="20"/>
          <w:rtl/>
          <w:lang w:bidi="fa-IR"/>
        </w:rPr>
        <w:t xml:space="preserve"> </w:t>
      </w:r>
      <w:r w:rsidRPr="00FA29BD">
        <w:rPr>
          <w:rFonts w:hint="cs"/>
          <w:sz w:val="20"/>
          <w:szCs w:val="20"/>
          <w:rtl/>
          <w:lang w:bidi="fa-IR"/>
        </w:rPr>
        <w:t>بود</w:t>
      </w:r>
      <w:r w:rsidRPr="00FA29BD">
        <w:rPr>
          <w:sz w:val="20"/>
          <w:szCs w:val="20"/>
          <w:rtl/>
          <w:lang w:bidi="fa-IR"/>
        </w:rPr>
        <w:t xml:space="preserve"> </w:t>
      </w:r>
      <w:r w:rsidRPr="00FA29BD">
        <w:rPr>
          <w:rFonts w:hint="cs"/>
          <w:sz w:val="20"/>
          <w:szCs w:val="20"/>
          <w:rtl/>
          <w:lang w:bidi="fa-IR"/>
        </w:rPr>
        <w:t>که</w:t>
      </w:r>
      <w:r w:rsidRPr="00FA29BD">
        <w:rPr>
          <w:sz w:val="20"/>
          <w:szCs w:val="20"/>
          <w:rtl/>
          <w:lang w:bidi="fa-IR"/>
        </w:rPr>
        <w:t xml:space="preserve"> با بهره‌گیری از قابلیت‌های حواس غیربص</w:t>
      </w:r>
      <w:r w:rsidRPr="00FA29BD">
        <w:rPr>
          <w:rFonts w:hint="cs"/>
          <w:sz w:val="20"/>
          <w:szCs w:val="20"/>
          <w:rtl/>
          <w:lang w:bidi="fa-IR"/>
        </w:rPr>
        <w:t>ر</w:t>
      </w:r>
      <w:r w:rsidRPr="00FA29BD">
        <w:rPr>
          <w:sz w:val="20"/>
          <w:szCs w:val="20"/>
          <w:rtl/>
          <w:lang w:bidi="fa-IR"/>
        </w:rPr>
        <w:t>ی، محیط‌های اداری را به فضاهایی دسترس</w:t>
      </w:r>
      <w:r w:rsidRPr="00FA29BD">
        <w:rPr>
          <w:rFonts w:hint="eastAsia"/>
          <w:sz w:val="20"/>
          <w:szCs w:val="20"/>
          <w:rtl/>
          <w:lang w:bidi="fa-IR"/>
        </w:rPr>
        <w:t>‌</w:t>
      </w:r>
      <w:r w:rsidRPr="00FA29BD">
        <w:rPr>
          <w:rFonts w:hint="cs"/>
          <w:sz w:val="20"/>
          <w:szCs w:val="20"/>
          <w:rtl/>
          <w:lang w:bidi="fa-IR"/>
        </w:rPr>
        <w:t>پذیر</w:t>
      </w:r>
      <w:r w:rsidRPr="00FA29BD">
        <w:rPr>
          <w:sz w:val="20"/>
          <w:szCs w:val="20"/>
          <w:rtl/>
          <w:lang w:bidi="fa-IR"/>
        </w:rPr>
        <w:t>، ا</w:t>
      </w:r>
      <w:r w:rsidRPr="00FA29BD">
        <w:rPr>
          <w:rFonts w:hint="cs"/>
          <w:sz w:val="20"/>
          <w:szCs w:val="20"/>
          <w:rtl/>
          <w:lang w:bidi="fa-IR"/>
        </w:rPr>
        <w:t>ی</w:t>
      </w:r>
      <w:r w:rsidRPr="00FA29BD">
        <w:rPr>
          <w:sz w:val="20"/>
          <w:szCs w:val="20"/>
          <w:rtl/>
          <w:lang w:bidi="fa-IR"/>
        </w:rPr>
        <w:t xml:space="preserve">من و کارآمد برای نابینایان تبدیل </w:t>
      </w:r>
      <w:r w:rsidRPr="00FA29BD">
        <w:rPr>
          <w:rFonts w:hint="cs"/>
          <w:sz w:val="20"/>
          <w:szCs w:val="20"/>
          <w:rtl/>
          <w:lang w:bidi="fa-IR"/>
        </w:rPr>
        <w:t>کند</w:t>
      </w:r>
      <w:r w:rsidRPr="00FA29BD">
        <w:rPr>
          <w:sz w:val="20"/>
          <w:szCs w:val="20"/>
          <w:rtl/>
          <w:lang w:bidi="fa-IR"/>
        </w:rPr>
        <w:t xml:space="preserve">. دستیابی به این هدف، </w:t>
      </w:r>
      <w:r w:rsidRPr="00FA29BD">
        <w:rPr>
          <w:rFonts w:hint="cs"/>
          <w:sz w:val="20"/>
          <w:szCs w:val="20"/>
          <w:rtl/>
          <w:lang w:bidi="fa-IR"/>
        </w:rPr>
        <w:t>افزون</w:t>
      </w:r>
      <w:r w:rsidRPr="00FA29BD">
        <w:rPr>
          <w:rFonts w:hint="eastAsia"/>
          <w:sz w:val="20"/>
          <w:szCs w:val="20"/>
          <w:rtl/>
          <w:lang w:bidi="fa-IR"/>
        </w:rPr>
        <w:t>‌</w:t>
      </w:r>
      <w:r w:rsidRPr="00FA29BD">
        <w:rPr>
          <w:rFonts w:hint="cs"/>
          <w:sz w:val="20"/>
          <w:szCs w:val="20"/>
          <w:rtl/>
          <w:lang w:bidi="fa-IR"/>
        </w:rPr>
        <w:t>بر</w:t>
      </w:r>
      <w:r w:rsidRPr="00FA29BD">
        <w:rPr>
          <w:sz w:val="20"/>
          <w:szCs w:val="20"/>
          <w:rtl/>
          <w:lang w:bidi="fa-IR"/>
        </w:rPr>
        <w:t xml:space="preserve"> بهبود کیفیت زندگی نابینایان، </w:t>
      </w:r>
      <w:r w:rsidRPr="00FA29BD">
        <w:rPr>
          <w:rFonts w:hint="cs"/>
          <w:sz w:val="20"/>
          <w:szCs w:val="20"/>
          <w:rtl/>
          <w:lang w:bidi="fa-IR"/>
        </w:rPr>
        <w:t>می</w:t>
      </w:r>
      <w:r w:rsidRPr="00FA29BD">
        <w:rPr>
          <w:rFonts w:hint="eastAsia"/>
          <w:sz w:val="20"/>
          <w:szCs w:val="20"/>
          <w:rtl/>
          <w:lang w:bidi="fa-IR"/>
        </w:rPr>
        <w:t>‌</w:t>
      </w:r>
      <w:r w:rsidRPr="00FA29BD">
        <w:rPr>
          <w:rFonts w:hint="cs"/>
          <w:sz w:val="20"/>
          <w:szCs w:val="20"/>
          <w:rtl/>
          <w:lang w:bidi="fa-IR"/>
        </w:rPr>
        <w:t>تواند زمینه</w:t>
      </w:r>
      <w:r w:rsidRPr="00FA29BD">
        <w:rPr>
          <w:rFonts w:hint="eastAsia"/>
          <w:sz w:val="20"/>
          <w:szCs w:val="20"/>
          <w:rtl/>
          <w:lang w:bidi="fa-IR"/>
        </w:rPr>
        <w:t>‌‌</w:t>
      </w:r>
      <w:r w:rsidRPr="00FA29BD">
        <w:rPr>
          <w:rFonts w:hint="cs"/>
          <w:sz w:val="20"/>
          <w:szCs w:val="20"/>
          <w:rtl/>
          <w:lang w:bidi="fa-IR"/>
        </w:rPr>
        <w:t xml:space="preserve">ساز </w:t>
      </w:r>
      <w:r w:rsidRPr="00FA29BD">
        <w:rPr>
          <w:sz w:val="20"/>
          <w:szCs w:val="20"/>
          <w:rtl/>
          <w:lang w:bidi="fa-IR"/>
        </w:rPr>
        <w:t>تحقق جامع</w:t>
      </w:r>
      <w:r w:rsidRPr="00FA29BD">
        <w:rPr>
          <w:rFonts w:hint="cs"/>
          <w:sz w:val="20"/>
          <w:szCs w:val="20"/>
          <w:rtl/>
          <w:lang w:bidi="fa-IR"/>
        </w:rPr>
        <w:t>ه</w:t>
      </w:r>
      <w:r w:rsidRPr="00FA29BD">
        <w:rPr>
          <w:rFonts w:hint="eastAsia"/>
          <w:sz w:val="20"/>
          <w:szCs w:val="20"/>
          <w:rtl/>
          <w:lang w:bidi="fa-IR"/>
        </w:rPr>
        <w:t>‌</w:t>
      </w:r>
      <w:r w:rsidRPr="00FA29BD">
        <w:rPr>
          <w:rFonts w:hint="cs"/>
          <w:sz w:val="20"/>
          <w:szCs w:val="20"/>
          <w:rtl/>
          <w:lang w:bidi="fa-IR"/>
        </w:rPr>
        <w:t>ای</w:t>
      </w:r>
      <w:r w:rsidRPr="00FA29BD">
        <w:rPr>
          <w:sz w:val="20"/>
          <w:szCs w:val="20"/>
          <w:rtl/>
          <w:lang w:bidi="fa-IR"/>
        </w:rPr>
        <w:t xml:space="preserve"> فراگیر و عادلانه نیز </w:t>
      </w:r>
      <w:r w:rsidRPr="00FA29BD">
        <w:rPr>
          <w:rFonts w:hint="cs"/>
          <w:sz w:val="20"/>
          <w:szCs w:val="20"/>
          <w:rtl/>
          <w:lang w:bidi="fa-IR"/>
        </w:rPr>
        <w:t xml:space="preserve">باشد؛ بنابراین، مطالعۀ حاضر </w:t>
      </w:r>
      <w:r w:rsidRPr="00FA29BD">
        <w:rPr>
          <w:rFonts w:hint="eastAsia"/>
          <w:sz w:val="20"/>
          <w:szCs w:val="20"/>
          <w:rtl/>
          <w:lang w:bidi="fa-IR"/>
        </w:rPr>
        <w:t>باهدف</w:t>
      </w:r>
      <w:r w:rsidRPr="00FA29BD">
        <w:rPr>
          <w:sz w:val="20"/>
          <w:szCs w:val="20"/>
          <w:rtl/>
          <w:lang w:bidi="fa-IR"/>
        </w:rPr>
        <w:t xml:space="preserve"> طراحی چندحسی </w:t>
      </w:r>
      <w:r w:rsidRPr="00FA29BD">
        <w:rPr>
          <w:rFonts w:hint="eastAsia"/>
          <w:sz w:val="20"/>
          <w:szCs w:val="20"/>
          <w:rtl/>
          <w:lang w:bidi="fa-IR"/>
        </w:rPr>
        <w:t>به‌عنوان</w:t>
      </w:r>
      <w:r w:rsidRPr="00FA29BD">
        <w:rPr>
          <w:sz w:val="20"/>
          <w:szCs w:val="20"/>
          <w:rtl/>
          <w:lang w:bidi="fa-IR"/>
        </w:rPr>
        <w:t xml:space="preserve"> راهبردی مؤثر برای رفع موانع حسی</w:t>
      </w:r>
      <w:r w:rsidRPr="00FA29BD">
        <w:rPr>
          <w:rFonts w:hint="eastAsia"/>
          <w:sz w:val="20"/>
          <w:szCs w:val="20"/>
          <w:rtl/>
          <w:lang w:bidi="fa-IR"/>
        </w:rPr>
        <w:t>‌</w:t>
      </w:r>
      <w:r w:rsidRPr="00FA29BD">
        <w:rPr>
          <w:sz w:val="20"/>
          <w:szCs w:val="20"/>
          <w:rtl/>
          <w:lang w:bidi="fa-IR"/>
        </w:rPr>
        <w:t>ادراکی نابینایان در فضاهای اداری و ارائ</w:t>
      </w:r>
      <w:r w:rsidRPr="00FA29BD">
        <w:rPr>
          <w:rFonts w:hint="cs"/>
          <w:sz w:val="20"/>
          <w:szCs w:val="20"/>
          <w:rtl/>
          <w:lang w:bidi="fa-IR"/>
        </w:rPr>
        <w:t>ۀ</w:t>
      </w:r>
      <w:r w:rsidRPr="00FA29BD">
        <w:rPr>
          <w:sz w:val="20"/>
          <w:szCs w:val="20"/>
          <w:rtl/>
          <w:lang w:bidi="fa-IR"/>
        </w:rPr>
        <w:t xml:space="preserve"> الگوی</w:t>
      </w:r>
      <w:r w:rsidRPr="00FA29BD">
        <w:rPr>
          <w:rFonts w:hint="cs"/>
          <w:sz w:val="20"/>
          <w:szCs w:val="20"/>
          <w:rtl/>
          <w:lang w:bidi="fa-IR"/>
        </w:rPr>
        <w:t>ی</w:t>
      </w:r>
      <w:r w:rsidRPr="00FA29BD">
        <w:rPr>
          <w:sz w:val="20"/>
          <w:szCs w:val="20"/>
          <w:rtl/>
          <w:lang w:bidi="fa-IR"/>
        </w:rPr>
        <w:t xml:space="preserve"> کاربردی برای طراحی این فضاها </w:t>
      </w:r>
      <w:r w:rsidRPr="00FA29BD">
        <w:rPr>
          <w:rFonts w:hint="cs"/>
          <w:sz w:val="20"/>
          <w:szCs w:val="20"/>
          <w:rtl/>
          <w:lang w:bidi="fa-IR"/>
        </w:rPr>
        <w:t>انجام شد</w:t>
      </w:r>
      <w:r w:rsidRPr="00FA29BD">
        <w:rPr>
          <w:sz w:val="20"/>
          <w:szCs w:val="20"/>
          <w:rtl/>
          <w:lang w:bidi="fa-IR"/>
        </w:rPr>
        <w:t>.</w:t>
      </w:r>
      <w:r w:rsidRPr="00FA29BD">
        <w:rPr>
          <w:rFonts w:hint="cs"/>
          <w:sz w:val="20"/>
          <w:szCs w:val="20"/>
          <w:rtl/>
          <w:lang w:bidi="fa-IR"/>
        </w:rPr>
        <w:t xml:space="preserve"> </w:t>
      </w:r>
    </w:p>
    <w:p w14:paraId="2ADED45F" w14:textId="77777777" w:rsidR="00A84E3C" w:rsidRPr="00FA29BD" w:rsidRDefault="00A84E3C" w:rsidP="00876DD1">
      <w:pPr>
        <w:pStyle w:val="Heading1"/>
        <w:spacing w:after="120"/>
        <w:rPr>
          <w:lang w:bidi="fa-IR"/>
        </w:rPr>
      </w:pPr>
      <w:r w:rsidRPr="00FA29BD">
        <w:rPr>
          <w:rFonts w:hint="cs"/>
          <w:rtl/>
          <w:lang w:bidi="fa-IR"/>
        </w:rPr>
        <w:t>روش‌بررسی</w:t>
      </w:r>
    </w:p>
    <w:p w14:paraId="41860F30" w14:textId="77777777" w:rsidR="00A84E3C" w:rsidRPr="00FA29BD" w:rsidRDefault="00A84E3C" w:rsidP="00A84E3C">
      <w:pPr>
        <w:jc w:val="both"/>
        <w:rPr>
          <w:sz w:val="20"/>
          <w:szCs w:val="20"/>
          <w:rtl/>
          <w:lang w:bidi="fa-IR"/>
        </w:rPr>
      </w:pPr>
      <w:r w:rsidRPr="00FA29BD">
        <w:rPr>
          <w:rFonts w:hint="cs"/>
          <w:sz w:val="20"/>
          <w:szCs w:val="20"/>
          <w:rtl/>
          <w:lang w:bidi="fa-IR"/>
        </w:rPr>
        <w:t>پژوهش</w:t>
      </w:r>
      <w:r w:rsidRPr="00FA29BD">
        <w:rPr>
          <w:sz w:val="20"/>
          <w:szCs w:val="20"/>
          <w:rtl/>
          <w:lang w:bidi="fa-IR"/>
        </w:rPr>
        <w:t xml:space="preserve"> حاضر با </w:t>
      </w:r>
      <w:r w:rsidRPr="00FA29BD">
        <w:rPr>
          <w:rFonts w:hint="cs"/>
          <w:sz w:val="20"/>
          <w:szCs w:val="20"/>
          <w:rtl/>
          <w:lang w:bidi="fa-IR"/>
        </w:rPr>
        <w:t>به</w:t>
      </w:r>
      <w:r w:rsidRPr="00FA29BD">
        <w:rPr>
          <w:rFonts w:hint="eastAsia"/>
          <w:sz w:val="20"/>
          <w:szCs w:val="20"/>
          <w:rtl/>
          <w:lang w:bidi="fa-IR"/>
        </w:rPr>
        <w:t>‌</w:t>
      </w:r>
      <w:r w:rsidRPr="00FA29BD">
        <w:rPr>
          <w:rFonts w:hint="cs"/>
          <w:sz w:val="20"/>
          <w:szCs w:val="20"/>
          <w:rtl/>
          <w:lang w:bidi="fa-IR"/>
        </w:rPr>
        <w:t>کارگیری</w:t>
      </w:r>
      <w:r w:rsidRPr="00FA29BD">
        <w:rPr>
          <w:sz w:val="20"/>
          <w:szCs w:val="20"/>
          <w:rtl/>
          <w:lang w:bidi="fa-IR"/>
        </w:rPr>
        <w:t xml:space="preserve"> رو</w:t>
      </w:r>
      <w:r w:rsidRPr="00FA29BD">
        <w:rPr>
          <w:rFonts w:hint="cs"/>
          <w:sz w:val="20"/>
          <w:szCs w:val="20"/>
          <w:rtl/>
          <w:lang w:bidi="fa-IR"/>
        </w:rPr>
        <w:t>یکرد</w:t>
      </w:r>
      <w:r w:rsidRPr="00FA29BD">
        <w:rPr>
          <w:sz w:val="20"/>
          <w:szCs w:val="20"/>
          <w:rtl/>
          <w:lang w:bidi="fa-IR"/>
        </w:rPr>
        <w:t xml:space="preserve"> پژوهش</w:t>
      </w:r>
      <w:r w:rsidRPr="00FA29BD">
        <w:rPr>
          <w:rFonts w:hint="cs"/>
          <w:sz w:val="20"/>
          <w:szCs w:val="20"/>
          <w:rtl/>
          <w:lang w:bidi="fa-IR"/>
        </w:rPr>
        <w:t>ی</w:t>
      </w:r>
      <w:r w:rsidRPr="00FA29BD">
        <w:rPr>
          <w:sz w:val="20"/>
          <w:szCs w:val="20"/>
          <w:rtl/>
          <w:lang w:bidi="fa-IR"/>
        </w:rPr>
        <w:t xml:space="preserve"> ترک</w:t>
      </w:r>
      <w:r w:rsidRPr="00FA29BD">
        <w:rPr>
          <w:rFonts w:hint="cs"/>
          <w:sz w:val="20"/>
          <w:szCs w:val="20"/>
          <w:rtl/>
          <w:lang w:bidi="fa-IR"/>
        </w:rPr>
        <w:t>یبی</w:t>
      </w:r>
      <w:r w:rsidRPr="00FA29BD">
        <w:rPr>
          <w:sz w:val="20"/>
          <w:szCs w:val="20"/>
          <w:rtl/>
          <w:lang w:bidi="fa-IR"/>
        </w:rPr>
        <w:t xml:space="preserve"> (</w:t>
      </w:r>
      <w:r w:rsidRPr="00FA29BD">
        <w:rPr>
          <w:rFonts w:hint="cs"/>
          <w:sz w:val="20"/>
          <w:szCs w:val="20"/>
          <w:rtl/>
          <w:lang w:bidi="fa-IR"/>
        </w:rPr>
        <w:t>کیفی-کمی</w:t>
      </w:r>
      <w:r w:rsidRPr="00FA29BD">
        <w:rPr>
          <w:sz w:val="20"/>
          <w:szCs w:val="20"/>
          <w:rtl/>
          <w:lang w:bidi="fa-IR"/>
        </w:rPr>
        <w:t xml:space="preserve">) و </w:t>
      </w:r>
      <w:r w:rsidRPr="00FA29BD">
        <w:rPr>
          <w:rFonts w:hint="eastAsia"/>
          <w:sz w:val="20"/>
          <w:szCs w:val="20"/>
          <w:rtl/>
          <w:lang w:bidi="fa-IR"/>
        </w:rPr>
        <w:t>باهدف</w:t>
      </w:r>
      <w:r w:rsidRPr="00FA29BD">
        <w:rPr>
          <w:sz w:val="20"/>
          <w:szCs w:val="20"/>
          <w:rtl/>
          <w:lang w:bidi="fa-IR"/>
        </w:rPr>
        <w:t xml:space="preserve"> تلف</w:t>
      </w:r>
      <w:r w:rsidRPr="00FA29BD">
        <w:rPr>
          <w:rFonts w:hint="cs"/>
          <w:sz w:val="20"/>
          <w:szCs w:val="20"/>
          <w:rtl/>
          <w:lang w:bidi="fa-IR"/>
        </w:rPr>
        <w:t>یق</w:t>
      </w:r>
      <w:r w:rsidRPr="00FA29BD">
        <w:rPr>
          <w:sz w:val="20"/>
          <w:szCs w:val="20"/>
          <w:rtl/>
          <w:lang w:bidi="fa-IR"/>
        </w:rPr>
        <w:t xml:space="preserve"> عم</w:t>
      </w:r>
      <w:r w:rsidRPr="00FA29BD">
        <w:rPr>
          <w:rFonts w:hint="cs"/>
          <w:sz w:val="20"/>
          <w:szCs w:val="20"/>
          <w:rtl/>
          <w:lang w:bidi="fa-IR"/>
        </w:rPr>
        <w:t>ی</w:t>
      </w:r>
      <w:r w:rsidRPr="00FA29BD">
        <w:rPr>
          <w:sz w:val="20"/>
          <w:szCs w:val="20"/>
          <w:rtl/>
          <w:lang w:bidi="fa-IR"/>
        </w:rPr>
        <w:t>ق بخش ک</w:t>
      </w:r>
      <w:r w:rsidRPr="00FA29BD">
        <w:rPr>
          <w:rFonts w:hint="cs"/>
          <w:sz w:val="20"/>
          <w:szCs w:val="20"/>
          <w:rtl/>
          <w:lang w:bidi="fa-IR"/>
        </w:rPr>
        <w:t>یفی</w:t>
      </w:r>
      <w:r w:rsidRPr="00FA29BD">
        <w:rPr>
          <w:sz w:val="20"/>
          <w:szCs w:val="20"/>
          <w:rtl/>
          <w:lang w:bidi="fa-IR"/>
        </w:rPr>
        <w:t xml:space="preserve"> با تعم</w:t>
      </w:r>
      <w:r w:rsidRPr="00FA29BD">
        <w:rPr>
          <w:rFonts w:hint="cs"/>
          <w:sz w:val="20"/>
          <w:szCs w:val="20"/>
          <w:rtl/>
          <w:lang w:bidi="fa-IR"/>
        </w:rPr>
        <w:t>یم‌پذیری</w:t>
      </w:r>
      <w:r w:rsidRPr="00FA29BD">
        <w:rPr>
          <w:sz w:val="20"/>
          <w:szCs w:val="20"/>
          <w:rtl/>
          <w:lang w:bidi="fa-IR"/>
        </w:rPr>
        <w:t xml:space="preserve"> بخش کم</w:t>
      </w:r>
      <w:r w:rsidRPr="00FA29BD">
        <w:rPr>
          <w:rFonts w:hint="cs"/>
          <w:sz w:val="20"/>
          <w:szCs w:val="20"/>
          <w:rtl/>
          <w:lang w:bidi="fa-IR"/>
        </w:rPr>
        <w:t>ی،</w:t>
      </w:r>
      <w:r w:rsidRPr="00FA29BD">
        <w:rPr>
          <w:sz w:val="20"/>
          <w:szCs w:val="20"/>
          <w:rtl/>
          <w:lang w:bidi="fa-IR"/>
        </w:rPr>
        <w:t xml:space="preserve"> در استان </w:t>
      </w:r>
      <w:r w:rsidRPr="00FA29BD">
        <w:rPr>
          <w:rFonts w:hint="cs"/>
          <w:sz w:val="20"/>
          <w:szCs w:val="20"/>
          <w:rtl/>
          <w:lang w:bidi="fa-IR"/>
        </w:rPr>
        <w:t>یزد</w:t>
      </w:r>
      <w:r w:rsidRPr="00FA29BD">
        <w:rPr>
          <w:sz w:val="20"/>
          <w:szCs w:val="20"/>
          <w:rtl/>
          <w:lang w:bidi="fa-IR"/>
        </w:rPr>
        <w:t xml:space="preserve"> انجام </w:t>
      </w:r>
      <w:r w:rsidRPr="00FA29BD">
        <w:rPr>
          <w:rFonts w:hint="cs"/>
          <w:sz w:val="20"/>
          <w:szCs w:val="20"/>
          <w:rtl/>
          <w:lang w:bidi="fa-IR"/>
        </w:rPr>
        <w:t>شد</w:t>
      </w:r>
      <w:r w:rsidRPr="00FA29BD">
        <w:rPr>
          <w:sz w:val="20"/>
          <w:szCs w:val="20"/>
          <w:rtl/>
          <w:lang w:bidi="fa-IR"/>
        </w:rPr>
        <w:t xml:space="preserve">. طرح پژوهش در دو </w:t>
      </w:r>
      <w:r w:rsidRPr="00FA29BD">
        <w:rPr>
          <w:rFonts w:hint="cs"/>
          <w:sz w:val="20"/>
          <w:szCs w:val="20"/>
          <w:rtl/>
          <w:lang w:bidi="fa-IR"/>
        </w:rPr>
        <w:t>بخش</w:t>
      </w:r>
      <w:r w:rsidRPr="00FA29BD">
        <w:rPr>
          <w:sz w:val="20"/>
          <w:szCs w:val="20"/>
          <w:rtl/>
          <w:lang w:bidi="fa-IR"/>
        </w:rPr>
        <w:t xml:space="preserve"> اصل</w:t>
      </w:r>
      <w:r w:rsidRPr="00FA29BD">
        <w:rPr>
          <w:rFonts w:hint="cs"/>
          <w:sz w:val="20"/>
          <w:szCs w:val="20"/>
          <w:rtl/>
          <w:lang w:bidi="fa-IR"/>
        </w:rPr>
        <w:t>ی</w:t>
      </w:r>
      <w:r w:rsidRPr="00FA29BD">
        <w:rPr>
          <w:sz w:val="20"/>
          <w:szCs w:val="20"/>
          <w:rtl/>
          <w:lang w:bidi="fa-IR"/>
        </w:rPr>
        <w:t xml:space="preserve"> ک</w:t>
      </w:r>
      <w:r w:rsidRPr="00FA29BD">
        <w:rPr>
          <w:rFonts w:hint="cs"/>
          <w:sz w:val="20"/>
          <w:szCs w:val="20"/>
          <w:rtl/>
          <w:lang w:bidi="fa-IR"/>
        </w:rPr>
        <w:t>یفی</w:t>
      </w:r>
      <w:r w:rsidRPr="00FA29BD">
        <w:rPr>
          <w:sz w:val="20"/>
          <w:szCs w:val="20"/>
          <w:rtl/>
          <w:lang w:bidi="fa-IR"/>
        </w:rPr>
        <w:t xml:space="preserve"> (اکتشاف</w:t>
      </w:r>
      <w:r w:rsidRPr="00FA29BD">
        <w:rPr>
          <w:rFonts w:hint="cs"/>
          <w:sz w:val="20"/>
          <w:szCs w:val="20"/>
          <w:rtl/>
          <w:lang w:bidi="fa-IR"/>
        </w:rPr>
        <w:t>ی</w:t>
      </w:r>
      <w:r w:rsidRPr="00FA29BD">
        <w:rPr>
          <w:sz w:val="20"/>
          <w:szCs w:val="20"/>
          <w:rtl/>
          <w:lang w:bidi="fa-IR"/>
        </w:rPr>
        <w:t>) و کم</w:t>
      </w:r>
      <w:r w:rsidRPr="00FA29BD">
        <w:rPr>
          <w:rFonts w:hint="cs"/>
          <w:sz w:val="20"/>
          <w:szCs w:val="20"/>
          <w:rtl/>
          <w:lang w:bidi="fa-IR"/>
        </w:rPr>
        <w:t>ی</w:t>
      </w:r>
      <w:r w:rsidRPr="00FA29BD">
        <w:rPr>
          <w:sz w:val="20"/>
          <w:szCs w:val="20"/>
          <w:rtl/>
          <w:lang w:bidi="fa-IR"/>
        </w:rPr>
        <w:t xml:space="preserve"> (توص</w:t>
      </w:r>
      <w:r w:rsidRPr="00FA29BD">
        <w:rPr>
          <w:rFonts w:hint="cs"/>
          <w:sz w:val="20"/>
          <w:szCs w:val="20"/>
          <w:rtl/>
          <w:lang w:bidi="fa-IR"/>
        </w:rPr>
        <w:t>یفی</w:t>
      </w:r>
      <w:r w:rsidRPr="00FA29BD">
        <w:rPr>
          <w:sz w:val="20"/>
          <w:szCs w:val="20"/>
          <w:rtl/>
          <w:lang w:bidi="fa-IR"/>
        </w:rPr>
        <w:t>-تحل</w:t>
      </w:r>
      <w:r w:rsidRPr="00FA29BD">
        <w:rPr>
          <w:rFonts w:hint="cs"/>
          <w:sz w:val="20"/>
          <w:szCs w:val="20"/>
          <w:rtl/>
          <w:lang w:bidi="fa-IR"/>
        </w:rPr>
        <w:t>یلی</w:t>
      </w:r>
      <w:r w:rsidRPr="00FA29BD">
        <w:rPr>
          <w:sz w:val="20"/>
          <w:szCs w:val="20"/>
          <w:rtl/>
          <w:lang w:bidi="fa-IR"/>
        </w:rPr>
        <w:t>) طراح</w:t>
      </w:r>
      <w:r w:rsidRPr="00FA29BD">
        <w:rPr>
          <w:rFonts w:hint="cs"/>
          <w:sz w:val="20"/>
          <w:szCs w:val="20"/>
          <w:rtl/>
          <w:lang w:bidi="fa-IR"/>
        </w:rPr>
        <w:t>ی</w:t>
      </w:r>
      <w:r w:rsidRPr="00FA29BD">
        <w:rPr>
          <w:sz w:val="20"/>
          <w:szCs w:val="20"/>
          <w:rtl/>
          <w:lang w:bidi="fa-IR"/>
        </w:rPr>
        <w:t xml:space="preserve"> و اجرا شد.</w:t>
      </w:r>
      <w:r w:rsidRPr="00FA29BD">
        <w:rPr>
          <w:rFonts w:hint="cs"/>
          <w:sz w:val="20"/>
          <w:szCs w:val="20"/>
          <w:rtl/>
          <w:lang w:bidi="fa-IR"/>
        </w:rPr>
        <w:t xml:space="preserve"> بخش کیفی</w:t>
      </w:r>
      <w:r w:rsidRPr="00FA29BD">
        <w:rPr>
          <w:sz w:val="20"/>
          <w:szCs w:val="20"/>
          <w:rtl/>
          <w:lang w:bidi="fa-IR"/>
        </w:rPr>
        <w:t xml:space="preserve"> </w:t>
      </w:r>
      <w:r w:rsidRPr="00FA29BD">
        <w:rPr>
          <w:rFonts w:hint="eastAsia"/>
          <w:sz w:val="20"/>
          <w:szCs w:val="20"/>
          <w:rtl/>
          <w:lang w:bidi="fa-IR"/>
        </w:rPr>
        <w:t>باهدف</w:t>
      </w:r>
      <w:r w:rsidRPr="00FA29BD">
        <w:rPr>
          <w:sz w:val="20"/>
          <w:szCs w:val="20"/>
          <w:rtl/>
          <w:lang w:bidi="fa-IR"/>
        </w:rPr>
        <w:t xml:space="preserve"> شناسا</w:t>
      </w:r>
      <w:r w:rsidRPr="00FA29BD">
        <w:rPr>
          <w:rFonts w:hint="cs"/>
          <w:sz w:val="20"/>
          <w:szCs w:val="20"/>
          <w:rtl/>
          <w:lang w:bidi="fa-IR"/>
        </w:rPr>
        <w:t>یی</w:t>
      </w:r>
      <w:r w:rsidRPr="00FA29BD">
        <w:rPr>
          <w:sz w:val="20"/>
          <w:szCs w:val="20"/>
          <w:rtl/>
          <w:lang w:bidi="fa-IR"/>
        </w:rPr>
        <w:t xml:space="preserve"> و درک جامع تجارب، ن</w:t>
      </w:r>
      <w:r w:rsidRPr="00FA29BD">
        <w:rPr>
          <w:rFonts w:hint="cs"/>
          <w:sz w:val="20"/>
          <w:szCs w:val="20"/>
          <w:rtl/>
          <w:lang w:bidi="fa-IR"/>
        </w:rPr>
        <w:t>یازها</w:t>
      </w:r>
      <w:r w:rsidRPr="00FA29BD">
        <w:rPr>
          <w:sz w:val="20"/>
          <w:szCs w:val="20"/>
          <w:rtl/>
          <w:lang w:bidi="fa-IR"/>
        </w:rPr>
        <w:t xml:space="preserve"> و چالش‌ها</w:t>
      </w:r>
      <w:r w:rsidRPr="00FA29BD">
        <w:rPr>
          <w:rFonts w:hint="cs"/>
          <w:sz w:val="20"/>
          <w:szCs w:val="20"/>
          <w:rtl/>
          <w:lang w:bidi="fa-IR"/>
        </w:rPr>
        <w:t>ی</w:t>
      </w:r>
      <w:r w:rsidRPr="00FA29BD">
        <w:rPr>
          <w:sz w:val="20"/>
          <w:szCs w:val="20"/>
          <w:rtl/>
          <w:lang w:bidi="fa-IR"/>
        </w:rPr>
        <w:t xml:space="preserve"> ناب</w:t>
      </w:r>
      <w:r w:rsidRPr="00FA29BD">
        <w:rPr>
          <w:rFonts w:hint="cs"/>
          <w:sz w:val="20"/>
          <w:szCs w:val="20"/>
          <w:rtl/>
          <w:lang w:bidi="fa-IR"/>
        </w:rPr>
        <w:t>ینایان</w:t>
      </w:r>
      <w:r w:rsidRPr="00FA29BD">
        <w:rPr>
          <w:sz w:val="20"/>
          <w:szCs w:val="20"/>
          <w:rtl/>
          <w:lang w:bidi="fa-IR"/>
        </w:rPr>
        <w:t xml:space="preserve"> در مواجهه با فضاها</w:t>
      </w:r>
      <w:r w:rsidRPr="00FA29BD">
        <w:rPr>
          <w:rFonts w:hint="cs"/>
          <w:sz w:val="20"/>
          <w:szCs w:val="20"/>
          <w:rtl/>
          <w:lang w:bidi="fa-IR"/>
        </w:rPr>
        <w:t>ی</w:t>
      </w:r>
      <w:r w:rsidRPr="00FA29BD">
        <w:rPr>
          <w:sz w:val="20"/>
          <w:szCs w:val="20"/>
          <w:rtl/>
          <w:lang w:bidi="fa-IR"/>
        </w:rPr>
        <w:t xml:space="preserve"> ادار</w:t>
      </w:r>
      <w:r w:rsidRPr="00FA29BD">
        <w:rPr>
          <w:rFonts w:hint="cs"/>
          <w:sz w:val="20"/>
          <w:szCs w:val="20"/>
          <w:rtl/>
          <w:lang w:bidi="fa-IR"/>
        </w:rPr>
        <w:t>ی</w:t>
      </w:r>
      <w:r w:rsidRPr="00FA29BD">
        <w:rPr>
          <w:sz w:val="20"/>
          <w:szCs w:val="20"/>
          <w:rtl/>
          <w:lang w:bidi="fa-IR"/>
        </w:rPr>
        <w:t xml:space="preserve"> و همچن</w:t>
      </w:r>
      <w:r w:rsidRPr="00FA29BD">
        <w:rPr>
          <w:rFonts w:hint="cs"/>
          <w:sz w:val="20"/>
          <w:szCs w:val="20"/>
          <w:rtl/>
          <w:lang w:bidi="fa-IR"/>
        </w:rPr>
        <w:t>ین</w:t>
      </w:r>
      <w:r w:rsidRPr="00FA29BD">
        <w:rPr>
          <w:sz w:val="20"/>
          <w:szCs w:val="20"/>
          <w:rtl/>
          <w:lang w:bidi="fa-IR"/>
        </w:rPr>
        <w:t xml:space="preserve"> استخراج مؤلفه‌ها و نشانگرها</w:t>
      </w:r>
      <w:r w:rsidRPr="00FA29BD">
        <w:rPr>
          <w:rFonts w:hint="cs"/>
          <w:sz w:val="20"/>
          <w:szCs w:val="20"/>
          <w:rtl/>
          <w:lang w:bidi="fa-IR"/>
        </w:rPr>
        <w:t>ی</w:t>
      </w:r>
      <w:r w:rsidRPr="00FA29BD">
        <w:rPr>
          <w:sz w:val="20"/>
          <w:szCs w:val="20"/>
          <w:rtl/>
          <w:lang w:bidi="fa-IR"/>
        </w:rPr>
        <w:t xml:space="preserve"> طراح</w:t>
      </w:r>
      <w:r w:rsidRPr="00FA29BD">
        <w:rPr>
          <w:rFonts w:hint="cs"/>
          <w:sz w:val="20"/>
          <w:szCs w:val="20"/>
          <w:rtl/>
          <w:lang w:bidi="fa-IR"/>
        </w:rPr>
        <w:t>ی</w:t>
      </w:r>
      <w:r w:rsidRPr="00FA29BD">
        <w:rPr>
          <w:sz w:val="20"/>
          <w:szCs w:val="20"/>
          <w:rtl/>
          <w:lang w:bidi="fa-IR"/>
        </w:rPr>
        <w:t xml:space="preserve"> چندحس</w:t>
      </w:r>
      <w:r w:rsidRPr="00FA29BD">
        <w:rPr>
          <w:rFonts w:hint="cs"/>
          <w:sz w:val="20"/>
          <w:szCs w:val="20"/>
          <w:rtl/>
          <w:lang w:bidi="fa-IR"/>
        </w:rPr>
        <w:t>ی</w:t>
      </w:r>
      <w:r w:rsidRPr="00FA29BD">
        <w:rPr>
          <w:sz w:val="20"/>
          <w:szCs w:val="20"/>
          <w:rtl/>
          <w:lang w:bidi="fa-IR"/>
        </w:rPr>
        <w:t xml:space="preserve"> صورت گرفت. </w:t>
      </w:r>
      <w:r w:rsidRPr="00FA29BD">
        <w:rPr>
          <w:rFonts w:hint="eastAsia"/>
          <w:sz w:val="20"/>
          <w:szCs w:val="20"/>
          <w:rtl/>
          <w:lang w:bidi="fa-IR"/>
        </w:rPr>
        <w:t>در</w:t>
      </w:r>
      <w:r w:rsidRPr="00FA29BD">
        <w:rPr>
          <w:rFonts w:hint="cs"/>
          <w:sz w:val="20"/>
          <w:szCs w:val="20"/>
          <w:rtl/>
          <w:lang w:bidi="fa-IR"/>
        </w:rPr>
        <w:t xml:space="preserve"> بخش کیفی </w:t>
      </w:r>
      <w:r w:rsidRPr="00FA29BD">
        <w:rPr>
          <w:sz w:val="20"/>
          <w:szCs w:val="20"/>
          <w:rtl/>
          <w:lang w:bidi="fa-IR"/>
        </w:rPr>
        <w:t>از روش نظر</w:t>
      </w:r>
      <w:r w:rsidRPr="00FA29BD">
        <w:rPr>
          <w:rFonts w:hint="cs"/>
          <w:sz w:val="20"/>
          <w:szCs w:val="20"/>
          <w:rtl/>
          <w:lang w:bidi="fa-IR"/>
        </w:rPr>
        <w:t>یۀ</w:t>
      </w:r>
      <w:r w:rsidRPr="00FA29BD">
        <w:rPr>
          <w:sz w:val="20"/>
          <w:szCs w:val="20"/>
          <w:rtl/>
          <w:lang w:bidi="fa-IR"/>
        </w:rPr>
        <w:t xml:space="preserve"> داده‌بن</w:t>
      </w:r>
      <w:r w:rsidRPr="00FA29BD">
        <w:rPr>
          <w:rFonts w:hint="cs"/>
          <w:sz w:val="20"/>
          <w:szCs w:val="20"/>
          <w:rtl/>
          <w:lang w:bidi="fa-IR"/>
        </w:rPr>
        <w:t>یاد</w:t>
      </w:r>
      <w:r w:rsidRPr="00FA29BD">
        <w:rPr>
          <w:sz w:val="20"/>
          <w:szCs w:val="20"/>
          <w:rtl/>
          <w:lang w:bidi="fa-IR"/>
        </w:rPr>
        <w:t xml:space="preserve"> (گراندد تئور</w:t>
      </w:r>
      <w:r w:rsidRPr="00FA29BD">
        <w:rPr>
          <w:rFonts w:hint="cs"/>
          <w:sz w:val="20"/>
          <w:szCs w:val="20"/>
          <w:rtl/>
          <w:lang w:bidi="fa-IR"/>
        </w:rPr>
        <w:t>ی</w:t>
      </w:r>
      <w:r w:rsidRPr="00FA29BD">
        <w:rPr>
          <w:sz w:val="20"/>
          <w:szCs w:val="20"/>
          <w:rtl/>
          <w:lang w:bidi="fa-IR"/>
        </w:rPr>
        <w:t>) در رو</w:t>
      </w:r>
      <w:r w:rsidRPr="00FA29BD">
        <w:rPr>
          <w:rFonts w:hint="cs"/>
          <w:sz w:val="20"/>
          <w:szCs w:val="20"/>
          <w:rtl/>
          <w:lang w:bidi="fa-IR"/>
        </w:rPr>
        <w:t>یکرد</w:t>
      </w:r>
      <w:r w:rsidRPr="00FA29BD">
        <w:rPr>
          <w:sz w:val="20"/>
          <w:szCs w:val="20"/>
          <w:rtl/>
          <w:lang w:bidi="fa-IR"/>
        </w:rPr>
        <w:t xml:space="preserve"> ساخت‌گرا</w:t>
      </w:r>
      <w:r w:rsidRPr="00FA29BD">
        <w:rPr>
          <w:rFonts w:hint="cs"/>
          <w:sz w:val="20"/>
          <w:szCs w:val="20"/>
          <w:rtl/>
          <w:lang w:bidi="fa-IR"/>
        </w:rPr>
        <w:t>یانۀ</w:t>
      </w:r>
      <w:r w:rsidRPr="00FA29BD">
        <w:rPr>
          <w:sz w:val="20"/>
          <w:szCs w:val="20"/>
          <w:rtl/>
          <w:lang w:bidi="fa-IR"/>
        </w:rPr>
        <w:t xml:space="preserve"> آن استفاده شد. ا</w:t>
      </w:r>
      <w:r w:rsidRPr="00FA29BD">
        <w:rPr>
          <w:rFonts w:hint="cs"/>
          <w:sz w:val="20"/>
          <w:szCs w:val="20"/>
          <w:rtl/>
          <w:lang w:bidi="fa-IR"/>
        </w:rPr>
        <w:t>ین</w:t>
      </w:r>
      <w:r w:rsidRPr="00FA29BD">
        <w:rPr>
          <w:sz w:val="20"/>
          <w:szCs w:val="20"/>
          <w:rtl/>
          <w:lang w:bidi="fa-IR"/>
        </w:rPr>
        <w:t xml:space="preserve"> روش به‌دل</w:t>
      </w:r>
      <w:r w:rsidRPr="00FA29BD">
        <w:rPr>
          <w:rFonts w:hint="cs"/>
          <w:sz w:val="20"/>
          <w:szCs w:val="20"/>
          <w:rtl/>
          <w:lang w:bidi="fa-IR"/>
        </w:rPr>
        <w:t>یل</w:t>
      </w:r>
      <w:r w:rsidRPr="00FA29BD">
        <w:rPr>
          <w:sz w:val="20"/>
          <w:szCs w:val="20"/>
          <w:rtl/>
          <w:lang w:bidi="fa-IR"/>
        </w:rPr>
        <w:t xml:space="preserve"> قابل</w:t>
      </w:r>
      <w:r w:rsidRPr="00FA29BD">
        <w:rPr>
          <w:rFonts w:hint="cs"/>
          <w:sz w:val="20"/>
          <w:szCs w:val="20"/>
          <w:rtl/>
          <w:lang w:bidi="fa-IR"/>
        </w:rPr>
        <w:t>یتش</w:t>
      </w:r>
      <w:r w:rsidRPr="00FA29BD">
        <w:rPr>
          <w:sz w:val="20"/>
          <w:szCs w:val="20"/>
          <w:rtl/>
          <w:lang w:bidi="fa-IR"/>
        </w:rPr>
        <w:t xml:space="preserve"> در تول</w:t>
      </w:r>
      <w:r w:rsidRPr="00FA29BD">
        <w:rPr>
          <w:rFonts w:hint="cs"/>
          <w:sz w:val="20"/>
          <w:szCs w:val="20"/>
          <w:rtl/>
          <w:lang w:bidi="fa-IR"/>
        </w:rPr>
        <w:t>ید</w:t>
      </w:r>
      <w:r w:rsidRPr="00FA29BD">
        <w:rPr>
          <w:sz w:val="20"/>
          <w:szCs w:val="20"/>
          <w:rtl/>
          <w:lang w:bidi="fa-IR"/>
        </w:rPr>
        <w:t xml:space="preserve"> نظر</w:t>
      </w:r>
      <w:r w:rsidRPr="00FA29BD">
        <w:rPr>
          <w:rFonts w:hint="cs"/>
          <w:sz w:val="20"/>
          <w:szCs w:val="20"/>
          <w:rtl/>
          <w:lang w:bidi="fa-IR"/>
        </w:rPr>
        <w:t>یه‌ای</w:t>
      </w:r>
      <w:r w:rsidRPr="00FA29BD">
        <w:rPr>
          <w:sz w:val="20"/>
          <w:szCs w:val="20"/>
          <w:rtl/>
          <w:lang w:bidi="fa-IR"/>
        </w:rPr>
        <w:t xml:space="preserve"> مبنا</w:t>
      </w:r>
      <w:r w:rsidRPr="00FA29BD">
        <w:rPr>
          <w:rFonts w:hint="cs"/>
          <w:sz w:val="20"/>
          <w:szCs w:val="20"/>
          <w:rtl/>
          <w:lang w:bidi="fa-IR"/>
        </w:rPr>
        <w:t>یی</w:t>
      </w:r>
      <w:r w:rsidRPr="00FA29BD">
        <w:rPr>
          <w:sz w:val="20"/>
          <w:szCs w:val="20"/>
          <w:rtl/>
          <w:lang w:bidi="fa-IR"/>
        </w:rPr>
        <w:t xml:space="preserve"> و </w:t>
      </w:r>
      <w:r w:rsidRPr="00FA29BD">
        <w:rPr>
          <w:rFonts w:hint="eastAsia"/>
          <w:sz w:val="20"/>
          <w:szCs w:val="20"/>
          <w:rtl/>
          <w:lang w:bidi="fa-IR"/>
        </w:rPr>
        <w:t>غن</w:t>
      </w:r>
      <w:r w:rsidRPr="00FA29BD">
        <w:rPr>
          <w:rFonts w:hint="cs"/>
          <w:sz w:val="20"/>
          <w:szCs w:val="20"/>
          <w:rtl/>
          <w:lang w:bidi="fa-IR"/>
        </w:rPr>
        <w:t>ی‌</w:t>
      </w:r>
      <w:r w:rsidRPr="00FA29BD">
        <w:rPr>
          <w:rFonts w:hint="eastAsia"/>
          <w:sz w:val="20"/>
          <w:szCs w:val="20"/>
          <w:rtl/>
          <w:lang w:bidi="fa-IR"/>
        </w:rPr>
        <w:t>شده</w:t>
      </w:r>
      <w:r w:rsidRPr="00FA29BD">
        <w:rPr>
          <w:sz w:val="20"/>
          <w:szCs w:val="20"/>
          <w:rtl/>
          <w:lang w:bidi="fa-IR"/>
        </w:rPr>
        <w:t xml:space="preserve"> از داده‌ها</w:t>
      </w:r>
      <w:r w:rsidRPr="00FA29BD">
        <w:rPr>
          <w:rFonts w:hint="cs"/>
          <w:sz w:val="20"/>
          <w:szCs w:val="20"/>
          <w:rtl/>
          <w:lang w:bidi="fa-IR"/>
        </w:rPr>
        <w:t>ی</w:t>
      </w:r>
      <w:r w:rsidRPr="00FA29BD">
        <w:rPr>
          <w:sz w:val="20"/>
          <w:szCs w:val="20"/>
          <w:rtl/>
          <w:lang w:bidi="fa-IR"/>
        </w:rPr>
        <w:t xml:space="preserve"> م</w:t>
      </w:r>
      <w:r w:rsidRPr="00FA29BD">
        <w:rPr>
          <w:rFonts w:hint="cs"/>
          <w:sz w:val="20"/>
          <w:szCs w:val="20"/>
          <w:rtl/>
          <w:lang w:bidi="fa-IR"/>
        </w:rPr>
        <w:t>یدانی،</w:t>
      </w:r>
      <w:r w:rsidRPr="00FA29BD">
        <w:rPr>
          <w:sz w:val="20"/>
          <w:szCs w:val="20"/>
          <w:rtl/>
          <w:lang w:bidi="fa-IR"/>
        </w:rPr>
        <w:t xml:space="preserve"> </w:t>
      </w:r>
      <w:r w:rsidRPr="00FA29BD">
        <w:rPr>
          <w:rFonts w:hint="eastAsia"/>
          <w:sz w:val="20"/>
          <w:szCs w:val="20"/>
          <w:rtl/>
          <w:lang w:bidi="fa-IR"/>
        </w:rPr>
        <w:lastRenderedPageBreak/>
        <w:t>با</w:t>
      </w:r>
      <w:r w:rsidRPr="00FA29BD">
        <w:rPr>
          <w:rFonts w:hint="cs"/>
          <w:sz w:val="20"/>
          <w:szCs w:val="20"/>
          <w:rtl/>
          <w:lang w:bidi="fa-IR"/>
        </w:rPr>
        <w:t xml:space="preserve"> </w:t>
      </w:r>
      <w:r w:rsidRPr="00FA29BD">
        <w:rPr>
          <w:rFonts w:hint="eastAsia"/>
          <w:sz w:val="20"/>
          <w:szCs w:val="20"/>
          <w:rtl/>
          <w:lang w:bidi="fa-IR"/>
        </w:rPr>
        <w:t>هدف</w:t>
      </w:r>
      <w:r w:rsidRPr="00FA29BD">
        <w:rPr>
          <w:sz w:val="20"/>
          <w:szCs w:val="20"/>
          <w:rtl/>
          <w:lang w:bidi="fa-IR"/>
        </w:rPr>
        <w:t xml:space="preserve"> اکتشاف</w:t>
      </w:r>
      <w:r w:rsidRPr="00FA29BD">
        <w:rPr>
          <w:rFonts w:hint="cs"/>
          <w:sz w:val="20"/>
          <w:szCs w:val="20"/>
          <w:rtl/>
          <w:lang w:bidi="fa-IR"/>
        </w:rPr>
        <w:t>ی</w:t>
      </w:r>
      <w:r w:rsidRPr="00FA29BD">
        <w:rPr>
          <w:sz w:val="20"/>
          <w:szCs w:val="20"/>
          <w:rtl/>
          <w:lang w:bidi="fa-IR"/>
        </w:rPr>
        <w:t xml:space="preserve"> ا</w:t>
      </w:r>
      <w:r w:rsidRPr="00FA29BD">
        <w:rPr>
          <w:rFonts w:hint="cs"/>
          <w:sz w:val="20"/>
          <w:szCs w:val="20"/>
          <w:rtl/>
          <w:lang w:bidi="fa-IR"/>
        </w:rPr>
        <w:t>ین</w:t>
      </w:r>
      <w:r w:rsidRPr="00FA29BD">
        <w:rPr>
          <w:sz w:val="20"/>
          <w:szCs w:val="20"/>
          <w:rtl/>
          <w:lang w:bidi="fa-IR"/>
        </w:rPr>
        <w:t xml:space="preserve"> </w:t>
      </w:r>
      <w:r w:rsidRPr="00FA29BD">
        <w:rPr>
          <w:rFonts w:hint="cs"/>
          <w:sz w:val="20"/>
          <w:szCs w:val="20"/>
          <w:rtl/>
          <w:lang w:bidi="fa-IR"/>
        </w:rPr>
        <w:t xml:space="preserve">بخش </w:t>
      </w:r>
      <w:r w:rsidRPr="00FA29BD">
        <w:rPr>
          <w:sz w:val="20"/>
          <w:szCs w:val="20"/>
          <w:rtl/>
          <w:lang w:bidi="fa-IR"/>
        </w:rPr>
        <w:t>متناسب</w:t>
      </w:r>
      <w:r w:rsidRPr="00FA29BD">
        <w:rPr>
          <w:rFonts w:hint="cs"/>
          <w:sz w:val="20"/>
          <w:szCs w:val="20"/>
          <w:rtl/>
          <w:lang w:bidi="fa-IR"/>
        </w:rPr>
        <w:t xml:space="preserve"> بود </w:t>
      </w:r>
      <w:r w:rsidRPr="00FA29BD">
        <w:rPr>
          <w:sz w:val="20"/>
          <w:szCs w:val="20"/>
          <w:rtl/>
          <w:lang w:bidi="fa-IR"/>
        </w:rPr>
        <w:t>(</w:t>
      </w:r>
      <w:r w:rsidRPr="00FA29BD">
        <w:rPr>
          <w:rFonts w:hint="cs"/>
          <w:noProof/>
          <w:sz w:val="20"/>
          <w:szCs w:val="20"/>
          <w:rtl/>
          <w:lang w:bidi="fa-IR"/>
        </w:rPr>
        <w:t>۱۵</w:t>
      </w:r>
      <w:r w:rsidRPr="00FA29BD">
        <w:rPr>
          <w:sz w:val="20"/>
          <w:szCs w:val="20"/>
          <w:rtl/>
          <w:lang w:bidi="fa-IR"/>
        </w:rPr>
        <w:t>).</w:t>
      </w:r>
      <w:r w:rsidRPr="00FA29BD">
        <w:rPr>
          <w:rFonts w:hint="cs"/>
          <w:sz w:val="20"/>
          <w:szCs w:val="20"/>
          <w:rtl/>
          <w:lang w:bidi="fa-IR"/>
        </w:rPr>
        <w:t xml:space="preserve"> </w:t>
      </w:r>
      <w:r w:rsidRPr="00FA29BD">
        <w:rPr>
          <w:sz w:val="20"/>
          <w:szCs w:val="20"/>
          <w:rtl/>
          <w:lang w:bidi="fa-IR"/>
        </w:rPr>
        <w:t>جامع</w:t>
      </w:r>
      <w:r w:rsidRPr="00FA29BD">
        <w:rPr>
          <w:rFonts w:hint="cs"/>
          <w:sz w:val="20"/>
          <w:szCs w:val="20"/>
          <w:rtl/>
          <w:lang w:bidi="fa-IR"/>
        </w:rPr>
        <w:t>ۀ</w:t>
      </w:r>
      <w:r w:rsidRPr="00FA29BD">
        <w:rPr>
          <w:sz w:val="20"/>
          <w:szCs w:val="20"/>
          <w:rtl/>
          <w:lang w:bidi="fa-IR"/>
        </w:rPr>
        <w:t xml:space="preserve"> مطالعه</w:t>
      </w:r>
      <w:r w:rsidRPr="00FA29BD">
        <w:rPr>
          <w:rFonts w:hint="eastAsia"/>
          <w:sz w:val="20"/>
          <w:szCs w:val="20"/>
          <w:rtl/>
          <w:lang w:bidi="fa-IR"/>
        </w:rPr>
        <w:t>‌</w:t>
      </w:r>
      <w:r w:rsidRPr="00FA29BD">
        <w:rPr>
          <w:rFonts w:hint="cs"/>
          <w:sz w:val="20"/>
          <w:szCs w:val="20"/>
          <w:rtl/>
          <w:lang w:bidi="fa-IR"/>
        </w:rPr>
        <w:t>شده در</w:t>
      </w:r>
      <w:r w:rsidRPr="00FA29BD">
        <w:rPr>
          <w:sz w:val="20"/>
          <w:szCs w:val="20"/>
          <w:rtl/>
          <w:lang w:bidi="fa-IR"/>
        </w:rPr>
        <w:t xml:space="preserve"> </w:t>
      </w:r>
      <w:r w:rsidRPr="00FA29BD">
        <w:rPr>
          <w:rFonts w:hint="cs"/>
          <w:sz w:val="20"/>
          <w:szCs w:val="20"/>
          <w:rtl/>
          <w:lang w:bidi="fa-IR"/>
        </w:rPr>
        <w:t>بخش کیفی</w:t>
      </w:r>
      <w:r w:rsidRPr="00FA29BD">
        <w:rPr>
          <w:sz w:val="20"/>
          <w:szCs w:val="20"/>
          <w:rtl/>
          <w:lang w:bidi="fa-IR"/>
        </w:rPr>
        <w:t xml:space="preserve">، </w:t>
      </w:r>
      <w:r w:rsidRPr="00FA29BD">
        <w:rPr>
          <w:rFonts w:hint="cs"/>
          <w:sz w:val="20"/>
          <w:szCs w:val="20"/>
          <w:rtl/>
          <w:lang w:bidi="fa-IR"/>
        </w:rPr>
        <w:t>همۀ</w:t>
      </w:r>
      <w:r w:rsidRPr="00FA29BD">
        <w:rPr>
          <w:sz w:val="20"/>
          <w:szCs w:val="20"/>
          <w:rtl/>
          <w:lang w:bidi="fa-IR"/>
        </w:rPr>
        <w:t xml:space="preserve"> ذ</w:t>
      </w:r>
      <w:r w:rsidRPr="00FA29BD">
        <w:rPr>
          <w:rFonts w:hint="cs"/>
          <w:sz w:val="20"/>
          <w:szCs w:val="20"/>
          <w:rtl/>
          <w:lang w:bidi="fa-IR"/>
        </w:rPr>
        <w:t>ی‌نفعان</w:t>
      </w:r>
      <w:r w:rsidRPr="00FA29BD">
        <w:rPr>
          <w:sz w:val="20"/>
          <w:szCs w:val="20"/>
          <w:rtl/>
          <w:lang w:bidi="fa-IR"/>
        </w:rPr>
        <w:t xml:space="preserve"> و خبرگان مطلع از موضوع پژوهش </w:t>
      </w:r>
      <w:r w:rsidRPr="00FA29BD">
        <w:rPr>
          <w:rFonts w:hint="cs"/>
          <w:sz w:val="20"/>
          <w:szCs w:val="20"/>
          <w:rtl/>
          <w:lang w:bidi="fa-IR"/>
        </w:rPr>
        <w:t>شامل</w:t>
      </w:r>
      <w:r w:rsidRPr="00FA29BD">
        <w:rPr>
          <w:sz w:val="20"/>
          <w:szCs w:val="20"/>
          <w:rtl/>
          <w:lang w:bidi="fa-IR"/>
        </w:rPr>
        <w:t xml:space="preserve"> ناب</w:t>
      </w:r>
      <w:r w:rsidRPr="00FA29BD">
        <w:rPr>
          <w:rFonts w:hint="cs"/>
          <w:sz w:val="20"/>
          <w:szCs w:val="20"/>
          <w:rtl/>
          <w:lang w:bidi="fa-IR"/>
        </w:rPr>
        <w:t>ینایان</w:t>
      </w:r>
      <w:r w:rsidRPr="00FA29BD">
        <w:rPr>
          <w:sz w:val="20"/>
          <w:szCs w:val="20"/>
          <w:rtl/>
          <w:lang w:bidi="fa-IR"/>
        </w:rPr>
        <w:t xml:space="preserve"> ساکن </w:t>
      </w:r>
      <w:r w:rsidRPr="00FA29BD">
        <w:rPr>
          <w:rFonts w:hint="cs"/>
          <w:sz w:val="20"/>
          <w:szCs w:val="20"/>
          <w:rtl/>
          <w:lang w:bidi="fa-IR"/>
        </w:rPr>
        <w:t>یزد،</w:t>
      </w:r>
      <w:r w:rsidRPr="00FA29BD">
        <w:rPr>
          <w:sz w:val="20"/>
          <w:szCs w:val="20"/>
          <w:rtl/>
          <w:lang w:bidi="fa-IR"/>
        </w:rPr>
        <w:t xml:space="preserve"> معماران و طراحان دارا</w:t>
      </w:r>
      <w:r w:rsidRPr="00FA29BD">
        <w:rPr>
          <w:rFonts w:hint="cs"/>
          <w:sz w:val="20"/>
          <w:szCs w:val="20"/>
          <w:rtl/>
          <w:lang w:bidi="fa-IR"/>
        </w:rPr>
        <w:t>ی</w:t>
      </w:r>
      <w:r w:rsidRPr="00FA29BD">
        <w:rPr>
          <w:sz w:val="20"/>
          <w:szCs w:val="20"/>
          <w:rtl/>
          <w:lang w:bidi="fa-IR"/>
        </w:rPr>
        <w:t xml:space="preserve"> سابق</w:t>
      </w:r>
      <w:r w:rsidRPr="00FA29BD">
        <w:rPr>
          <w:rFonts w:hint="cs"/>
          <w:sz w:val="20"/>
          <w:szCs w:val="20"/>
          <w:rtl/>
          <w:lang w:bidi="fa-IR"/>
        </w:rPr>
        <w:t>ۀ</w:t>
      </w:r>
      <w:r w:rsidRPr="00FA29BD">
        <w:rPr>
          <w:sz w:val="20"/>
          <w:szCs w:val="20"/>
          <w:rtl/>
          <w:lang w:bidi="fa-IR"/>
        </w:rPr>
        <w:t xml:space="preserve"> کار در پروژه‌ها</w:t>
      </w:r>
      <w:r w:rsidRPr="00FA29BD">
        <w:rPr>
          <w:rFonts w:hint="cs"/>
          <w:sz w:val="20"/>
          <w:szCs w:val="20"/>
          <w:rtl/>
          <w:lang w:bidi="fa-IR"/>
        </w:rPr>
        <w:t>ی</w:t>
      </w:r>
      <w:r w:rsidRPr="00FA29BD">
        <w:rPr>
          <w:sz w:val="20"/>
          <w:szCs w:val="20"/>
          <w:rtl/>
          <w:lang w:bidi="fa-IR"/>
        </w:rPr>
        <w:t xml:space="preserve"> عموم</w:t>
      </w:r>
      <w:r w:rsidRPr="00FA29BD">
        <w:rPr>
          <w:rFonts w:hint="cs"/>
          <w:sz w:val="20"/>
          <w:szCs w:val="20"/>
          <w:rtl/>
          <w:lang w:bidi="fa-IR"/>
        </w:rPr>
        <w:t>ی،</w:t>
      </w:r>
      <w:r w:rsidRPr="00FA29BD">
        <w:rPr>
          <w:sz w:val="20"/>
          <w:szCs w:val="20"/>
          <w:rtl/>
          <w:lang w:bidi="fa-IR"/>
        </w:rPr>
        <w:t xml:space="preserve"> متخصصان علوم </w:t>
      </w:r>
      <w:r w:rsidRPr="00FA29BD">
        <w:rPr>
          <w:rFonts w:hint="eastAsia"/>
          <w:sz w:val="20"/>
          <w:szCs w:val="20"/>
          <w:rtl/>
          <w:lang w:bidi="fa-IR"/>
        </w:rPr>
        <w:t>توان‌بخش</w:t>
      </w:r>
      <w:r w:rsidRPr="00FA29BD">
        <w:rPr>
          <w:rFonts w:hint="cs"/>
          <w:sz w:val="20"/>
          <w:szCs w:val="20"/>
          <w:rtl/>
          <w:lang w:bidi="fa-IR"/>
        </w:rPr>
        <w:t>ی</w:t>
      </w:r>
      <w:r w:rsidRPr="00FA29BD">
        <w:rPr>
          <w:sz w:val="20"/>
          <w:szCs w:val="20"/>
          <w:rtl/>
          <w:lang w:bidi="fa-IR"/>
        </w:rPr>
        <w:t xml:space="preserve"> و کارشناسان سازمان بهز</w:t>
      </w:r>
      <w:r w:rsidRPr="00FA29BD">
        <w:rPr>
          <w:rFonts w:hint="cs"/>
          <w:sz w:val="20"/>
          <w:szCs w:val="20"/>
          <w:rtl/>
          <w:lang w:bidi="fa-IR"/>
        </w:rPr>
        <w:t>یستی</w:t>
      </w:r>
      <w:r w:rsidRPr="00FA29BD">
        <w:rPr>
          <w:sz w:val="20"/>
          <w:szCs w:val="20"/>
          <w:rtl/>
          <w:lang w:bidi="fa-IR"/>
        </w:rPr>
        <w:t xml:space="preserve"> بودند. نمونه‌گ</w:t>
      </w:r>
      <w:r w:rsidRPr="00FA29BD">
        <w:rPr>
          <w:rFonts w:hint="cs"/>
          <w:sz w:val="20"/>
          <w:szCs w:val="20"/>
          <w:rtl/>
          <w:lang w:bidi="fa-IR"/>
        </w:rPr>
        <w:t>یری</w:t>
      </w:r>
      <w:r w:rsidRPr="00FA29BD">
        <w:rPr>
          <w:sz w:val="20"/>
          <w:szCs w:val="20"/>
          <w:rtl/>
          <w:lang w:bidi="fa-IR"/>
        </w:rPr>
        <w:t xml:space="preserve"> به</w:t>
      </w:r>
      <w:r w:rsidRPr="00FA29BD">
        <w:rPr>
          <w:rFonts w:hint="eastAsia"/>
          <w:sz w:val="20"/>
          <w:szCs w:val="20"/>
          <w:rtl/>
          <w:lang w:bidi="fa-IR"/>
        </w:rPr>
        <w:t>‌</w:t>
      </w:r>
      <w:r w:rsidRPr="00FA29BD">
        <w:rPr>
          <w:sz w:val="20"/>
          <w:szCs w:val="20"/>
          <w:rtl/>
          <w:lang w:bidi="fa-IR"/>
        </w:rPr>
        <w:t>رو</w:t>
      </w:r>
      <w:r w:rsidRPr="00FA29BD">
        <w:rPr>
          <w:rFonts w:hint="cs"/>
          <w:sz w:val="20"/>
          <w:szCs w:val="20"/>
          <w:rtl/>
          <w:lang w:bidi="fa-IR"/>
        </w:rPr>
        <w:t>ش</w:t>
      </w:r>
      <w:r w:rsidRPr="00FA29BD">
        <w:rPr>
          <w:sz w:val="20"/>
          <w:szCs w:val="20"/>
          <w:rtl/>
          <w:lang w:bidi="fa-IR"/>
        </w:rPr>
        <w:t xml:space="preserve"> هدفمند و با تکن</w:t>
      </w:r>
      <w:r w:rsidRPr="00FA29BD">
        <w:rPr>
          <w:rFonts w:hint="cs"/>
          <w:sz w:val="20"/>
          <w:szCs w:val="20"/>
          <w:rtl/>
          <w:lang w:bidi="fa-IR"/>
        </w:rPr>
        <w:t>یک</w:t>
      </w:r>
      <w:r w:rsidRPr="00FA29BD">
        <w:rPr>
          <w:sz w:val="20"/>
          <w:szCs w:val="20"/>
          <w:rtl/>
          <w:lang w:bidi="fa-IR"/>
        </w:rPr>
        <w:t xml:space="preserve"> زنج</w:t>
      </w:r>
      <w:r w:rsidRPr="00FA29BD">
        <w:rPr>
          <w:rFonts w:hint="cs"/>
          <w:sz w:val="20"/>
          <w:szCs w:val="20"/>
          <w:rtl/>
          <w:lang w:bidi="fa-IR"/>
        </w:rPr>
        <w:t>یره‌ای</w:t>
      </w:r>
      <w:r w:rsidRPr="00FA29BD">
        <w:rPr>
          <w:sz w:val="20"/>
          <w:szCs w:val="20"/>
          <w:rtl/>
          <w:lang w:bidi="fa-IR"/>
        </w:rPr>
        <w:t xml:space="preserve"> (گلوله</w:t>
      </w:r>
      <w:r w:rsidRPr="00FA29BD">
        <w:rPr>
          <w:rFonts w:hint="eastAsia"/>
          <w:sz w:val="20"/>
          <w:szCs w:val="20"/>
          <w:rtl/>
          <w:lang w:bidi="fa-IR"/>
        </w:rPr>
        <w:t>‌</w:t>
      </w:r>
      <w:r w:rsidRPr="00FA29BD">
        <w:rPr>
          <w:sz w:val="20"/>
          <w:szCs w:val="20"/>
          <w:rtl/>
          <w:lang w:bidi="fa-IR"/>
        </w:rPr>
        <w:t>برف</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صورت گرفت.</w:t>
      </w:r>
      <w:r w:rsidRPr="00FA29BD">
        <w:rPr>
          <w:sz w:val="20"/>
          <w:szCs w:val="20"/>
          <w:rtl/>
          <w:lang w:bidi="fa-IR"/>
        </w:rPr>
        <w:t xml:space="preserve"> مع</w:t>
      </w:r>
      <w:r w:rsidRPr="00FA29BD">
        <w:rPr>
          <w:rFonts w:hint="cs"/>
          <w:sz w:val="20"/>
          <w:szCs w:val="20"/>
          <w:rtl/>
          <w:lang w:bidi="fa-IR"/>
        </w:rPr>
        <w:t>یارهای</w:t>
      </w:r>
      <w:r w:rsidRPr="00FA29BD">
        <w:rPr>
          <w:sz w:val="20"/>
          <w:szCs w:val="20"/>
          <w:rtl/>
          <w:lang w:bidi="fa-IR"/>
        </w:rPr>
        <w:t xml:space="preserve"> ورود افراد به مطالعه، داشتن تجرب</w:t>
      </w:r>
      <w:r w:rsidRPr="00FA29BD">
        <w:rPr>
          <w:rFonts w:hint="cs"/>
          <w:sz w:val="20"/>
          <w:szCs w:val="20"/>
          <w:rtl/>
          <w:lang w:bidi="fa-IR"/>
        </w:rPr>
        <w:t>ۀ</w:t>
      </w:r>
      <w:r w:rsidRPr="00FA29BD">
        <w:rPr>
          <w:sz w:val="20"/>
          <w:szCs w:val="20"/>
          <w:rtl/>
          <w:lang w:bidi="fa-IR"/>
        </w:rPr>
        <w:t xml:space="preserve"> مستق</w:t>
      </w:r>
      <w:r w:rsidRPr="00FA29BD">
        <w:rPr>
          <w:rFonts w:hint="cs"/>
          <w:sz w:val="20"/>
          <w:szCs w:val="20"/>
          <w:rtl/>
          <w:lang w:bidi="fa-IR"/>
        </w:rPr>
        <w:t>یم</w:t>
      </w:r>
      <w:r w:rsidRPr="00FA29BD">
        <w:rPr>
          <w:sz w:val="20"/>
          <w:szCs w:val="20"/>
          <w:rtl/>
          <w:lang w:bidi="fa-IR"/>
        </w:rPr>
        <w:t xml:space="preserve"> (برا</w:t>
      </w:r>
      <w:r w:rsidRPr="00FA29BD">
        <w:rPr>
          <w:rFonts w:hint="cs"/>
          <w:sz w:val="20"/>
          <w:szCs w:val="20"/>
          <w:rtl/>
          <w:lang w:bidi="fa-IR"/>
        </w:rPr>
        <w:t>ی</w:t>
      </w:r>
      <w:r w:rsidRPr="00FA29BD">
        <w:rPr>
          <w:sz w:val="20"/>
          <w:szCs w:val="20"/>
          <w:rtl/>
          <w:lang w:bidi="fa-IR"/>
        </w:rPr>
        <w:t xml:space="preserve"> ناب</w:t>
      </w:r>
      <w:r w:rsidRPr="00FA29BD">
        <w:rPr>
          <w:rFonts w:hint="cs"/>
          <w:sz w:val="20"/>
          <w:szCs w:val="20"/>
          <w:rtl/>
          <w:lang w:bidi="fa-IR"/>
        </w:rPr>
        <w:t>ینایان</w:t>
      </w:r>
      <w:r w:rsidRPr="00FA29BD">
        <w:rPr>
          <w:sz w:val="20"/>
          <w:szCs w:val="20"/>
          <w:rtl/>
          <w:lang w:bidi="fa-IR"/>
        </w:rPr>
        <w:t xml:space="preserve">) </w:t>
      </w:r>
      <w:r w:rsidRPr="00FA29BD">
        <w:rPr>
          <w:rFonts w:hint="cs"/>
          <w:sz w:val="20"/>
          <w:szCs w:val="20"/>
          <w:rtl/>
          <w:lang w:bidi="fa-IR"/>
        </w:rPr>
        <w:t>یا</w:t>
      </w:r>
      <w:r w:rsidRPr="00FA29BD">
        <w:rPr>
          <w:sz w:val="20"/>
          <w:szCs w:val="20"/>
          <w:rtl/>
          <w:lang w:bidi="fa-IR"/>
        </w:rPr>
        <w:t xml:space="preserve"> حرفه‌ا</w:t>
      </w:r>
      <w:r w:rsidRPr="00FA29BD">
        <w:rPr>
          <w:rFonts w:hint="cs"/>
          <w:sz w:val="20"/>
          <w:szCs w:val="20"/>
          <w:rtl/>
          <w:lang w:bidi="fa-IR"/>
        </w:rPr>
        <w:t>ی</w:t>
      </w:r>
      <w:r w:rsidRPr="00FA29BD">
        <w:rPr>
          <w:sz w:val="20"/>
          <w:szCs w:val="20"/>
          <w:rtl/>
          <w:lang w:bidi="fa-IR"/>
        </w:rPr>
        <w:t xml:space="preserve"> (برا</w:t>
      </w:r>
      <w:r w:rsidRPr="00FA29BD">
        <w:rPr>
          <w:rFonts w:hint="cs"/>
          <w:sz w:val="20"/>
          <w:szCs w:val="20"/>
          <w:rtl/>
          <w:lang w:bidi="fa-IR"/>
        </w:rPr>
        <w:t>ی</w:t>
      </w:r>
      <w:r w:rsidRPr="00FA29BD">
        <w:rPr>
          <w:sz w:val="20"/>
          <w:szCs w:val="20"/>
          <w:rtl/>
          <w:lang w:bidi="fa-IR"/>
        </w:rPr>
        <w:t xml:space="preserve"> متخصصان) از موضوع، تما</w:t>
      </w:r>
      <w:r w:rsidRPr="00FA29BD">
        <w:rPr>
          <w:rFonts w:hint="cs"/>
          <w:sz w:val="20"/>
          <w:szCs w:val="20"/>
          <w:rtl/>
          <w:lang w:bidi="fa-IR"/>
        </w:rPr>
        <w:t>یل</w:t>
      </w:r>
      <w:r w:rsidRPr="00FA29BD">
        <w:rPr>
          <w:sz w:val="20"/>
          <w:szCs w:val="20"/>
          <w:rtl/>
          <w:lang w:bidi="fa-IR"/>
        </w:rPr>
        <w:t xml:space="preserve"> به مشارکت </w:t>
      </w:r>
      <w:r w:rsidRPr="00FA29BD">
        <w:rPr>
          <w:rFonts w:hint="cs"/>
          <w:sz w:val="20"/>
          <w:szCs w:val="20"/>
          <w:rtl/>
          <w:lang w:bidi="fa-IR"/>
        </w:rPr>
        <w:t xml:space="preserve">در پژوهش </w:t>
      </w:r>
      <w:r w:rsidRPr="00FA29BD">
        <w:rPr>
          <w:sz w:val="20"/>
          <w:szCs w:val="20"/>
          <w:rtl/>
          <w:lang w:bidi="fa-IR"/>
        </w:rPr>
        <w:t>و</w:t>
      </w:r>
      <w:r w:rsidRPr="00FA29BD">
        <w:rPr>
          <w:rFonts w:hint="cs"/>
          <w:sz w:val="20"/>
          <w:szCs w:val="20"/>
          <w:rtl/>
          <w:lang w:bidi="fa-IR"/>
        </w:rPr>
        <w:t xml:space="preserve"> داشتن</w:t>
      </w:r>
      <w:r w:rsidRPr="00FA29BD">
        <w:rPr>
          <w:sz w:val="20"/>
          <w:szCs w:val="20"/>
          <w:rtl/>
          <w:lang w:bidi="fa-IR"/>
        </w:rPr>
        <w:t xml:space="preserve"> قدرت ب</w:t>
      </w:r>
      <w:r w:rsidRPr="00FA29BD">
        <w:rPr>
          <w:rFonts w:hint="cs"/>
          <w:sz w:val="20"/>
          <w:szCs w:val="20"/>
          <w:rtl/>
          <w:lang w:bidi="fa-IR"/>
        </w:rPr>
        <w:t>یان</w:t>
      </w:r>
      <w:r w:rsidRPr="00FA29BD">
        <w:rPr>
          <w:sz w:val="20"/>
          <w:szCs w:val="20"/>
          <w:rtl/>
          <w:lang w:bidi="fa-IR"/>
        </w:rPr>
        <w:t xml:space="preserve"> کاف</w:t>
      </w:r>
      <w:r w:rsidRPr="00FA29BD">
        <w:rPr>
          <w:rFonts w:hint="cs"/>
          <w:sz w:val="20"/>
          <w:szCs w:val="20"/>
          <w:rtl/>
          <w:lang w:bidi="fa-IR"/>
        </w:rPr>
        <w:t>ی</w:t>
      </w:r>
      <w:r w:rsidRPr="00FA29BD">
        <w:rPr>
          <w:sz w:val="20"/>
          <w:szCs w:val="20"/>
          <w:rtl/>
          <w:lang w:bidi="fa-IR"/>
        </w:rPr>
        <w:t xml:space="preserve"> بود. فر</w:t>
      </w:r>
      <w:r w:rsidRPr="00FA29BD">
        <w:rPr>
          <w:rFonts w:hint="cs"/>
          <w:sz w:val="20"/>
          <w:szCs w:val="20"/>
          <w:rtl/>
          <w:lang w:bidi="fa-IR"/>
        </w:rPr>
        <w:t>ایند</w:t>
      </w:r>
      <w:r w:rsidRPr="00FA29BD">
        <w:rPr>
          <w:sz w:val="20"/>
          <w:szCs w:val="20"/>
          <w:rtl/>
          <w:lang w:bidi="fa-IR"/>
        </w:rPr>
        <w:t xml:space="preserve"> نمونه‌گ</w:t>
      </w:r>
      <w:r w:rsidRPr="00FA29BD">
        <w:rPr>
          <w:rFonts w:hint="cs"/>
          <w:sz w:val="20"/>
          <w:szCs w:val="20"/>
          <w:rtl/>
          <w:lang w:bidi="fa-IR"/>
        </w:rPr>
        <w:t>یری</w:t>
      </w:r>
      <w:r w:rsidRPr="00FA29BD">
        <w:rPr>
          <w:sz w:val="20"/>
          <w:szCs w:val="20"/>
          <w:rtl/>
          <w:lang w:bidi="fa-IR"/>
        </w:rPr>
        <w:t xml:space="preserve"> و مصاحبه تا رس</w:t>
      </w:r>
      <w:r w:rsidRPr="00FA29BD">
        <w:rPr>
          <w:rFonts w:hint="cs"/>
          <w:sz w:val="20"/>
          <w:szCs w:val="20"/>
          <w:rtl/>
          <w:lang w:bidi="fa-IR"/>
        </w:rPr>
        <w:t>یدن</w:t>
      </w:r>
      <w:r w:rsidRPr="00FA29BD">
        <w:rPr>
          <w:sz w:val="20"/>
          <w:szCs w:val="20"/>
          <w:rtl/>
          <w:lang w:bidi="fa-IR"/>
        </w:rPr>
        <w:t xml:space="preserve"> به </w:t>
      </w:r>
      <w:r w:rsidRPr="00FA29BD">
        <w:rPr>
          <w:rFonts w:hint="cs"/>
          <w:sz w:val="20"/>
          <w:szCs w:val="20"/>
          <w:rtl/>
          <w:lang w:bidi="fa-IR"/>
        </w:rPr>
        <w:t>ا</w:t>
      </w:r>
      <w:r w:rsidRPr="00FA29BD">
        <w:rPr>
          <w:sz w:val="20"/>
          <w:szCs w:val="20"/>
          <w:rtl/>
          <w:lang w:bidi="fa-IR"/>
        </w:rPr>
        <w:t>شباع نظر</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یعنی</w:t>
      </w:r>
      <w:r w:rsidRPr="00FA29BD">
        <w:rPr>
          <w:sz w:val="20"/>
          <w:szCs w:val="20"/>
          <w:rtl/>
          <w:lang w:bidi="fa-IR"/>
        </w:rPr>
        <w:t xml:space="preserve"> زم</w:t>
      </w:r>
      <w:r w:rsidRPr="00FA29BD">
        <w:rPr>
          <w:rFonts w:hint="cs"/>
          <w:sz w:val="20"/>
          <w:szCs w:val="20"/>
          <w:rtl/>
          <w:lang w:bidi="fa-IR"/>
        </w:rPr>
        <w:t>انی</w:t>
      </w:r>
      <w:r w:rsidRPr="00FA29BD">
        <w:rPr>
          <w:sz w:val="20"/>
          <w:szCs w:val="20"/>
          <w:rtl/>
          <w:lang w:bidi="fa-IR"/>
        </w:rPr>
        <w:t xml:space="preserve"> که داده‌ها</w:t>
      </w:r>
      <w:r w:rsidRPr="00FA29BD">
        <w:rPr>
          <w:rFonts w:hint="cs"/>
          <w:sz w:val="20"/>
          <w:szCs w:val="20"/>
          <w:rtl/>
          <w:lang w:bidi="fa-IR"/>
        </w:rPr>
        <w:t>ی</w:t>
      </w:r>
      <w:r w:rsidRPr="00FA29BD">
        <w:rPr>
          <w:sz w:val="20"/>
          <w:szCs w:val="20"/>
          <w:rtl/>
          <w:lang w:bidi="fa-IR"/>
        </w:rPr>
        <w:t xml:space="preserve"> جد</w:t>
      </w:r>
      <w:r w:rsidRPr="00FA29BD">
        <w:rPr>
          <w:rFonts w:hint="cs"/>
          <w:sz w:val="20"/>
          <w:szCs w:val="20"/>
          <w:rtl/>
          <w:lang w:bidi="fa-IR"/>
        </w:rPr>
        <w:t>ید،</w:t>
      </w:r>
      <w:r w:rsidRPr="00FA29BD">
        <w:rPr>
          <w:sz w:val="20"/>
          <w:szCs w:val="20"/>
          <w:rtl/>
          <w:lang w:bidi="fa-IR"/>
        </w:rPr>
        <w:t xml:space="preserve"> مقوله‌ها</w:t>
      </w:r>
      <w:r w:rsidRPr="00FA29BD">
        <w:rPr>
          <w:rFonts w:hint="cs"/>
          <w:sz w:val="20"/>
          <w:szCs w:val="20"/>
          <w:rtl/>
          <w:lang w:bidi="fa-IR"/>
        </w:rPr>
        <w:t>ی</w:t>
      </w:r>
      <w:r w:rsidRPr="00FA29BD">
        <w:rPr>
          <w:sz w:val="20"/>
          <w:szCs w:val="20"/>
          <w:rtl/>
          <w:lang w:bidi="fa-IR"/>
        </w:rPr>
        <w:t xml:space="preserve"> پ</w:t>
      </w:r>
      <w:r w:rsidRPr="00FA29BD">
        <w:rPr>
          <w:rFonts w:hint="cs"/>
          <w:sz w:val="20"/>
          <w:szCs w:val="20"/>
          <w:rtl/>
          <w:lang w:bidi="fa-IR"/>
        </w:rPr>
        <w:t>یشین</w:t>
      </w:r>
      <w:r w:rsidRPr="00FA29BD">
        <w:rPr>
          <w:sz w:val="20"/>
          <w:szCs w:val="20"/>
          <w:rtl/>
          <w:lang w:bidi="fa-IR"/>
        </w:rPr>
        <w:t xml:space="preserve"> را غن</w:t>
      </w:r>
      <w:r w:rsidRPr="00FA29BD">
        <w:rPr>
          <w:rFonts w:hint="cs"/>
          <w:sz w:val="20"/>
          <w:szCs w:val="20"/>
          <w:rtl/>
          <w:lang w:bidi="fa-IR"/>
        </w:rPr>
        <w:t>ی</w:t>
      </w:r>
      <w:r w:rsidRPr="00FA29BD">
        <w:rPr>
          <w:sz w:val="20"/>
          <w:szCs w:val="20"/>
          <w:rtl/>
          <w:lang w:bidi="fa-IR"/>
        </w:rPr>
        <w:t xml:space="preserve"> نم</w:t>
      </w:r>
      <w:r w:rsidRPr="00FA29BD">
        <w:rPr>
          <w:rFonts w:hint="cs"/>
          <w:sz w:val="20"/>
          <w:szCs w:val="20"/>
          <w:rtl/>
          <w:lang w:bidi="fa-IR"/>
        </w:rPr>
        <w:t>ی‌کردند،</w:t>
      </w:r>
      <w:r w:rsidRPr="00FA29BD">
        <w:rPr>
          <w:sz w:val="20"/>
          <w:szCs w:val="20"/>
          <w:rtl/>
          <w:lang w:bidi="fa-IR"/>
        </w:rPr>
        <w:t xml:space="preserve"> ادامه </w:t>
      </w:r>
      <w:r w:rsidRPr="00FA29BD">
        <w:rPr>
          <w:rFonts w:hint="cs"/>
          <w:sz w:val="20"/>
          <w:szCs w:val="20"/>
          <w:rtl/>
          <w:lang w:bidi="fa-IR"/>
        </w:rPr>
        <w:t>یافت</w:t>
      </w:r>
      <w:r w:rsidRPr="00FA29BD">
        <w:rPr>
          <w:sz w:val="20"/>
          <w:szCs w:val="20"/>
          <w:rtl/>
          <w:lang w:bidi="fa-IR"/>
        </w:rPr>
        <w:t xml:space="preserve"> و </w:t>
      </w:r>
      <w:r w:rsidRPr="00FA29BD">
        <w:rPr>
          <w:rFonts w:hint="eastAsia"/>
          <w:sz w:val="20"/>
          <w:szCs w:val="20"/>
          <w:rtl/>
          <w:lang w:bidi="fa-IR"/>
        </w:rPr>
        <w:t>درنها</w:t>
      </w:r>
      <w:r w:rsidRPr="00FA29BD">
        <w:rPr>
          <w:rFonts w:hint="cs"/>
          <w:sz w:val="20"/>
          <w:szCs w:val="20"/>
          <w:rtl/>
          <w:lang w:bidi="fa-IR"/>
        </w:rPr>
        <w:t>ی</w:t>
      </w:r>
      <w:r w:rsidRPr="00FA29BD">
        <w:rPr>
          <w:rFonts w:hint="eastAsia"/>
          <w:sz w:val="20"/>
          <w:szCs w:val="20"/>
          <w:rtl/>
          <w:lang w:bidi="fa-IR"/>
        </w:rPr>
        <w:t>ت</w:t>
      </w:r>
      <w:r w:rsidRPr="00FA29BD">
        <w:rPr>
          <w:sz w:val="20"/>
          <w:szCs w:val="20"/>
          <w:rtl/>
          <w:lang w:bidi="fa-IR"/>
        </w:rPr>
        <w:t xml:space="preserve"> با </w:t>
      </w:r>
      <w:r w:rsidRPr="00FA29BD">
        <w:rPr>
          <w:rFonts w:hint="cs"/>
          <w:sz w:val="20"/>
          <w:szCs w:val="20"/>
          <w:rtl/>
          <w:lang w:bidi="fa-IR"/>
        </w:rPr>
        <w:t xml:space="preserve">پانزده </w:t>
      </w:r>
      <w:r w:rsidRPr="00FA29BD">
        <w:rPr>
          <w:sz w:val="20"/>
          <w:szCs w:val="20"/>
          <w:rtl/>
          <w:lang w:bidi="fa-IR"/>
        </w:rPr>
        <w:t xml:space="preserve">مصاحبه </w:t>
      </w:r>
      <w:r w:rsidRPr="00FA29BD">
        <w:rPr>
          <w:rFonts w:hint="cs"/>
          <w:sz w:val="20"/>
          <w:szCs w:val="20"/>
          <w:rtl/>
          <w:lang w:bidi="fa-IR"/>
        </w:rPr>
        <w:t>اشباع نظری به</w:t>
      </w:r>
      <w:r w:rsidRPr="00FA29BD">
        <w:rPr>
          <w:rFonts w:hint="eastAsia"/>
          <w:sz w:val="20"/>
          <w:szCs w:val="20"/>
          <w:rtl/>
          <w:lang w:bidi="fa-IR"/>
        </w:rPr>
        <w:t>‌</w:t>
      </w:r>
      <w:r w:rsidRPr="00FA29BD">
        <w:rPr>
          <w:rFonts w:hint="cs"/>
          <w:sz w:val="20"/>
          <w:szCs w:val="20"/>
          <w:rtl/>
          <w:lang w:bidi="fa-IR"/>
        </w:rPr>
        <w:t>دست آمد</w:t>
      </w:r>
      <w:r w:rsidRPr="00FA29BD">
        <w:rPr>
          <w:sz w:val="20"/>
          <w:szCs w:val="20"/>
          <w:rtl/>
          <w:lang w:bidi="fa-IR"/>
        </w:rPr>
        <w:t>.</w:t>
      </w:r>
    </w:p>
    <w:p w14:paraId="4F0173A3" w14:textId="77777777" w:rsidR="00A84E3C" w:rsidRPr="00FA29BD" w:rsidRDefault="00A84E3C" w:rsidP="00A84E3C">
      <w:pPr>
        <w:jc w:val="both"/>
        <w:rPr>
          <w:sz w:val="20"/>
          <w:szCs w:val="20"/>
          <w:rtl/>
          <w:lang w:bidi="fa-IR"/>
        </w:rPr>
      </w:pPr>
      <w:r w:rsidRPr="00FA29BD">
        <w:rPr>
          <w:rFonts w:hint="cs"/>
          <w:sz w:val="20"/>
          <w:szCs w:val="20"/>
          <w:rtl/>
          <w:lang w:bidi="fa-IR"/>
        </w:rPr>
        <w:t xml:space="preserve">در بخش کیفی، </w:t>
      </w:r>
      <w:r w:rsidRPr="00FA29BD">
        <w:rPr>
          <w:sz w:val="20"/>
          <w:szCs w:val="20"/>
          <w:rtl/>
          <w:lang w:bidi="fa-IR"/>
        </w:rPr>
        <w:t>ابزارها</w:t>
      </w:r>
      <w:r w:rsidRPr="00FA29BD">
        <w:rPr>
          <w:rFonts w:hint="cs"/>
          <w:sz w:val="20"/>
          <w:szCs w:val="20"/>
          <w:rtl/>
          <w:lang w:bidi="fa-IR"/>
        </w:rPr>
        <w:t>ی</w:t>
      </w:r>
      <w:r w:rsidRPr="00FA29BD">
        <w:rPr>
          <w:sz w:val="20"/>
          <w:szCs w:val="20"/>
          <w:rtl/>
          <w:lang w:bidi="fa-IR"/>
        </w:rPr>
        <w:t xml:space="preserve"> گردآور</w:t>
      </w:r>
      <w:r w:rsidRPr="00FA29BD">
        <w:rPr>
          <w:rFonts w:hint="cs"/>
          <w:sz w:val="20"/>
          <w:szCs w:val="20"/>
          <w:rtl/>
          <w:lang w:bidi="fa-IR"/>
        </w:rPr>
        <w:t>ی</w:t>
      </w:r>
      <w:r w:rsidRPr="00FA29BD">
        <w:rPr>
          <w:sz w:val="20"/>
          <w:szCs w:val="20"/>
          <w:rtl/>
          <w:lang w:bidi="fa-IR"/>
        </w:rPr>
        <w:t xml:space="preserve"> داده‌ها</w:t>
      </w:r>
      <w:r w:rsidRPr="00FA29BD">
        <w:rPr>
          <w:rFonts w:hint="cs"/>
          <w:sz w:val="20"/>
          <w:szCs w:val="20"/>
          <w:rtl/>
          <w:lang w:bidi="fa-IR"/>
        </w:rPr>
        <w:t xml:space="preserve"> مصاحبۀ نیمه</w:t>
      </w:r>
      <w:r w:rsidRPr="00FA29BD">
        <w:rPr>
          <w:rFonts w:hint="eastAsia"/>
          <w:sz w:val="20"/>
          <w:szCs w:val="20"/>
          <w:rtl/>
          <w:lang w:bidi="fa-IR"/>
        </w:rPr>
        <w:t>‌ساختار</w:t>
      </w:r>
      <w:r w:rsidRPr="00FA29BD">
        <w:rPr>
          <w:rFonts w:hint="cs"/>
          <w:sz w:val="20"/>
          <w:szCs w:val="20"/>
          <w:rtl/>
          <w:lang w:bidi="fa-IR"/>
        </w:rPr>
        <w:t>ی</w:t>
      </w:r>
      <w:r w:rsidRPr="00FA29BD">
        <w:rPr>
          <w:rFonts w:hint="eastAsia"/>
          <w:sz w:val="20"/>
          <w:szCs w:val="20"/>
          <w:rtl/>
          <w:lang w:bidi="fa-IR"/>
        </w:rPr>
        <w:t>افت</w:t>
      </w:r>
      <w:r w:rsidRPr="00FA29BD">
        <w:rPr>
          <w:rFonts w:hint="cs"/>
          <w:sz w:val="20"/>
          <w:szCs w:val="20"/>
          <w:rtl/>
          <w:lang w:bidi="fa-IR"/>
        </w:rPr>
        <w:t xml:space="preserve">ۀ عمیق و مشاهدۀ مستقیم میدانی بود. در </w:t>
      </w:r>
      <w:r w:rsidRPr="00FA29BD">
        <w:rPr>
          <w:sz w:val="20"/>
          <w:szCs w:val="20"/>
          <w:rtl/>
          <w:lang w:bidi="fa-IR"/>
        </w:rPr>
        <w:t>مصاحب</w:t>
      </w:r>
      <w:r w:rsidRPr="00FA29BD">
        <w:rPr>
          <w:rFonts w:hint="cs"/>
          <w:sz w:val="20"/>
          <w:szCs w:val="20"/>
          <w:rtl/>
          <w:lang w:bidi="fa-IR"/>
        </w:rPr>
        <w:t>ۀ</w:t>
      </w:r>
      <w:r w:rsidRPr="00FA29BD">
        <w:rPr>
          <w:sz w:val="20"/>
          <w:szCs w:val="20"/>
          <w:rtl/>
          <w:lang w:bidi="fa-IR"/>
        </w:rPr>
        <w:t xml:space="preserve"> ن</w:t>
      </w:r>
      <w:r w:rsidRPr="00FA29BD">
        <w:rPr>
          <w:rFonts w:hint="cs"/>
          <w:sz w:val="20"/>
          <w:szCs w:val="20"/>
          <w:rtl/>
          <w:lang w:bidi="fa-IR"/>
        </w:rPr>
        <w:t>یمه‌ساختاریافتۀ</w:t>
      </w:r>
      <w:r w:rsidRPr="00FA29BD">
        <w:rPr>
          <w:sz w:val="20"/>
          <w:szCs w:val="20"/>
          <w:rtl/>
          <w:lang w:bidi="fa-IR"/>
        </w:rPr>
        <w:t xml:space="preserve"> عم</w:t>
      </w:r>
      <w:r w:rsidRPr="00FA29BD">
        <w:rPr>
          <w:rFonts w:hint="cs"/>
          <w:sz w:val="20"/>
          <w:szCs w:val="20"/>
          <w:rtl/>
          <w:lang w:bidi="fa-IR"/>
        </w:rPr>
        <w:t>یق،</w:t>
      </w:r>
      <w:r w:rsidRPr="00FA29BD">
        <w:rPr>
          <w:sz w:val="20"/>
          <w:szCs w:val="20"/>
          <w:rtl/>
          <w:lang w:bidi="fa-IR"/>
        </w:rPr>
        <w:t xml:space="preserve"> راهنما</w:t>
      </w:r>
      <w:r w:rsidRPr="00FA29BD">
        <w:rPr>
          <w:rFonts w:hint="cs"/>
          <w:sz w:val="20"/>
          <w:szCs w:val="20"/>
          <w:rtl/>
          <w:lang w:bidi="fa-IR"/>
        </w:rPr>
        <w:t>ی</w:t>
      </w:r>
      <w:r w:rsidRPr="00FA29BD">
        <w:rPr>
          <w:sz w:val="20"/>
          <w:szCs w:val="20"/>
          <w:rtl/>
          <w:lang w:bidi="fa-IR"/>
        </w:rPr>
        <w:t xml:space="preserve"> مصاحبه با سؤالات باز حول محورها</w:t>
      </w:r>
      <w:r w:rsidRPr="00FA29BD">
        <w:rPr>
          <w:rFonts w:hint="cs"/>
          <w:sz w:val="20"/>
          <w:szCs w:val="20"/>
          <w:rtl/>
          <w:lang w:bidi="fa-IR"/>
        </w:rPr>
        <w:t>ی</w:t>
      </w:r>
      <w:r w:rsidRPr="00FA29BD">
        <w:rPr>
          <w:sz w:val="20"/>
          <w:szCs w:val="20"/>
          <w:rtl/>
          <w:lang w:bidi="fa-IR"/>
        </w:rPr>
        <w:t xml:space="preserve"> اصل</w:t>
      </w:r>
      <w:r w:rsidRPr="00FA29BD">
        <w:rPr>
          <w:rFonts w:hint="cs"/>
          <w:sz w:val="20"/>
          <w:szCs w:val="20"/>
          <w:rtl/>
          <w:lang w:bidi="fa-IR"/>
        </w:rPr>
        <w:t>ی</w:t>
      </w:r>
      <w:r w:rsidRPr="00FA29BD">
        <w:rPr>
          <w:sz w:val="20"/>
          <w:szCs w:val="20"/>
          <w:rtl/>
          <w:lang w:bidi="fa-IR"/>
        </w:rPr>
        <w:t xml:space="preserve"> مانند تجرب</w:t>
      </w:r>
      <w:r w:rsidRPr="00FA29BD">
        <w:rPr>
          <w:rFonts w:hint="cs"/>
          <w:sz w:val="20"/>
          <w:szCs w:val="20"/>
          <w:rtl/>
          <w:lang w:bidi="fa-IR"/>
        </w:rPr>
        <w:t>ۀ</w:t>
      </w:r>
      <w:r w:rsidRPr="00FA29BD">
        <w:rPr>
          <w:sz w:val="20"/>
          <w:szCs w:val="20"/>
          <w:rtl/>
          <w:lang w:bidi="fa-IR"/>
        </w:rPr>
        <w:t xml:space="preserve"> حضور در ادارات، چالش‌ها</w:t>
      </w:r>
      <w:r w:rsidRPr="00FA29BD">
        <w:rPr>
          <w:rFonts w:hint="cs"/>
          <w:sz w:val="20"/>
          <w:szCs w:val="20"/>
          <w:rtl/>
          <w:lang w:bidi="fa-IR"/>
        </w:rPr>
        <w:t>ی</w:t>
      </w:r>
      <w:r w:rsidRPr="00FA29BD">
        <w:rPr>
          <w:sz w:val="20"/>
          <w:szCs w:val="20"/>
          <w:rtl/>
          <w:lang w:bidi="fa-IR"/>
        </w:rPr>
        <w:t xml:space="preserve"> حرکت</w:t>
      </w:r>
      <w:r w:rsidRPr="00FA29BD">
        <w:rPr>
          <w:rFonts w:hint="cs"/>
          <w:sz w:val="20"/>
          <w:szCs w:val="20"/>
          <w:rtl/>
          <w:lang w:bidi="fa-IR"/>
        </w:rPr>
        <w:t>ی</w:t>
      </w:r>
      <w:r w:rsidRPr="00FA29BD">
        <w:rPr>
          <w:sz w:val="20"/>
          <w:szCs w:val="20"/>
          <w:rtl/>
          <w:lang w:bidi="fa-IR"/>
        </w:rPr>
        <w:t xml:space="preserve"> و ادراک</w:t>
      </w:r>
      <w:r w:rsidRPr="00FA29BD">
        <w:rPr>
          <w:rFonts w:hint="cs"/>
          <w:sz w:val="20"/>
          <w:szCs w:val="20"/>
          <w:rtl/>
          <w:lang w:bidi="fa-IR"/>
        </w:rPr>
        <w:t>ی</w:t>
      </w:r>
      <w:r w:rsidRPr="00FA29BD">
        <w:rPr>
          <w:sz w:val="20"/>
          <w:szCs w:val="20"/>
          <w:rtl/>
          <w:lang w:bidi="fa-IR"/>
        </w:rPr>
        <w:t xml:space="preserve"> و </w:t>
      </w:r>
      <w:r w:rsidRPr="00FA29BD">
        <w:rPr>
          <w:rFonts w:hint="cs"/>
          <w:sz w:val="20"/>
          <w:szCs w:val="20"/>
          <w:rtl/>
          <w:lang w:bidi="fa-IR"/>
        </w:rPr>
        <w:t xml:space="preserve">نیز </w:t>
      </w:r>
      <w:r w:rsidRPr="00FA29BD">
        <w:rPr>
          <w:rFonts w:hint="eastAsia"/>
          <w:sz w:val="20"/>
          <w:szCs w:val="20"/>
          <w:rtl/>
          <w:lang w:bidi="fa-IR"/>
        </w:rPr>
        <w:t>پ</w:t>
      </w:r>
      <w:r w:rsidRPr="00FA29BD">
        <w:rPr>
          <w:rFonts w:hint="cs"/>
          <w:sz w:val="20"/>
          <w:szCs w:val="20"/>
          <w:rtl/>
          <w:lang w:bidi="fa-IR"/>
        </w:rPr>
        <w:t>ی</w:t>
      </w:r>
      <w:r w:rsidRPr="00FA29BD">
        <w:rPr>
          <w:rFonts w:hint="eastAsia"/>
          <w:sz w:val="20"/>
          <w:szCs w:val="20"/>
          <w:rtl/>
          <w:lang w:bidi="fa-IR"/>
        </w:rPr>
        <w:t>شنهاد‌ها</w:t>
      </w:r>
      <w:r w:rsidRPr="00FA29BD">
        <w:rPr>
          <w:sz w:val="20"/>
          <w:szCs w:val="20"/>
          <w:rtl/>
          <w:lang w:bidi="fa-IR"/>
        </w:rPr>
        <w:t xml:space="preserve"> برا</w:t>
      </w:r>
      <w:r w:rsidRPr="00FA29BD">
        <w:rPr>
          <w:rFonts w:hint="cs"/>
          <w:sz w:val="20"/>
          <w:szCs w:val="20"/>
          <w:rtl/>
          <w:lang w:bidi="fa-IR"/>
        </w:rPr>
        <w:t>ی</w:t>
      </w:r>
      <w:r w:rsidRPr="00FA29BD">
        <w:rPr>
          <w:sz w:val="20"/>
          <w:szCs w:val="20"/>
          <w:rtl/>
          <w:lang w:bidi="fa-IR"/>
        </w:rPr>
        <w:t xml:space="preserve"> بهبود فضا تنظ</w:t>
      </w:r>
      <w:r w:rsidRPr="00FA29BD">
        <w:rPr>
          <w:rFonts w:hint="cs"/>
          <w:sz w:val="20"/>
          <w:szCs w:val="20"/>
          <w:rtl/>
          <w:lang w:bidi="fa-IR"/>
        </w:rPr>
        <w:t>یم</w:t>
      </w:r>
      <w:r w:rsidRPr="00FA29BD">
        <w:rPr>
          <w:sz w:val="20"/>
          <w:szCs w:val="20"/>
          <w:rtl/>
          <w:lang w:bidi="fa-IR"/>
        </w:rPr>
        <w:t xml:space="preserve"> شد.</w:t>
      </w:r>
      <w:r w:rsidRPr="00FA29BD">
        <w:rPr>
          <w:rFonts w:hint="cs"/>
          <w:sz w:val="20"/>
          <w:szCs w:val="20"/>
          <w:rtl/>
          <w:lang w:bidi="fa-IR"/>
        </w:rPr>
        <w:t xml:space="preserve"> </w:t>
      </w:r>
      <w:hyperlink r:id="rId14" w:history="1">
        <w:r w:rsidRPr="00FA29BD">
          <w:rPr>
            <w:sz w:val="20"/>
            <w:szCs w:val="20"/>
            <w:rtl/>
            <w:lang w:bidi="fa-IR"/>
          </w:rPr>
          <w:t>سؤالات باز</w:t>
        </w:r>
      </w:hyperlink>
      <w:r w:rsidRPr="00FA29BD">
        <w:rPr>
          <w:sz w:val="20"/>
          <w:szCs w:val="20"/>
          <w:rtl/>
          <w:lang w:bidi="fa-IR"/>
        </w:rPr>
        <w:t> </w:t>
      </w:r>
      <w:r w:rsidRPr="00FA29BD">
        <w:rPr>
          <w:rFonts w:hint="eastAsia"/>
          <w:sz w:val="20"/>
          <w:szCs w:val="20"/>
          <w:rtl/>
          <w:lang w:bidi="fa-IR"/>
        </w:rPr>
        <w:t>به‌گونه‌ا</w:t>
      </w:r>
      <w:r w:rsidRPr="00FA29BD">
        <w:rPr>
          <w:rFonts w:hint="cs"/>
          <w:sz w:val="20"/>
          <w:szCs w:val="20"/>
          <w:rtl/>
          <w:lang w:bidi="fa-IR"/>
        </w:rPr>
        <w:t>ی</w:t>
      </w:r>
      <w:r w:rsidRPr="00FA29BD">
        <w:rPr>
          <w:sz w:val="20"/>
          <w:szCs w:val="20"/>
          <w:rtl/>
          <w:lang w:bidi="fa-IR"/>
        </w:rPr>
        <w:t xml:space="preserve"> طراحی </w:t>
      </w:r>
      <w:r w:rsidRPr="00FA29BD">
        <w:rPr>
          <w:rFonts w:hint="eastAsia"/>
          <w:sz w:val="20"/>
          <w:szCs w:val="20"/>
          <w:rtl/>
          <w:lang w:bidi="fa-IR"/>
        </w:rPr>
        <w:t>شد</w:t>
      </w:r>
      <w:r w:rsidRPr="00FA29BD">
        <w:rPr>
          <w:sz w:val="20"/>
          <w:szCs w:val="20"/>
          <w:rtl/>
          <w:lang w:bidi="fa-IR"/>
        </w:rPr>
        <w:t xml:space="preserve"> که پاسخ </w:t>
      </w:r>
      <w:r w:rsidRPr="00FA29BD">
        <w:rPr>
          <w:rFonts w:hint="eastAsia"/>
          <w:sz w:val="20"/>
          <w:szCs w:val="20"/>
          <w:rtl/>
          <w:lang w:bidi="fa-IR"/>
        </w:rPr>
        <w:t>دق</w:t>
      </w:r>
      <w:r w:rsidRPr="00FA29BD">
        <w:rPr>
          <w:rFonts w:hint="cs"/>
          <w:sz w:val="20"/>
          <w:szCs w:val="20"/>
          <w:rtl/>
          <w:lang w:bidi="fa-IR"/>
        </w:rPr>
        <w:t>ی</w:t>
      </w:r>
      <w:r w:rsidRPr="00FA29BD">
        <w:rPr>
          <w:rFonts w:hint="eastAsia"/>
          <w:sz w:val="20"/>
          <w:szCs w:val="20"/>
          <w:rtl/>
          <w:lang w:bidi="fa-IR"/>
        </w:rPr>
        <w:t>ق‌تر</w:t>
      </w:r>
      <w:r w:rsidRPr="00FA29BD">
        <w:rPr>
          <w:sz w:val="20"/>
          <w:szCs w:val="20"/>
          <w:rtl/>
          <w:lang w:bidi="fa-IR"/>
        </w:rPr>
        <w:t xml:space="preserve"> و ظریف‌تری از </w:t>
      </w:r>
      <w:r w:rsidRPr="00FA29BD">
        <w:rPr>
          <w:rFonts w:hint="eastAsia"/>
          <w:sz w:val="20"/>
          <w:szCs w:val="20"/>
          <w:rtl/>
          <w:lang w:bidi="fa-IR"/>
        </w:rPr>
        <w:t>پاسخ‌دهنده</w:t>
      </w:r>
      <w:r w:rsidRPr="00FA29BD">
        <w:rPr>
          <w:sz w:val="20"/>
          <w:szCs w:val="20"/>
          <w:rtl/>
          <w:lang w:bidi="fa-IR"/>
        </w:rPr>
        <w:t xml:space="preserve"> دریافت </w:t>
      </w:r>
      <w:r w:rsidRPr="00FA29BD">
        <w:rPr>
          <w:rFonts w:hint="cs"/>
          <w:sz w:val="20"/>
          <w:szCs w:val="20"/>
          <w:rtl/>
          <w:lang w:bidi="fa-IR"/>
        </w:rPr>
        <w:t>شود</w:t>
      </w:r>
      <w:r w:rsidRPr="00FA29BD">
        <w:rPr>
          <w:sz w:val="20"/>
          <w:szCs w:val="20"/>
          <w:rtl/>
          <w:lang w:bidi="fa-IR"/>
        </w:rPr>
        <w:t xml:space="preserve">. </w:t>
      </w:r>
      <w:r w:rsidRPr="00FA29BD">
        <w:rPr>
          <w:rFonts w:hint="cs"/>
          <w:sz w:val="20"/>
          <w:szCs w:val="20"/>
          <w:rtl/>
          <w:lang w:bidi="fa-IR"/>
        </w:rPr>
        <w:t>این سؤالات</w:t>
      </w:r>
      <w:r w:rsidRPr="00FA29BD">
        <w:rPr>
          <w:sz w:val="20"/>
          <w:szCs w:val="20"/>
          <w:rtl/>
          <w:lang w:bidi="fa-IR"/>
        </w:rPr>
        <w:t xml:space="preserve"> به پاسخ‌دهنده اجازه </w:t>
      </w:r>
      <w:r w:rsidRPr="00FA29BD">
        <w:rPr>
          <w:rFonts w:hint="eastAsia"/>
          <w:sz w:val="20"/>
          <w:szCs w:val="20"/>
          <w:rtl/>
          <w:lang w:bidi="fa-IR"/>
        </w:rPr>
        <w:t>م</w:t>
      </w:r>
      <w:r w:rsidRPr="00FA29BD">
        <w:rPr>
          <w:rFonts w:hint="cs"/>
          <w:sz w:val="20"/>
          <w:szCs w:val="20"/>
          <w:rtl/>
          <w:lang w:bidi="fa-IR"/>
        </w:rPr>
        <w:t>ی‌</w:t>
      </w:r>
      <w:r w:rsidRPr="00FA29BD">
        <w:rPr>
          <w:rFonts w:hint="eastAsia"/>
          <w:sz w:val="20"/>
          <w:szCs w:val="20"/>
          <w:rtl/>
          <w:lang w:bidi="fa-IR"/>
        </w:rPr>
        <w:t>دهد</w:t>
      </w:r>
      <w:r w:rsidRPr="00FA29BD">
        <w:rPr>
          <w:sz w:val="20"/>
          <w:szCs w:val="20"/>
          <w:rtl/>
          <w:lang w:bidi="fa-IR"/>
        </w:rPr>
        <w:t xml:space="preserve"> تا افکار و نظرات خود را ارائه دهد، نه اینکه از میان مجموع</w:t>
      </w:r>
      <w:r w:rsidRPr="00FA29BD">
        <w:rPr>
          <w:rFonts w:hint="cs"/>
          <w:sz w:val="20"/>
          <w:szCs w:val="20"/>
          <w:rtl/>
          <w:lang w:bidi="fa-IR"/>
        </w:rPr>
        <w:t>ۀ</w:t>
      </w:r>
      <w:r w:rsidRPr="00FA29BD">
        <w:rPr>
          <w:sz w:val="20"/>
          <w:szCs w:val="20"/>
          <w:rtl/>
          <w:lang w:bidi="fa-IR"/>
        </w:rPr>
        <w:t xml:space="preserve"> محدودی از پاسخ‌های ازپیش</w:t>
      </w:r>
      <w:r w:rsidRPr="00FA29BD">
        <w:rPr>
          <w:rFonts w:hint="eastAsia"/>
          <w:sz w:val="20"/>
          <w:szCs w:val="20"/>
          <w:rtl/>
          <w:lang w:bidi="fa-IR"/>
        </w:rPr>
        <w:t>‌</w:t>
      </w:r>
      <w:r w:rsidRPr="00FA29BD">
        <w:rPr>
          <w:sz w:val="20"/>
          <w:szCs w:val="20"/>
          <w:rtl/>
          <w:lang w:bidi="fa-IR"/>
        </w:rPr>
        <w:t xml:space="preserve">تعیین‌شده انتخاب </w:t>
      </w:r>
      <w:r w:rsidRPr="00FA29BD">
        <w:rPr>
          <w:rFonts w:hint="eastAsia"/>
          <w:sz w:val="20"/>
          <w:szCs w:val="20"/>
          <w:rtl/>
          <w:lang w:bidi="fa-IR"/>
        </w:rPr>
        <w:t>کند</w:t>
      </w:r>
      <w:r w:rsidRPr="00FA29BD">
        <w:rPr>
          <w:sz w:val="20"/>
          <w:szCs w:val="20"/>
          <w:rtl/>
          <w:lang w:bidi="fa-IR"/>
        </w:rPr>
        <w:t xml:space="preserve"> (</w:t>
      </w:r>
      <w:r w:rsidRPr="00FA29BD">
        <w:rPr>
          <w:rFonts w:hint="cs"/>
          <w:noProof/>
          <w:sz w:val="20"/>
          <w:szCs w:val="20"/>
          <w:rtl/>
          <w:lang w:bidi="fa-IR"/>
        </w:rPr>
        <w:t>۱۵</w:t>
      </w:r>
      <w:r w:rsidRPr="00FA29BD">
        <w:rPr>
          <w:sz w:val="20"/>
          <w:szCs w:val="20"/>
          <w:rtl/>
          <w:lang w:bidi="fa-IR"/>
        </w:rPr>
        <w:t>).</w:t>
      </w:r>
      <w:r w:rsidRPr="00FA29BD">
        <w:rPr>
          <w:rFonts w:hint="cs"/>
          <w:sz w:val="20"/>
          <w:szCs w:val="20"/>
          <w:rtl/>
          <w:lang w:bidi="fa-IR"/>
        </w:rPr>
        <w:t xml:space="preserve"> </w:t>
      </w:r>
      <w:r w:rsidRPr="00FA29BD">
        <w:rPr>
          <w:sz w:val="20"/>
          <w:szCs w:val="20"/>
          <w:rtl/>
          <w:lang w:bidi="fa-IR"/>
        </w:rPr>
        <w:t>هر مصاحبه با اجاز</w:t>
      </w:r>
      <w:r w:rsidRPr="00FA29BD">
        <w:rPr>
          <w:rFonts w:hint="cs"/>
          <w:sz w:val="20"/>
          <w:szCs w:val="20"/>
          <w:rtl/>
          <w:lang w:bidi="fa-IR"/>
        </w:rPr>
        <w:t>ۀ</w:t>
      </w:r>
      <w:r w:rsidRPr="00FA29BD">
        <w:rPr>
          <w:sz w:val="20"/>
          <w:szCs w:val="20"/>
          <w:rtl/>
          <w:lang w:bidi="fa-IR"/>
        </w:rPr>
        <w:t xml:space="preserve"> شرکت‌کننده ضبط </w:t>
      </w:r>
      <w:r w:rsidRPr="00FA29BD">
        <w:rPr>
          <w:rFonts w:hint="cs"/>
          <w:sz w:val="20"/>
          <w:szCs w:val="20"/>
          <w:rtl/>
          <w:lang w:bidi="fa-IR"/>
        </w:rPr>
        <w:t xml:space="preserve">شد </w:t>
      </w:r>
      <w:r w:rsidRPr="00FA29BD">
        <w:rPr>
          <w:sz w:val="20"/>
          <w:szCs w:val="20"/>
          <w:rtl/>
          <w:lang w:bidi="fa-IR"/>
        </w:rPr>
        <w:t>و سپس برا</w:t>
      </w:r>
      <w:r w:rsidRPr="00FA29BD">
        <w:rPr>
          <w:rFonts w:hint="cs"/>
          <w:sz w:val="20"/>
          <w:szCs w:val="20"/>
          <w:rtl/>
          <w:lang w:bidi="fa-IR"/>
        </w:rPr>
        <w:t>ی</w:t>
      </w:r>
      <w:r w:rsidRPr="00FA29BD">
        <w:rPr>
          <w:sz w:val="20"/>
          <w:szCs w:val="20"/>
          <w:rtl/>
          <w:lang w:bidi="fa-IR"/>
        </w:rPr>
        <w:t xml:space="preserve"> تحل</w:t>
      </w:r>
      <w:r w:rsidRPr="00FA29BD">
        <w:rPr>
          <w:rFonts w:hint="cs"/>
          <w:sz w:val="20"/>
          <w:szCs w:val="20"/>
          <w:rtl/>
          <w:lang w:bidi="fa-IR"/>
        </w:rPr>
        <w:t>یل،</w:t>
      </w:r>
      <w:r w:rsidRPr="00FA29BD">
        <w:rPr>
          <w:sz w:val="20"/>
          <w:szCs w:val="20"/>
          <w:rtl/>
          <w:lang w:bidi="fa-IR"/>
        </w:rPr>
        <w:t xml:space="preserve"> پ</w:t>
      </w:r>
      <w:r w:rsidRPr="00FA29BD">
        <w:rPr>
          <w:rFonts w:hint="cs"/>
          <w:sz w:val="20"/>
          <w:szCs w:val="20"/>
          <w:rtl/>
          <w:lang w:bidi="fa-IR"/>
        </w:rPr>
        <w:t>یاده‌سازی</w:t>
      </w:r>
      <w:r w:rsidRPr="00FA29BD">
        <w:rPr>
          <w:sz w:val="20"/>
          <w:szCs w:val="20"/>
          <w:rtl/>
          <w:lang w:bidi="fa-IR"/>
        </w:rPr>
        <w:t xml:space="preserve"> متن </w:t>
      </w:r>
      <w:r w:rsidRPr="00FA29BD">
        <w:rPr>
          <w:rFonts w:hint="cs"/>
          <w:sz w:val="20"/>
          <w:szCs w:val="20"/>
          <w:rtl/>
          <w:lang w:bidi="fa-IR"/>
        </w:rPr>
        <w:t>صورت گرفت</w:t>
      </w:r>
      <w:r w:rsidRPr="00FA29BD">
        <w:rPr>
          <w:sz w:val="20"/>
          <w:szCs w:val="20"/>
          <w:rtl/>
          <w:lang w:bidi="fa-IR"/>
        </w:rPr>
        <w:t>.</w:t>
      </w:r>
      <w:r w:rsidRPr="00FA29BD">
        <w:rPr>
          <w:rFonts w:hint="cs"/>
          <w:sz w:val="20"/>
          <w:szCs w:val="20"/>
          <w:rtl/>
          <w:lang w:bidi="fa-IR"/>
        </w:rPr>
        <w:t xml:space="preserve"> نمونۀ پرسش</w:t>
      </w:r>
      <w:r w:rsidRPr="00FA29BD">
        <w:rPr>
          <w:sz w:val="20"/>
          <w:szCs w:val="20"/>
          <w:rtl/>
          <w:lang w:bidi="fa-IR"/>
        </w:rPr>
        <w:t>‌</w:t>
      </w:r>
      <w:r w:rsidRPr="00FA29BD">
        <w:rPr>
          <w:rFonts w:hint="cs"/>
          <w:sz w:val="20"/>
          <w:szCs w:val="20"/>
          <w:rtl/>
          <w:lang w:bidi="fa-IR"/>
        </w:rPr>
        <w:t>ها به</w:t>
      </w:r>
      <w:r w:rsidRPr="00FA29BD">
        <w:rPr>
          <w:rFonts w:hint="eastAsia"/>
          <w:sz w:val="20"/>
          <w:szCs w:val="20"/>
          <w:rtl/>
          <w:lang w:bidi="fa-IR"/>
        </w:rPr>
        <w:t>‌</w:t>
      </w:r>
      <w:r w:rsidRPr="00FA29BD">
        <w:rPr>
          <w:rFonts w:hint="cs"/>
          <w:sz w:val="20"/>
          <w:szCs w:val="20"/>
          <w:rtl/>
          <w:lang w:bidi="fa-IR"/>
        </w:rPr>
        <w:t xml:space="preserve">ترتیب زیر عبارت بود از: </w:t>
      </w:r>
      <w:r w:rsidRPr="00FA29BD">
        <w:rPr>
          <w:sz w:val="20"/>
          <w:szCs w:val="20"/>
          <w:rtl/>
          <w:lang w:bidi="fa-IR"/>
        </w:rPr>
        <w:t>از مش</w:t>
      </w:r>
      <w:r w:rsidRPr="00FA29BD">
        <w:rPr>
          <w:rFonts w:hint="cs"/>
          <w:sz w:val="20"/>
          <w:szCs w:val="20"/>
          <w:rtl/>
          <w:lang w:bidi="fa-IR"/>
        </w:rPr>
        <w:t>کلا</w:t>
      </w:r>
      <w:r w:rsidRPr="00FA29BD">
        <w:rPr>
          <w:sz w:val="20"/>
          <w:szCs w:val="20"/>
          <w:rtl/>
          <w:lang w:bidi="fa-IR"/>
        </w:rPr>
        <w:t>ت ناب</w:t>
      </w:r>
      <w:r w:rsidRPr="00FA29BD">
        <w:rPr>
          <w:rFonts w:hint="cs"/>
          <w:sz w:val="20"/>
          <w:szCs w:val="20"/>
          <w:rtl/>
          <w:lang w:bidi="fa-IR"/>
        </w:rPr>
        <w:t>ی</w:t>
      </w:r>
      <w:r w:rsidRPr="00FA29BD">
        <w:rPr>
          <w:rFonts w:hint="eastAsia"/>
          <w:sz w:val="20"/>
          <w:szCs w:val="20"/>
          <w:rtl/>
          <w:lang w:bidi="fa-IR"/>
        </w:rPr>
        <w:t>نا</w:t>
      </w:r>
      <w:r w:rsidRPr="00FA29BD">
        <w:rPr>
          <w:rFonts w:hint="cs"/>
          <w:sz w:val="20"/>
          <w:szCs w:val="20"/>
          <w:rtl/>
          <w:lang w:bidi="fa-IR"/>
        </w:rPr>
        <w:t>ی</w:t>
      </w:r>
      <w:r w:rsidRPr="00FA29BD">
        <w:rPr>
          <w:rFonts w:hint="eastAsia"/>
          <w:sz w:val="20"/>
          <w:szCs w:val="20"/>
          <w:rtl/>
          <w:lang w:bidi="fa-IR"/>
        </w:rPr>
        <w:t>ان</w:t>
      </w:r>
      <w:r w:rsidRPr="00FA29BD">
        <w:rPr>
          <w:sz w:val="20"/>
          <w:szCs w:val="20"/>
          <w:rtl/>
          <w:lang w:bidi="fa-IR"/>
        </w:rPr>
        <w:t xml:space="preserve"> در مح</w:t>
      </w:r>
      <w:r w:rsidRPr="00FA29BD">
        <w:rPr>
          <w:rFonts w:hint="cs"/>
          <w:sz w:val="20"/>
          <w:szCs w:val="20"/>
          <w:rtl/>
          <w:lang w:bidi="fa-IR"/>
        </w:rPr>
        <w:t>و</w:t>
      </w:r>
      <w:r w:rsidRPr="00FA29BD">
        <w:rPr>
          <w:sz w:val="20"/>
          <w:szCs w:val="20"/>
          <w:rtl/>
          <w:lang w:bidi="fa-IR"/>
        </w:rPr>
        <w:t>ر م</w:t>
      </w:r>
      <w:r w:rsidRPr="00FA29BD">
        <w:rPr>
          <w:rFonts w:hint="cs"/>
          <w:sz w:val="20"/>
          <w:szCs w:val="20"/>
          <w:rtl/>
          <w:lang w:bidi="fa-IR"/>
        </w:rPr>
        <w:t>وردن</w:t>
      </w:r>
      <w:r w:rsidRPr="00FA29BD">
        <w:rPr>
          <w:sz w:val="20"/>
          <w:szCs w:val="20"/>
          <w:rtl/>
          <w:lang w:bidi="fa-IR"/>
        </w:rPr>
        <w:t xml:space="preserve">ظر </w:t>
      </w:r>
      <w:r w:rsidRPr="00FA29BD">
        <w:rPr>
          <w:rFonts w:hint="cs"/>
          <w:sz w:val="20"/>
          <w:szCs w:val="20"/>
          <w:rtl/>
          <w:lang w:bidi="fa-IR"/>
        </w:rPr>
        <w:t>(</w:t>
      </w:r>
      <w:r w:rsidRPr="00FA29BD">
        <w:rPr>
          <w:rFonts w:hint="eastAsia"/>
          <w:sz w:val="20"/>
          <w:szCs w:val="20"/>
          <w:rtl/>
          <w:lang w:bidi="fa-IR"/>
        </w:rPr>
        <w:t>دسترس</w:t>
      </w:r>
      <w:r w:rsidRPr="00FA29BD">
        <w:rPr>
          <w:rFonts w:hint="cs"/>
          <w:sz w:val="20"/>
          <w:szCs w:val="20"/>
          <w:rtl/>
          <w:lang w:bidi="fa-IR"/>
        </w:rPr>
        <w:t>ی‌</w:t>
      </w:r>
      <w:r w:rsidRPr="00FA29BD">
        <w:rPr>
          <w:rFonts w:hint="eastAsia"/>
          <w:sz w:val="20"/>
          <w:szCs w:val="20"/>
          <w:rtl/>
          <w:lang w:bidi="fa-IR"/>
        </w:rPr>
        <w:t>پذ</w:t>
      </w:r>
      <w:r w:rsidRPr="00FA29BD">
        <w:rPr>
          <w:rFonts w:hint="cs"/>
          <w:sz w:val="20"/>
          <w:szCs w:val="20"/>
          <w:rtl/>
          <w:lang w:bidi="fa-IR"/>
        </w:rPr>
        <w:t>ی</w:t>
      </w:r>
      <w:r w:rsidRPr="00FA29BD">
        <w:rPr>
          <w:rFonts w:hint="eastAsia"/>
          <w:sz w:val="20"/>
          <w:szCs w:val="20"/>
          <w:rtl/>
          <w:lang w:bidi="fa-IR"/>
        </w:rPr>
        <w:t>ر</w:t>
      </w:r>
      <w:r w:rsidRPr="00FA29BD">
        <w:rPr>
          <w:rFonts w:hint="cs"/>
          <w:sz w:val="20"/>
          <w:szCs w:val="20"/>
          <w:rtl/>
          <w:lang w:bidi="fa-IR"/>
        </w:rPr>
        <w:t xml:space="preserve">ی) </w:t>
      </w:r>
      <w:r w:rsidRPr="00FA29BD">
        <w:rPr>
          <w:sz w:val="20"/>
          <w:szCs w:val="20"/>
          <w:rtl/>
          <w:lang w:bidi="fa-IR"/>
        </w:rPr>
        <w:t>به چه مسائل</w:t>
      </w:r>
      <w:r w:rsidRPr="00FA29BD">
        <w:rPr>
          <w:rFonts w:hint="cs"/>
          <w:sz w:val="20"/>
          <w:szCs w:val="20"/>
          <w:rtl/>
          <w:lang w:bidi="fa-IR"/>
        </w:rPr>
        <w:t>ی</w:t>
      </w:r>
      <w:r w:rsidRPr="00FA29BD">
        <w:rPr>
          <w:sz w:val="20"/>
          <w:szCs w:val="20"/>
          <w:rtl/>
          <w:lang w:bidi="fa-IR"/>
        </w:rPr>
        <w:t xml:space="preserve"> می‌ت</w:t>
      </w:r>
      <w:r w:rsidRPr="00FA29BD">
        <w:rPr>
          <w:rFonts w:hint="cs"/>
          <w:sz w:val="20"/>
          <w:szCs w:val="20"/>
          <w:rtl/>
          <w:lang w:bidi="fa-IR"/>
        </w:rPr>
        <w:t>و</w:t>
      </w:r>
      <w:r w:rsidRPr="00FA29BD">
        <w:rPr>
          <w:sz w:val="20"/>
          <w:szCs w:val="20"/>
          <w:rtl/>
          <w:lang w:bidi="fa-IR"/>
        </w:rPr>
        <w:t>ان اشاره کرد؟</w:t>
      </w:r>
      <w:r w:rsidRPr="00FA29BD">
        <w:rPr>
          <w:rFonts w:hint="cs"/>
          <w:sz w:val="20"/>
          <w:szCs w:val="20"/>
          <w:rtl/>
          <w:lang w:bidi="fa-IR"/>
        </w:rPr>
        <w:t xml:space="preserve"> </w:t>
      </w:r>
      <w:r w:rsidRPr="00FA29BD">
        <w:rPr>
          <w:sz w:val="20"/>
          <w:szCs w:val="20"/>
          <w:rtl/>
          <w:lang w:bidi="fa-IR"/>
        </w:rPr>
        <w:t>مسائل و مش</w:t>
      </w:r>
      <w:r w:rsidRPr="00FA29BD">
        <w:rPr>
          <w:rFonts w:hint="cs"/>
          <w:sz w:val="20"/>
          <w:szCs w:val="20"/>
          <w:rtl/>
          <w:lang w:bidi="fa-IR"/>
        </w:rPr>
        <w:t>کلا</w:t>
      </w:r>
      <w:r w:rsidRPr="00FA29BD">
        <w:rPr>
          <w:sz w:val="20"/>
          <w:szCs w:val="20"/>
          <w:rtl/>
          <w:lang w:bidi="fa-IR"/>
        </w:rPr>
        <w:t>ت</w:t>
      </w:r>
      <w:r w:rsidRPr="00FA29BD">
        <w:rPr>
          <w:rFonts w:hint="cs"/>
          <w:sz w:val="20"/>
          <w:szCs w:val="20"/>
          <w:rtl/>
          <w:lang w:bidi="fa-IR"/>
        </w:rPr>
        <w:t xml:space="preserve"> در </w:t>
      </w:r>
      <w:r w:rsidRPr="00FA29BD">
        <w:rPr>
          <w:rFonts w:hint="eastAsia"/>
          <w:sz w:val="20"/>
          <w:szCs w:val="20"/>
          <w:rtl/>
          <w:lang w:bidi="fa-IR"/>
        </w:rPr>
        <w:t>دسترس</w:t>
      </w:r>
      <w:r w:rsidRPr="00FA29BD">
        <w:rPr>
          <w:rFonts w:hint="cs"/>
          <w:sz w:val="20"/>
          <w:szCs w:val="20"/>
          <w:rtl/>
          <w:lang w:bidi="fa-IR"/>
        </w:rPr>
        <w:t>ی‌</w:t>
      </w:r>
      <w:r w:rsidRPr="00FA29BD">
        <w:rPr>
          <w:rFonts w:hint="eastAsia"/>
          <w:sz w:val="20"/>
          <w:szCs w:val="20"/>
          <w:rtl/>
          <w:lang w:bidi="fa-IR"/>
        </w:rPr>
        <w:t>پذ</w:t>
      </w:r>
      <w:r w:rsidRPr="00FA29BD">
        <w:rPr>
          <w:rFonts w:hint="cs"/>
          <w:sz w:val="20"/>
          <w:szCs w:val="20"/>
          <w:rtl/>
          <w:lang w:bidi="fa-IR"/>
        </w:rPr>
        <w:t>ی</w:t>
      </w:r>
      <w:r w:rsidRPr="00FA29BD">
        <w:rPr>
          <w:rFonts w:hint="eastAsia"/>
          <w:sz w:val="20"/>
          <w:szCs w:val="20"/>
          <w:rtl/>
          <w:lang w:bidi="fa-IR"/>
        </w:rPr>
        <w:t>ر</w:t>
      </w:r>
      <w:r w:rsidRPr="00FA29BD">
        <w:rPr>
          <w:rFonts w:hint="cs"/>
          <w:sz w:val="20"/>
          <w:szCs w:val="20"/>
          <w:rtl/>
          <w:lang w:bidi="fa-IR"/>
        </w:rPr>
        <w:t xml:space="preserve">ی این اداره‌ </w:t>
      </w:r>
      <w:r w:rsidRPr="00FA29BD">
        <w:rPr>
          <w:sz w:val="20"/>
          <w:szCs w:val="20"/>
          <w:rtl/>
          <w:lang w:bidi="fa-IR"/>
        </w:rPr>
        <w:t>را ب</w:t>
      </w:r>
      <w:r w:rsidRPr="00FA29BD">
        <w:rPr>
          <w:rFonts w:hint="cs"/>
          <w:sz w:val="20"/>
          <w:szCs w:val="20"/>
          <w:rtl/>
          <w:lang w:bidi="fa-IR"/>
        </w:rPr>
        <w:t>ی</w:t>
      </w:r>
      <w:r w:rsidRPr="00FA29BD">
        <w:rPr>
          <w:rFonts w:hint="eastAsia"/>
          <w:sz w:val="20"/>
          <w:szCs w:val="20"/>
          <w:rtl/>
          <w:lang w:bidi="fa-IR"/>
        </w:rPr>
        <w:t>شتر</w:t>
      </w:r>
      <w:r w:rsidRPr="00FA29BD">
        <w:rPr>
          <w:sz w:val="20"/>
          <w:szCs w:val="20"/>
          <w:rtl/>
          <w:lang w:bidi="fa-IR"/>
        </w:rPr>
        <w:t xml:space="preserve"> </w:t>
      </w:r>
      <w:r w:rsidRPr="00FA29BD">
        <w:rPr>
          <w:rFonts w:hint="cs"/>
          <w:sz w:val="20"/>
          <w:szCs w:val="20"/>
          <w:rtl/>
          <w:lang w:bidi="fa-IR"/>
        </w:rPr>
        <w:t>ن</w:t>
      </w:r>
      <w:r w:rsidRPr="00FA29BD">
        <w:rPr>
          <w:sz w:val="20"/>
          <w:szCs w:val="20"/>
          <w:rtl/>
          <w:lang w:bidi="fa-IR"/>
        </w:rPr>
        <w:t>اش</w:t>
      </w:r>
      <w:r w:rsidRPr="00FA29BD">
        <w:rPr>
          <w:rFonts w:hint="cs"/>
          <w:sz w:val="20"/>
          <w:szCs w:val="20"/>
          <w:rtl/>
          <w:lang w:bidi="fa-IR"/>
        </w:rPr>
        <w:t>ی</w:t>
      </w:r>
      <w:r w:rsidRPr="00FA29BD">
        <w:rPr>
          <w:sz w:val="20"/>
          <w:szCs w:val="20"/>
          <w:rtl/>
          <w:lang w:bidi="fa-IR"/>
        </w:rPr>
        <w:t xml:space="preserve"> از ک</w:t>
      </w:r>
      <w:r w:rsidRPr="00FA29BD">
        <w:rPr>
          <w:rFonts w:hint="cs"/>
          <w:sz w:val="20"/>
          <w:szCs w:val="20"/>
          <w:rtl/>
          <w:lang w:bidi="fa-IR"/>
        </w:rPr>
        <w:t>و</w:t>
      </w:r>
      <w:r w:rsidRPr="00FA29BD">
        <w:rPr>
          <w:sz w:val="20"/>
          <w:szCs w:val="20"/>
          <w:rtl/>
          <w:lang w:bidi="fa-IR"/>
        </w:rPr>
        <w:t>تاه</w:t>
      </w:r>
      <w:r w:rsidRPr="00FA29BD">
        <w:rPr>
          <w:rFonts w:hint="cs"/>
          <w:sz w:val="20"/>
          <w:szCs w:val="20"/>
          <w:rtl/>
          <w:lang w:bidi="fa-IR"/>
        </w:rPr>
        <w:t>ی</w:t>
      </w:r>
      <w:r w:rsidRPr="00FA29BD">
        <w:rPr>
          <w:sz w:val="20"/>
          <w:szCs w:val="20"/>
          <w:rtl/>
          <w:lang w:bidi="fa-IR"/>
        </w:rPr>
        <w:t xml:space="preserve"> کدام </w:t>
      </w:r>
      <w:r w:rsidRPr="00FA29BD">
        <w:rPr>
          <w:rFonts w:hint="cs"/>
          <w:sz w:val="20"/>
          <w:szCs w:val="20"/>
          <w:rtl/>
          <w:lang w:bidi="fa-IR"/>
        </w:rPr>
        <w:t>ن</w:t>
      </w:r>
      <w:r w:rsidRPr="00FA29BD">
        <w:rPr>
          <w:sz w:val="20"/>
          <w:szCs w:val="20"/>
          <w:rtl/>
          <w:lang w:bidi="fa-IR"/>
        </w:rPr>
        <w:t>هادها می‌د</w:t>
      </w:r>
      <w:r w:rsidRPr="00FA29BD">
        <w:rPr>
          <w:rFonts w:hint="cs"/>
          <w:sz w:val="20"/>
          <w:szCs w:val="20"/>
          <w:rtl/>
          <w:lang w:bidi="fa-IR"/>
        </w:rPr>
        <w:t>انی</w:t>
      </w:r>
      <w:r w:rsidRPr="00FA29BD">
        <w:rPr>
          <w:rFonts w:hint="eastAsia"/>
          <w:sz w:val="20"/>
          <w:szCs w:val="20"/>
          <w:rtl/>
          <w:lang w:bidi="fa-IR"/>
        </w:rPr>
        <w:t>د</w:t>
      </w:r>
      <w:r w:rsidRPr="00FA29BD">
        <w:rPr>
          <w:sz w:val="20"/>
          <w:szCs w:val="20"/>
          <w:rtl/>
          <w:lang w:bidi="fa-IR"/>
        </w:rPr>
        <w:t>؟</w:t>
      </w:r>
      <w:r w:rsidRPr="00FA29BD">
        <w:rPr>
          <w:rFonts w:hint="cs"/>
          <w:sz w:val="20"/>
          <w:szCs w:val="20"/>
          <w:rtl/>
          <w:lang w:bidi="fa-IR"/>
        </w:rPr>
        <w:t xml:space="preserve"> در طراحی فضای ساختمان‌های </w:t>
      </w:r>
      <w:r w:rsidRPr="00FA29BD">
        <w:rPr>
          <w:rFonts w:hint="eastAsia"/>
          <w:sz w:val="20"/>
          <w:szCs w:val="20"/>
          <w:rtl/>
          <w:lang w:bidi="fa-IR"/>
        </w:rPr>
        <w:t>ادار</w:t>
      </w:r>
      <w:r w:rsidRPr="00FA29BD">
        <w:rPr>
          <w:rFonts w:hint="cs"/>
          <w:sz w:val="20"/>
          <w:szCs w:val="20"/>
          <w:rtl/>
          <w:lang w:bidi="fa-IR"/>
        </w:rPr>
        <w:t xml:space="preserve">ی شهر یزد، کدام </w:t>
      </w:r>
      <w:r w:rsidRPr="00FA29BD">
        <w:rPr>
          <w:rFonts w:hint="eastAsia"/>
          <w:sz w:val="20"/>
          <w:szCs w:val="20"/>
          <w:rtl/>
          <w:lang w:bidi="fa-IR"/>
        </w:rPr>
        <w:t>مؤلفه‌ها</w:t>
      </w:r>
      <w:r w:rsidRPr="00FA29BD">
        <w:rPr>
          <w:rFonts w:hint="cs"/>
          <w:sz w:val="20"/>
          <w:szCs w:val="20"/>
          <w:rtl/>
          <w:lang w:bidi="fa-IR"/>
        </w:rPr>
        <w:t>ی محیطی (عینی و ذهنی) معماری را برای نابینایان باید به</w:t>
      </w:r>
      <w:r w:rsidRPr="00FA29BD">
        <w:rPr>
          <w:rFonts w:hint="eastAsia"/>
          <w:sz w:val="20"/>
          <w:szCs w:val="20"/>
          <w:rtl/>
          <w:lang w:bidi="fa-IR"/>
        </w:rPr>
        <w:t>‌</w:t>
      </w:r>
      <w:r w:rsidRPr="00FA29BD">
        <w:rPr>
          <w:rFonts w:hint="cs"/>
          <w:sz w:val="20"/>
          <w:szCs w:val="20"/>
          <w:rtl/>
          <w:lang w:bidi="fa-IR"/>
        </w:rPr>
        <w:t>کار بست؟ چ</w:t>
      </w:r>
      <w:r w:rsidRPr="00FA29BD">
        <w:rPr>
          <w:sz w:val="20"/>
          <w:szCs w:val="20"/>
          <w:rtl/>
          <w:lang w:bidi="fa-IR"/>
        </w:rPr>
        <w:t>گونه م</w:t>
      </w:r>
      <w:r w:rsidRPr="00FA29BD">
        <w:rPr>
          <w:rFonts w:hint="cs"/>
          <w:sz w:val="20"/>
          <w:szCs w:val="20"/>
          <w:rtl/>
          <w:lang w:bidi="fa-IR"/>
        </w:rPr>
        <w:t>ی</w:t>
      </w:r>
      <w:r w:rsidRPr="00FA29BD">
        <w:rPr>
          <w:sz w:val="20"/>
          <w:szCs w:val="20"/>
          <w:rtl/>
          <w:lang w:bidi="fa-IR"/>
        </w:rPr>
        <w:t>‌توان با درن</w:t>
      </w:r>
      <w:r w:rsidRPr="00FA29BD">
        <w:rPr>
          <w:rFonts w:hint="cs"/>
          <w:sz w:val="20"/>
          <w:szCs w:val="20"/>
          <w:rtl/>
          <w:lang w:bidi="fa-IR"/>
        </w:rPr>
        <w:t>ظ</w:t>
      </w:r>
      <w:r w:rsidRPr="00FA29BD">
        <w:rPr>
          <w:sz w:val="20"/>
          <w:szCs w:val="20"/>
          <w:rtl/>
          <w:lang w:bidi="fa-IR"/>
        </w:rPr>
        <w:t>رگرفت</w:t>
      </w:r>
      <w:r w:rsidRPr="00FA29BD">
        <w:rPr>
          <w:rFonts w:hint="cs"/>
          <w:sz w:val="20"/>
          <w:szCs w:val="20"/>
          <w:rtl/>
          <w:lang w:bidi="fa-IR"/>
        </w:rPr>
        <w:t>ن</w:t>
      </w:r>
      <w:r w:rsidRPr="00FA29BD">
        <w:rPr>
          <w:sz w:val="20"/>
          <w:szCs w:val="20"/>
          <w:rtl/>
          <w:lang w:bidi="fa-IR"/>
        </w:rPr>
        <w:t xml:space="preserve"> استانداردها، ضوابط شهرساز</w:t>
      </w:r>
      <w:r w:rsidRPr="00FA29BD">
        <w:rPr>
          <w:rFonts w:hint="cs"/>
          <w:sz w:val="20"/>
          <w:szCs w:val="20"/>
          <w:rtl/>
          <w:lang w:bidi="fa-IR"/>
        </w:rPr>
        <w:t>ی</w:t>
      </w:r>
      <w:r w:rsidRPr="00FA29BD">
        <w:rPr>
          <w:rFonts w:hint="eastAsia"/>
          <w:sz w:val="20"/>
          <w:szCs w:val="20"/>
          <w:rtl/>
          <w:lang w:bidi="fa-IR"/>
        </w:rPr>
        <w:t>،</w:t>
      </w:r>
      <w:r w:rsidRPr="00FA29BD">
        <w:rPr>
          <w:sz w:val="20"/>
          <w:szCs w:val="20"/>
          <w:rtl/>
          <w:lang w:bidi="fa-IR"/>
        </w:rPr>
        <w:t xml:space="preserve"> معمار</w:t>
      </w:r>
      <w:r w:rsidRPr="00FA29BD">
        <w:rPr>
          <w:rFonts w:hint="cs"/>
          <w:sz w:val="20"/>
          <w:szCs w:val="20"/>
          <w:rtl/>
          <w:lang w:bidi="fa-IR"/>
        </w:rPr>
        <w:t>ی</w:t>
      </w:r>
      <w:r w:rsidRPr="00FA29BD">
        <w:rPr>
          <w:sz w:val="20"/>
          <w:szCs w:val="20"/>
          <w:rtl/>
          <w:lang w:bidi="fa-IR"/>
        </w:rPr>
        <w:t xml:space="preserve"> و </w:t>
      </w:r>
      <w:r w:rsidRPr="00FA29BD">
        <w:rPr>
          <w:rFonts w:hint="eastAsia"/>
          <w:sz w:val="20"/>
          <w:szCs w:val="20"/>
          <w:rtl/>
          <w:lang w:bidi="fa-IR"/>
        </w:rPr>
        <w:t>مناسب‌ساز</w:t>
      </w:r>
      <w:r w:rsidRPr="00FA29BD">
        <w:rPr>
          <w:rFonts w:hint="cs"/>
          <w:sz w:val="20"/>
          <w:szCs w:val="20"/>
          <w:rtl/>
          <w:lang w:bidi="fa-IR"/>
        </w:rPr>
        <w:t>ی</w:t>
      </w:r>
      <w:r w:rsidRPr="00FA29BD">
        <w:rPr>
          <w:sz w:val="20"/>
          <w:szCs w:val="20"/>
          <w:rtl/>
          <w:lang w:bidi="fa-IR"/>
        </w:rPr>
        <w:t xml:space="preserve"> ع</w:t>
      </w:r>
      <w:r w:rsidRPr="00FA29BD">
        <w:rPr>
          <w:rFonts w:hint="cs"/>
          <w:sz w:val="20"/>
          <w:szCs w:val="20"/>
          <w:rtl/>
          <w:lang w:bidi="fa-IR"/>
        </w:rPr>
        <w:t>لا</w:t>
      </w:r>
      <w:r w:rsidRPr="00FA29BD">
        <w:rPr>
          <w:sz w:val="20"/>
          <w:szCs w:val="20"/>
          <w:rtl/>
          <w:lang w:bidi="fa-IR"/>
        </w:rPr>
        <w:t>وه</w:t>
      </w:r>
      <w:r w:rsidRPr="00FA29BD">
        <w:rPr>
          <w:rFonts w:hint="eastAsia"/>
          <w:sz w:val="20"/>
          <w:szCs w:val="20"/>
          <w:rtl/>
          <w:lang w:bidi="fa-IR"/>
        </w:rPr>
        <w:t>‌</w:t>
      </w:r>
      <w:r w:rsidRPr="00FA29BD">
        <w:rPr>
          <w:sz w:val="20"/>
          <w:szCs w:val="20"/>
          <w:rtl/>
          <w:lang w:bidi="fa-IR"/>
        </w:rPr>
        <w:t xml:space="preserve">بر </w:t>
      </w:r>
      <w:r w:rsidRPr="00FA29BD">
        <w:rPr>
          <w:rFonts w:hint="cs"/>
          <w:sz w:val="20"/>
          <w:szCs w:val="20"/>
          <w:rtl/>
          <w:lang w:bidi="fa-IR"/>
        </w:rPr>
        <w:t>ج</w:t>
      </w:r>
      <w:r w:rsidRPr="00FA29BD">
        <w:rPr>
          <w:sz w:val="20"/>
          <w:szCs w:val="20"/>
          <w:rtl/>
          <w:lang w:bidi="fa-IR"/>
        </w:rPr>
        <w:t>نبه‌ها</w:t>
      </w:r>
      <w:r w:rsidRPr="00FA29BD">
        <w:rPr>
          <w:rFonts w:hint="cs"/>
          <w:sz w:val="20"/>
          <w:szCs w:val="20"/>
          <w:rtl/>
          <w:lang w:bidi="fa-IR"/>
        </w:rPr>
        <w:t>ی</w:t>
      </w:r>
      <w:r w:rsidRPr="00FA29BD">
        <w:rPr>
          <w:sz w:val="20"/>
          <w:szCs w:val="20"/>
          <w:rtl/>
          <w:lang w:bidi="fa-IR"/>
        </w:rPr>
        <w:t xml:space="preserve"> ف</w:t>
      </w:r>
      <w:r w:rsidRPr="00FA29BD">
        <w:rPr>
          <w:rFonts w:hint="cs"/>
          <w:sz w:val="20"/>
          <w:szCs w:val="20"/>
          <w:rtl/>
          <w:lang w:bidi="fa-IR"/>
        </w:rPr>
        <w:t>ی</w:t>
      </w:r>
      <w:r w:rsidRPr="00FA29BD">
        <w:rPr>
          <w:rFonts w:hint="eastAsia"/>
          <w:sz w:val="20"/>
          <w:szCs w:val="20"/>
          <w:rtl/>
          <w:lang w:bidi="fa-IR"/>
        </w:rPr>
        <w:t>ز</w:t>
      </w:r>
      <w:r w:rsidRPr="00FA29BD">
        <w:rPr>
          <w:rFonts w:hint="cs"/>
          <w:sz w:val="20"/>
          <w:szCs w:val="20"/>
          <w:rtl/>
          <w:lang w:bidi="fa-IR"/>
        </w:rPr>
        <w:t>ی</w:t>
      </w:r>
      <w:r w:rsidRPr="00FA29BD">
        <w:rPr>
          <w:rFonts w:hint="eastAsia"/>
          <w:sz w:val="20"/>
          <w:szCs w:val="20"/>
          <w:rtl/>
          <w:lang w:bidi="fa-IR"/>
        </w:rPr>
        <w:t>ک</w:t>
      </w:r>
      <w:r w:rsidRPr="00FA29BD">
        <w:rPr>
          <w:rFonts w:hint="cs"/>
          <w:sz w:val="20"/>
          <w:szCs w:val="20"/>
          <w:rtl/>
          <w:lang w:bidi="fa-IR"/>
        </w:rPr>
        <w:t xml:space="preserve">ی </w:t>
      </w:r>
      <w:r w:rsidRPr="00FA29BD">
        <w:rPr>
          <w:rFonts w:hint="eastAsia"/>
          <w:sz w:val="20"/>
          <w:szCs w:val="20"/>
          <w:rtl/>
          <w:lang w:bidi="fa-IR"/>
        </w:rPr>
        <w:t>فرد</w:t>
      </w:r>
      <w:r w:rsidRPr="00FA29BD">
        <w:rPr>
          <w:rFonts w:hint="cs"/>
          <w:sz w:val="20"/>
          <w:szCs w:val="20"/>
          <w:rtl/>
          <w:lang w:bidi="fa-IR"/>
        </w:rPr>
        <w:t>،</w:t>
      </w:r>
      <w:r w:rsidRPr="00FA29BD">
        <w:rPr>
          <w:sz w:val="20"/>
          <w:szCs w:val="20"/>
          <w:rtl/>
          <w:lang w:bidi="fa-IR"/>
        </w:rPr>
        <w:t xml:space="preserve"> به </w:t>
      </w:r>
      <w:r w:rsidRPr="00FA29BD">
        <w:rPr>
          <w:rFonts w:hint="cs"/>
          <w:sz w:val="20"/>
          <w:szCs w:val="20"/>
          <w:rtl/>
          <w:lang w:bidi="fa-IR"/>
        </w:rPr>
        <w:t>ج</w:t>
      </w:r>
      <w:r w:rsidRPr="00FA29BD">
        <w:rPr>
          <w:sz w:val="20"/>
          <w:szCs w:val="20"/>
          <w:rtl/>
          <w:lang w:bidi="fa-IR"/>
        </w:rPr>
        <w:t>نبه‌ها</w:t>
      </w:r>
      <w:r w:rsidRPr="00FA29BD">
        <w:rPr>
          <w:rFonts w:hint="cs"/>
          <w:sz w:val="20"/>
          <w:szCs w:val="20"/>
          <w:rtl/>
          <w:lang w:bidi="fa-IR"/>
        </w:rPr>
        <w:t>ی</w:t>
      </w:r>
      <w:r w:rsidRPr="00FA29BD">
        <w:rPr>
          <w:sz w:val="20"/>
          <w:szCs w:val="20"/>
          <w:rtl/>
          <w:lang w:bidi="fa-IR"/>
        </w:rPr>
        <w:t xml:space="preserve"> روان</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نابینایان هم توجه نمود</w:t>
      </w:r>
      <w:r w:rsidRPr="00FA29BD">
        <w:rPr>
          <w:sz w:val="20"/>
          <w:szCs w:val="20"/>
          <w:rtl/>
          <w:lang w:bidi="fa-IR"/>
        </w:rPr>
        <w:t>؟</w:t>
      </w:r>
    </w:p>
    <w:p w14:paraId="05BE0DD5" w14:textId="77777777" w:rsidR="00A84E3C" w:rsidRPr="00FA29BD" w:rsidRDefault="00A84E3C" w:rsidP="00A84E3C">
      <w:pPr>
        <w:jc w:val="both"/>
        <w:rPr>
          <w:sz w:val="20"/>
          <w:szCs w:val="20"/>
          <w:rtl/>
          <w:lang w:bidi="fa-IR"/>
        </w:rPr>
      </w:pPr>
      <w:r w:rsidRPr="00FA29BD">
        <w:rPr>
          <w:rFonts w:hint="cs"/>
          <w:sz w:val="20"/>
          <w:szCs w:val="20"/>
          <w:rtl/>
          <w:lang w:bidi="fa-IR"/>
        </w:rPr>
        <w:t xml:space="preserve">در </w:t>
      </w:r>
      <w:r w:rsidRPr="00FA29BD">
        <w:rPr>
          <w:sz w:val="20"/>
          <w:szCs w:val="20"/>
          <w:rtl/>
          <w:lang w:bidi="fa-IR"/>
        </w:rPr>
        <w:t>مشاهد</w:t>
      </w:r>
      <w:r w:rsidRPr="00FA29BD">
        <w:rPr>
          <w:rFonts w:hint="cs"/>
          <w:sz w:val="20"/>
          <w:szCs w:val="20"/>
          <w:rtl/>
          <w:lang w:bidi="fa-IR"/>
        </w:rPr>
        <w:t>ۀ</w:t>
      </w:r>
      <w:r w:rsidRPr="00FA29BD">
        <w:rPr>
          <w:sz w:val="20"/>
          <w:szCs w:val="20"/>
          <w:rtl/>
          <w:lang w:bidi="fa-IR"/>
        </w:rPr>
        <w:t xml:space="preserve"> مستق</w:t>
      </w:r>
      <w:r w:rsidRPr="00FA29BD">
        <w:rPr>
          <w:rFonts w:hint="cs"/>
          <w:sz w:val="20"/>
          <w:szCs w:val="20"/>
          <w:rtl/>
          <w:lang w:bidi="fa-IR"/>
        </w:rPr>
        <w:t>یم</w:t>
      </w:r>
      <w:r w:rsidRPr="00FA29BD">
        <w:rPr>
          <w:sz w:val="20"/>
          <w:szCs w:val="20"/>
          <w:rtl/>
          <w:lang w:bidi="fa-IR"/>
        </w:rPr>
        <w:t xml:space="preserve"> م</w:t>
      </w:r>
      <w:r w:rsidRPr="00FA29BD">
        <w:rPr>
          <w:rFonts w:hint="cs"/>
          <w:sz w:val="20"/>
          <w:szCs w:val="20"/>
          <w:rtl/>
          <w:lang w:bidi="fa-IR"/>
        </w:rPr>
        <w:t>یدانی،</w:t>
      </w:r>
      <w:r w:rsidRPr="00FA29BD">
        <w:rPr>
          <w:sz w:val="20"/>
          <w:szCs w:val="20"/>
          <w:rtl/>
          <w:lang w:bidi="fa-IR"/>
        </w:rPr>
        <w:t xml:space="preserve"> پنج ساختمان ادار</w:t>
      </w:r>
      <w:r w:rsidRPr="00FA29BD">
        <w:rPr>
          <w:rFonts w:hint="cs"/>
          <w:sz w:val="20"/>
          <w:szCs w:val="20"/>
          <w:rtl/>
          <w:lang w:bidi="fa-IR"/>
        </w:rPr>
        <w:t>ی</w:t>
      </w:r>
      <w:r w:rsidRPr="00FA29BD">
        <w:rPr>
          <w:sz w:val="20"/>
          <w:szCs w:val="20"/>
          <w:rtl/>
          <w:lang w:bidi="fa-IR"/>
        </w:rPr>
        <w:t xml:space="preserve"> دولت</w:t>
      </w:r>
      <w:r w:rsidRPr="00FA29BD">
        <w:rPr>
          <w:rFonts w:hint="cs"/>
          <w:sz w:val="20"/>
          <w:szCs w:val="20"/>
          <w:rtl/>
          <w:lang w:bidi="fa-IR"/>
        </w:rPr>
        <w:t>ی</w:t>
      </w:r>
      <w:r w:rsidRPr="00FA29BD">
        <w:rPr>
          <w:sz w:val="20"/>
          <w:szCs w:val="20"/>
          <w:rtl/>
          <w:lang w:bidi="fa-IR"/>
        </w:rPr>
        <w:t xml:space="preserve"> در شهر </w:t>
      </w:r>
      <w:r w:rsidRPr="00FA29BD">
        <w:rPr>
          <w:rFonts w:hint="cs"/>
          <w:sz w:val="20"/>
          <w:szCs w:val="20"/>
          <w:rtl/>
          <w:lang w:bidi="fa-IR"/>
        </w:rPr>
        <w:t>یزد</w:t>
      </w:r>
      <w:r w:rsidRPr="00FA29BD">
        <w:rPr>
          <w:sz w:val="20"/>
          <w:szCs w:val="20"/>
          <w:rtl/>
          <w:lang w:bidi="fa-IR"/>
        </w:rPr>
        <w:t xml:space="preserve"> که براساس داده‌ها</w:t>
      </w:r>
      <w:r w:rsidRPr="00FA29BD">
        <w:rPr>
          <w:rFonts w:hint="cs"/>
          <w:sz w:val="20"/>
          <w:szCs w:val="20"/>
          <w:rtl/>
          <w:lang w:bidi="fa-IR"/>
        </w:rPr>
        <w:t>ی</w:t>
      </w:r>
      <w:r w:rsidRPr="00FA29BD">
        <w:rPr>
          <w:sz w:val="20"/>
          <w:szCs w:val="20"/>
          <w:rtl/>
          <w:lang w:bidi="fa-IR"/>
        </w:rPr>
        <w:t xml:space="preserve"> اول</w:t>
      </w:r>
      <w:r w:rsidRPr="00FA29BD">
        <w:rPr>
          <w:rFonts w:hint="cs"/>
          <w:sz w:val="20"/>
          <w:szCs w:val="20"/>
          <w:rtl/>
          <w:lang w:bidi="fa-IR"/>
        </w:rPr>
        <w:t>یۀ</w:t>
      </w:r>
      <w:r w:rsidRPr="00FA29BD">
        <w:rPr>
          <w:sz w:val="20"/>
          <w:szCs w:val="20"/>
          <w:rtl/>
          <w:lang w:bidi="fa-IR"/>
        </w:rPr>
        <w:t xml:space="preserve"> سازمان بهز</w:t>
      </w:r>
      <w:r w:rsidRPr="00FA29BD">
        <w:rPr>
          <w:rFonts w:hint="cs"/>
          <w:sz w:val="20"/>
          <w:szCs w:val="20"/>
          <w:rtl/>
          <w:lang w:bidi="fa-IR"/>
        </w:rPr>
        <w:t>یستی،</w:t>
      </w:r>
      <w:r w:rsidRPr="00FA29BD">
        <w:rPr>
          <w:sz w:val="20"/>
          <w:szCs w:val="20"/>
          <w:rtl/>
          <w:lang w:bidi="fa-IR"/>
        </w:rPr>
        <w:t xml:space="preserve"> ب</w:t>
      </w:r>
      <w:r w:rsidRPr="00FA29BD">
        <w:rPr>
          <w:rFonts w:hint="cs"/>
          <w:sz w:val="20"/>
          <w:szCs w:val="20"/>
          <w:rtl/>
          <w:lang w:bidi="fa-IR"/>
        </w:rPr>
        <w:t>یشترین</w:t>
      </w:r>
      <w:r w:rsidRPr="00FA29BD">
        <w:rPr>
          <w:sz w:val="20"/>
          <w:szCs w:val="20"/>
          <w:rtl/>
          <w:lang w:bidi="fa-IR"/>
        </w:rPr>
        <w:t xml:space="preserve"> مراجع</w:t>
      </w:r>
      <w:r w:rsidRPr="00FA29BD">
        <w:rPr>
          <w:rFonts w:hint="cs"/>
          <w:sz w:val="20"/>
          <w:szCs w:val="20"/>
          <w:rtl/>
          <w:lang w:bidi="fa-IR"/>
        </w:rPr>
        <w:t>ۀ</w:t>
      </w:r>
      <w:r w:rsidRPr="00FA29BD">
        <w:rPr>
          <w:sz w:val="20"/>
          <w:szCs w:val="20"/>
          <w:rtl/>
          <w:lang w:bidi="fa-IR"/>
        </w:rPr>
        <w:t xml:space="preserve"> </w:t>
      </w:r>
      <w:r w:rsidRPr="00FA29BD">
        <w:rPr>
          <w:rFonts w:hint="cs"/>
          <w:sz w:val="20"/>
          <w:szCs w:val="20"/>
          <w:rtl/>
          <w:lang w:bidi="fa-IR"/>
        </w:rPr>
        <w:t xml:space="preserve">افراد </w:t>
      </w:r>
      <w:r w:rsidRPr="00FA29BD">
        <w:rPr>
          <w:sz w:val="20"/>
          <w:szCs w:val="20"/>
          <w:rtl/>
          <w:lang w:bidi="fa-IR"/>
        </w:rPr>
        <w:t>ناب</w:t>
      </w:r>
      <w:r w:rsidRPr="00FA29BD">
        <w:rPr>
          <w:rFonts w:hint="cs"/>
          <w:sz w:val="20"/>
          <w:szCs w:val="20"/>
          <w:rtl/>
          <w:lang w:bidi="fa-IR"/>
        </w:rPr>
        <w:t xml:space="preserve">ینا </w:t>
      </w:r>
      <w:r w:rsidRPr="00FA29BD">
        <w:rPr>
          <w:sz w:val="20"/>
          <w:szCs w:val="20"/>
          <w:rtl/>
          <w:lang w:bidi="fa-IR"/>
        </w:rPr>
        <w:t>را داشتند (شامل ادار</w:t>
      </w:r>
      <w:r w:rsidRPr="00FA29BD">
        <w:rPr>
          <w:rFonts w:hint="cs"/>
          <w:sz w:val="20"/>
          <w:szCs w:val="20"/>
          <w:rtl/>
          <w:lang w:bidi="fa-IR"/>
        </w:rPr>
        <w:t>ۀ</w:t>
      </w:r>
      <w:r w:rsidRPr="00FA29BD">
        <w:rPr>
          <w:sz w:val="20"/>
          <w:szCs w:val="20"/>
          <w:rtl/>
          <w:lang w:bidi="fa-IR"/>
        </w:rPr>
        <w:t xml:space="preserve"> کل بهز</w:t>
      </w:r>
      <w:r w:rsidRPr="00FA29BD">
        <w:rPr>
          <w:rFonts w:hint="cs"/>
          <w:sz w:val="20"/>
          <w:szCs w:val="20"/>
          <w:rtl/>
          <w:lang w:bidi="fa-IR"/>
        </w:rPr>
        <w:t>یستی،</w:t>
      </w:r>
      <w:r w:rsidRPr="00FA29BD">
        <w:rPr>
          <w:sz w:val="20"/>
          <w:szCs w:val="20"/>
          <w:rtl/>
          <w:lang w:bidi="fa-IR"/>
        </w:rPr>
        <w:t xml:space="preserve"> </w:t>
      </w:r>
      <w:r w:rsidRPr="00FA29BD">
        <w:rPr>
          <w:rFonts w:hint="eastAsia"/>
          <w:sz w:val="20"/>
          <w:szCs w:val="20"/>
          <w:rtl/>
          <w:lang w:bidi="fa-IR"/>
        </w:rPr>
        <w:t>تأم</w:t>
      </w:r>
      <w:r w:rsidRPr="00FA29BD">
        <w:rPr>
          <w:rFonts w:hint="cs"/>
          <w:sz w:val="20"/>
          <w:szCs w:val="20"/>
          <w:rtl/>
          <w:lang w:bidi="fa-IR"/>
        </w:rPr>
        <w:t>ی</w:t>
      </w:r>
      <w:r w:rsidRPr="00FA29BD">
        <w:rPr>
          <w:rFonts w:hint="eastAsia"/>
          <w:sz w:val="20"/>
          <w:szCs w:val="20"/>
          <w:rtl/>
          <w:lang w:bidi="fa-IR"/>
        </w:rPr>
        <w:t>ن</w:t>
      </w:r>
      <w:r w:rsidRPr="00FA29BD">
        <w:rPr>
          <w:sz w:val="20"/>
          <w:szCs w:val="20"/>
          <w:rtl/>
          <w:lang w:bidi="fa-IR"/>
        </w:rPr>
        <w:t xml:space="preserve"> اجتماع</w:t>
      </w:r>
      <w:r w:rsidRPr="00FA29BD">
        <w:rPr>
          <w:rFonts w:hint="cs"/>
          <w:sz w:val="20"/>
          <w:szCs w:val="20"/>
          <w:rtl/>
          <w:lang w:bidi="fa-IR"/>
        </w:rPr>
        <w:t>ی،</w:t>
      </w:r>
      <w:r w:rsidRPr="00FA29BD">
        <w:rPr>
          <w:sz w:val="20"/>
          <w:szCs w:val="20"/>
          <w:rtl/>
          <w:lang w:bidi="fa-IR"/>
        </w:rPr>
        <w:t xml:space="preserve"> </w:t>
      </w:r>
      <w:r w:rsidRPr="00FA29BD">
        <w:rPr>
          <w:rFonts w:hint="eastAsia"/>
          <w:sz w:val="20"/>
          <w:szCs w:val="20"/>
          <w:rtl/>
          <w:lang w:bidi="fa-IR"/>
        </w:rPr>
        <w:t>آموزش‌وپرورش</w:t>
      </w:r>
      <w:r w:rsidRPr="00FA29BD">
        <w:rPr>
          <w:sz w:val="20"/>
          <w:szCs w:val="20"/>
          <w:rtl/>
          <w:lang w:bidi="fa-IR"/>
        </w:rPr>
        <w:t xml:space="preserve"> استثنا</w:t>
      </w:r>
      <w:r w:rsidRPr="00FA29BD">
        <w:rPr>
          <w:rFonts w:hint="cs"/>
          <w:sz w:val="20"/>
          <w:szCs w:val="20"/>
          <w:rtl/>
          <w:lang w:bidi="fa-IR"/>
        </w:rPr>
        <w:t>یی،</w:t>
      </w:r>
      <w:r w:rsidRPr="00FA29BD">
        <w:rPr>
          <w:sz w:val="20"/>
          <w:szCs w:val="20"/>
          <w:rtl/>
          <w:lang w:bidi="fa-IR"/>
        </w:rPr>
        <w:t xml:space="preserve"> شهردار</w:t>
      </w:r>
      <w:r w:rsidRPr="00FA29BD">
        <w:rPr>
          <w:rFonts w:hint="cs"/>
          <w:sz w:val="20"/>
          <w:szCs w:val="20"/>
          <w:rtl/>
          <w:lang w:bidi="fa-IR"/>
        </w:rPr>
        <w:t>ی</w:t>
      </w:r>
      <w:r w:rsidRPr="00FA29BD">
        <w:rPr>
          <w:sz w:val="20"/>
          <w:szCs w:val="20"/>
          <w:rtl/>
          <w:lang w:bidi="fa-IR"/>
        </w:rPr>
        <w:t xml:space="preserve"> و دادگستر</w:t>
      </w:r>
      <w:r w:rsidRPr="00FA29BD">
        <w:rPr>
          <w:rFonts w:hint="cs"/>
          <w:sz w:val="20"/>
          <w:szCs w:val="20"/>
          <w:rtl/>
          <w:lang w:bidi="fa-IR"/>
        </w:rPr>
        <w:t>ی</w:t>
      </w:r>
      <w:r w:rsidRPr="00FA29BD">
        <w:rPr>
          <w:sz w:val="20"/>
          <w:szCs w:val="20"/>
          <w:rtl/>
          <w:lang w:bidi="fa-IR"/>
        </w:rPr>
        <w:t>) ان</w:t>
      </w:r>
      <w:r w:rsidRPr="00FA29BD">
        <w:rPr>
          <w:rFonts w:hint="cs"/>
          <w:sz w:val="20"/>
          <w:szCs w:val="20"/>
          <w:rtl/>
          <w:lang w:bidi="fa-IR"/>
        </w:rPr>
        <w:t>تخاب</w:t>
      </w:r>
      <w:r w:rsidRPr="00FA29BD">
        <w:rPr>
          <w:sz w:val="20"/>
          <w:szCs w:val="20"/>
          <w:rtl/>
          <w:lang w:bidi="fa-IR"/>
        </w:rPr>
        <w:t xml:space="preserve"> شدند. ا</w:t>
      </w:r>
      <w:r w:rsidRPr="00FA29BD">
        <w:rPr>
          <w:rFonts w:hint="cs"/>
          <w:sz w:val="20"/>
          <w:szCs w:val="20"/>
          <w:rtl/>
          <w:lang w:bidi="fa-IR"/>
        </w:rPr>
        <w:t>ین</w:t>
      </w:r>
      <w:r w:rsidRPr="00FA29BD">
        <w:rPr>
          <w:sz w:val="20"/>
          <w:szCs w:val="20"/>
          <w:rtl/>
          <w:lang w:bidi="fa-IR"/>
        </w:rPr>
        <w:t xml:space="preserve"> چک‌ل</w:t>
      </w:r>
      <w:r w:rsidRPr="00FA29BD">
        <w:rPr>
          <w:rFonts w:hint="cs"/>
          <w:sz w:val="20"/>
          <w:szCs w:val="20"/>
          <w:rtl/>
          <w:lang w:bidi="fa-IR"/>
        </w:rPr>
        <w:t>یست</w:t>
      </w:r>
      <w:r w:rsidRPr="00FA29BD">
        <w:rPr>
          <w:sz w:val="20"/>
          <w:szCs w:val="20"/>
          <w:rtl/>
          <w:lang w:bidi="fa-IR"/>
        </w:rPr>
        <w:t xml:space="preserve"> موارد</w:t>
      </w:r>
      <w:r w:rsidRPr="00FA29BD">
        <w:rPr>
          <w:rFonts w:hint="cs"/>
          <w:sz w:val="20"/>
          <w:szCs w:val="20"/>
          <w:rtl/>
          <w:lang w:bidi="fa-IR"/>
        </w:rPr>
        <w:t>ی</w:t>
      </w:r>
      <w:r w:rsidRPr="00FA29BD">
        <w:rPr>
          <w:sz w:val="20"/>
          <w:szCs w:val="20"/>
          <w:rtl/>
          <w:lang w:bidi="fa-IR"/>
        </w:rPr>
        <w:t xml:space="preserve"> مانند وضع</w:t>
      </w:r>
      <w:r w:rsidRPr="00FA29BD">
        <w:rPr>
          <w:rFonts w:hint="cs"/>
          <w:sz w:val="20"/>
          <w:szCs w:val="20"/>
          <w:rtl/>
          <w:lang w:bidi="fa-IR"/>
        </w:rPr>
        <w:t>یت</w:t>
      </w:r>
      <w:r w:rsidRPr="00FA29BD">
        <w:rPr>
          <w:sz w:val="20"/>
          <w:szCs w:val="20"/>
          <w:rtl/>
          <w:lang w:bidi="fa-IR"/>
        </w:rPr>
        <w:t xml:space="preserve"> مس</w:t>
      </w:r>
      <w:r w:rsidRPr="00FA29BD">
        <w:rPr>
          <w:rFonts w:hint="cs"/>
          <w:sz w:val="20"/>
          <w:szCs w:val="20"/>
          <w:rtl/>
          <w:lang w:bidi="fa-IR"/>
        </w:rPr>
        <w:t>یرهای</w:t>
      </w:r>
      <w:r w:rsidRPr="00FA29BD">
        <w:rPr>
          <w:sz w:val="20"/>
          <w:szCs w:val="20"/>
          <w:rtl/>
          <w:lang w:bidi="fa-IR"/>
        </w:rPr>
        <w:t xml:space="preserve"> دسترس</w:t>
      </w:r>
      <w:r w:rsidRPr="00FA29BD">
        <w:rPr>
          <w:rFonts w:hint="cs"/>
          <w:sz w:val="20"/>
          <w:szCs w:val="20"/>
          <w:rtl/>
          <w:lang w:bidi="fa-IR"/>
        </w:rPr>
        <w:t>ی،</w:t>
      </w:r>
      <w:r w:rsidRPr="00FA29BD">
        <w:rPr>
          <w:sz w:val="20"/>
          <w:szCs w:val="20"/>
          <w:rtl/>
          <w:lang w:bidi="fa-IR"/>
        </w:rPr>
        <w:t xml:space="preserve"> وجود علائم حس</w:t>
      </w:r>
      <w:r w:rsidRPr="00FA29BD">
        <w:rPr>
          <w:rFonts w:hint="cs"/>
          <w:sz w:val="20"/>
          <w:szCs w:val="20"/>
          <w:rtl/>
          <w:lang w:bidi="fa-IR"/>
        </w:rPr>
        <w:t>ی،</w:t>
      </w:r>
      <w:r w:rsidRPr="00FA29BD">
        <w:rPr>
          <w:sz w:val="20"/>
          <w:szCs w:val="20"/>
          <w:rtl/>
          <w:lang w:bidi="fa-IR"/>
        </w:rPr>
        <w:t xml:space="preserve"> ک</w:t>
      </w:r>
      <w:r w:rsidRPr="00FA29BD">
        <w:rPr>
          <w:rFonts w:hint="cs"/>
          <w:sz w:val="20"/>
          <w:szCs w:val="20"/>
          <w:rtl/>
          <w:lang w:bidi="fa-IR"/>
        </w:rPr>
        <w:t>یفیت</w:t>
      </w:r>
      <w:r w:rsidRPr="00FA29BD">
        <w:rPr>
          <w:sz w:val="20"/>
          <w:szCs w:val="20"/>
          <w:rtl/>
          <w:lang w:bidi="fa-IR"/>
        </w:rPr>
        <w:t xml:space="preserve"> روشنا</w:t>
      </w:r>
      <w:r w:rsidRPr="00FA29BD">
        <w:rPr>
          <w:rFonts w:hint="cs"/>
          <w:sz w:val="20"/>
          <w:szCs w:val="20"/>
          <w:rtl/>
          <w:lang w:bidi="fa-IR"/>
        </w:rPr>
        <w:t>یی</w:t>
      </w:r>
      <w:r w:rsidRPr="00FA29BD">
        <w:rPr>
          <w:sz w:val="20"/>
          <w:szCs w:val="20"/>
          <w:rtl/>
          <w:lang w:bidi="fa-IR"/>
        </w:rPr>
        <w:t xml:space="preserve"> و صدا و </w:t>
      </w:r>
      <w:r w:rsidRPr="00FA29BD">
        <w:rPr>
          <w:rFonts w:hint="cs"/>
          <w:sz w:val="20"/>
          <w:szCs w:val="20"/>
          <w:rtl/>
          <w:lang w:bidi="fa-IR"/>
        </w:rPr>
        <w:t xml:space="preserve">همچنین </w:t>
      </w:r>
      <w:r w:rsidRPr="00FA29BD">
        <w:rPr>
          <w:sz w:val="20"/>
          <w:szCs w:val="20"/>
          <w:rtl/>
          <w:lang w:bidi="fa-IR"/>
        </w:rPr>
        <w:t>سازمان فضا</w:t>
      </w:r>
      <w:r w:rsidRPr="00FA29BD">
        <w:rPr>
          <w:rFonts w:hint="cs"/>
          <w:sz w:val="20"/>
          <w:szCs w:val="20"/>
          <w:rtl/>
          <w:lang w:bidi="fa-IR"/>
        </w:rPr>
        <w:t>یی</w:t>
      </w:r>
      <w:r w:rsidRPr="00FA29BD">
        <w:rPr>
          <w:sz w:val="20"/>
          <w:szCs w:val="20"/>
          <w:rtl/>
          <w:lang w:bidi="fa-IR"/>
        </w:rPr>
        <w:t xml:space="preserve"> را پوشش م</w:t>
      </w:r>
      <w:r w:rsidRPr="00FA29BD">
        <w:rPr>
          <w:rFonts w:hint="cs"/>
          <w:sz w:val="20"/>
          <w:szCs w:val="20"/>
          <w:rtl/>
          <w:lang w:bidi="fa-IR"/>
        </w:rPr>
        <w:t>ی‌داد</w:t>
      </w:r>
      <w:r w:rsidRPr="00FA29BD">
        <w:rPr>
          <w:sz w:val="20"/>
          <w:szCs w:val="20"/>
          <w:rtl/>
          <w:lang w:bidi="fa-IR"/>
        </w:rPr>
        <w:t>.</w:t>
      </w:r>
    </w:p>
    <w:p w14:paraId="67256125" w14:textId="77777777" w:rsidR="00A84E3C" w:rsidRPr="00FA29BD" w:rsidRDefault="00A84E3C" w:rsidP="00A84E3C">
      <w:pPr>
        <w:jc w:val="both"/>
        <w:rPr>
          <w:sz w:val="20"/>
          <w:szCs w:val="20"/>
          <w:rtl/>
          <w:lang w:bidi="fa-IR"/>
        </w:rPr>
      </w:pPr>
      <w:r w:rsidRPr="00FA29BD">
        <w:rPr>
          <w:sz w:val="20"/>
          <w:szCs w:val="20"/>
          <w:rtl/>
          <w:lang w:bidi="fa-IR"/>
        </w:rPr>
        <w:t>تحل</w:t>
      </w:r>
      <w:r w:rsidRPr="00FA29BD">
        <w:rPr>
          <w:rFonts w:hint="cs"/>
          <w:sz w:val="20"/>
          <w:szCs w:val="20"/>
          <w:rtl/>
          <w:lang w:bidi="fa-IR"/>
        </w:rPr>
        <w:t>یل</w:t>
      </w:r>
      <w:r w:rsidRPr="00FA29BD">
        <w:rPr>
          <w:sz w:val="20"/>
          <w:szCs w:val="20"/>
          <w:rtl/>
          <w:lang w:bidi="fa-IR"/>
        </w:rPr>
        <w:t xml:space="preserve"> داده‌ها</w:t>
      </w:r>
      <w:r w:rsidRPr="00FA29BD">
        <w:rPr>
          <w:rFonts w:hint="cs"/>
          <w:sz w:val="20"/>
          <w:szCs w:val="20"/>
          <w:rtl/>
          <w:lang w:bidi="fa-IR"/>
        </w:rPr>
        <w:t>ی</w:t>
      </w:r>
      <w:r w:rsidRPr="00FA29BD">
        <w:rPr>
          <w:sz w:val="20"/>
          <w:szCs w:val="20"/>
          <w:rtl/>
          <w:lang w:bidi="fa-IR"/>
        </w:rPr>
        <w:t xml:space="preserve"> متن</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 xml:space="preserve">حاصل از </w:t>
      </w:r>
      <w:r w:rsidRPr="00FA29BD">
        <w:rPr>
          <w:sz w:val="20"/>
          <w:szCs w:val="20"/>
          <w:rtl/>
          <w:lang w:bidi="fa-IR"/>
        </w:rPr>
        <w:t xml:space="preserve">مصاحبه‌ها و </w:t>
      </w:r>
      <w:r w:rsidRPr="00FA29BD">
        <w:rPr>
          <w:rFonts w:hint="cs"/>
          <w:sz w:val="20"/>
          <w:szCs w:val="20"/>
          <w:rtl/>
          <w:lang w:bidi="fa-IR"/>
        </w:rPr>
        <w:t>یادداشت‌های</w:t>
      </w:r>
      <w:r w:rsidRPr="00FA29BD">
        <w:rPr>
          <w:sz w:val="20"/>
          <w:szCs w:val="20"/>
          <w:rtl/>
          <w:lang w:bidi="fa-IR"/>
        </w:rPr>
        <w:t xml:space="preserve"> م</w:t>
      </w:r>
      <w:r w:rsidRPr="00FA29BD">
        <w:rPr>
          <w:rFonts w:hint="cs"/>
          <w:sz w:val="20"/>
          <w:szCs w:val="20"/>
          <w:rtl/>
          <w:lang w:bidi="fa-IR"/>
        </w:rPr>
        <w:t>یدانی،</w:t>
      </w:r>
      <w:r w:rsidRPr="00FA29BD">
        <w:rPr>
          <w:sz w:val="20"/>
          <w:szCs w:val="20"/>
          <w:rtl/>
          <w:lang w:bidi="fa-IR"/>
        </w:rPr>
        <w:t xml:space="preserve"> </w:t>
      </w:r>
      <w:r w:rsidRPr="00FA29BD">
        <w:rPr>
          <w:rFonts w:hint="cs"/>
          <w:sz w:val="20"/>
          <w:szCs w:val="20"/>
          <w:rtl/>
          <w:lang w:bidi="fa-IR"/>
        </w:rPr>
        <w:t>براساس روش</w:t>
      </w:r>
      <w:r w:rsidRPr="00FA29BD">
        <w:rPr>
          <w:sz w:val="20"/>
          <w:szCs w:val="20"/>
          <w:rtl/>
          <w:lang w:bidi="fa-IR"/>
        </w:rPr>
        <w:t xml:space="preserve"> نظر</w:t>
      </w:r>
      <w:r w:rsidRPr="00FA29BD">
        <w:rPr>
          <w:rFonts w:hint="cs"/>
          <w:sz w:val="20"/>
          <w:szCs w:val="20"/>
          <w:rtl/>
          <w:lang w:bidi="fa-IR"/>
        </w:rPr>
        <w:t>یۀ</w:t>
      </w:r>
      <w:r w:rsidRPr="00FA29BD">
        <w:rPr>
          <w:sz w:val="20"/>
          <w:szCs w:val="20"/>
          <w:rtl/>
          <w:lang w:bidi="fa-IR"/>
        </w:rPr>
        <w:t xml:space="preserve"> داده‌بن</w:t>
      </w:r>
      <w:r w:rsidRPr="00FA29BD">
        <w:rPr>
          <w:rFonts w:hint="cs"/>
          <w:sz w:val="20"/>
          <w:szCs w:val="20"/>
          <w:rtl/>
          <w:lang w:bidi="fa-IR"/>
        </w:rPr>
        <w:t>یاد</w:t>
      </w:r>
      <w:r w:rsidRPr="00FA29BD">
        <w:rPr>
          <w:sz w:val="20"/>
          <w:szCs w:val="20"/>
          <w:rtl/>
          <w:lang w:bidi="fa-IR"/>
        </w:rPr>
        <w:t xml:space="preserve"> </w:t>
      </w:r>
      <w:r w:rsidRPr="00FA29BD">
        <w:rPr>
          <w:rFonts w:hint="cs"/>
          <w:sz w:val="20"/>
          <w:szCs w:val="20"/>
          <w:rtl/>
          <w:lang w:bidi="fa-IR"/>
        </w:rPr>
        <w:t xml:space="preserve">و </w:t>
      </w:r>
      <w:r w:rsidRPr="00FA29BD">
        <w:rPr>
          <w:sz w:val="20"/>
          <w:szCs w:val="20"/>
          <w:rtl/>
          <w:lang w:bidi="fa-IR"/>
        </w:rPr>
        <w:t>در سه مرحل</w:t>
      </w:r>
      <w:r w:rsidRPr="00FA29BD">
        <w:rPr>
          <w:rFonts w:hint="cs"/>
          <w:sz w:val="20"/>
          <w:szCs w:val="20"/>
          <w:rtl/>
          <w:lang w:bidi="fa-IR"/>
        </w:rPr>
        <w:t>ۀ</w:t>
      </w:r>
      <w:r w:rsidRPr="00FA29BD">
        <w:rPr>
          <w:sz w:val="20"/>
          <w:szCs w:val="20"/>
          <w:rtl/>
          <w:lang w:bidi="fa-IR"/>
        </w:rPr>
        <w:t xml:space="preserve"> کدگذار</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 xml:space="preserve">باز، محوری و انتخابی </w:t>
      </w:r>
      <w:r w:rsidRPr="00FA29BD">
        <w:rPr>
          <w:sz w:val="20"/>
          <w:szCs w:val="20"/>
          <w:rtl/>
          <w:lang w:bidi="fa-IR"/>
        </w:rPr>
        <w:t xml:space="preserve">انجام </w:t>
      </w:r>
      <w:r w:rsidRPr="00FA29BD">
        <w:rPr>
          <w:rFonts w:hint="cs"/>
          <w:sz w:val="20"/>
          <w:szCs w:val="20"/>
          <w:rtl/>
          <w:lang w:bidi="fa-IR"/>
        </w:rPr>
        <w:t>شد</w:t>
      </w:r>
      <w:r w:rsidRPr="00FA29BD">
        <w:rPr>
          <w:sz w:val="20"/>
          <w:szCs w:val="20"/>
          <w:rtl/>
          <w:lang w:bidi="fa-IR"/>
        </w:rPr>
        <w:t xml:space="preserve"> (</w:t>
      </w:r>
      <w:r w:rsidRPr="00FA29BD">
        <w:rPr>
          <w:rFonts w:hint="cs"/>
          <w:noProof/>
          <w:sz w:val="20"/>
          <w:szCs w:val="20"/>
          <w:rtl/>
          <w:lang w:bidi="fa-IR"/>
        </w:rPr>
        <w:t>۱۵</w:t>
      </w:r>
      <w:r w:rsidRPr="00FA29BD">
        <w:rPr>
          <w:rFonts w:hint="cs"/>
          <w:sz w:val="20"/>
          <w:szCs w:val="20"/>
          <w:rtl/>
          <w:lang w:bidi="fa-IR"/>
        </w:rPr>
        <w:t xml:space="preserve">). در بخش </w:t>
      </w:r>
      <w:r w:rsidRPr="00FA29BD">
        <w:rPr>
          <w:sz w:val="20"/>
          <w:szCs w:val="20"/>
          <w:rtl/>
          <w:lang w:bidi="fa-IR"/>
        </w:rPr>
        <w:t>کدگذار</w:t>
      </w:r>
      <w:r w:rsidRPr="00FA29BD">
        <w:rPr>
          <w:rFonts w:hint="cs"/>
          <w:sz w:val="20"/>
          <w:szCs w:val="20"/>
          <w:rtl/>
          <w:lang w:bidi="fa-IR"/>
        </w:rPr>
        <w:t>ی</w:t>
      </w:r>
      <w:r w:rsidRPr="00FA29BD">
        <w:rPr>
          <w:sz w:val="20"/>
          <w:szCs w:val="20"/>
          <w:rtl/>
          <w:lang w:bidi="fa-IR"/>
        </w:rPr>
        <w:t xml:space="preserve"> باز، متن مصاحبه‌ها </w:t>
      </w:r>
      <w:r w:rsidRPr="00FA29BD">
        <w:rPr>
          <w:rFonts w:hint="eastAsia"/>
          <w:sz w:val="20"/>
          <w:szCs w:val="20"/>
          <w:rtl/>
          <w:lang w:bidi="fa-IR"/>
        </w:rPr>
        <w:t>به‌دقت</w:t>
      </w:r>
      <w:r w:rsidRPr="00FA29BD">
        <w:rPr>
          <w:sz w:val="20"/>
          <w:szCs w:val="20"/>
          <w:rtl/>
          <w:lang w:bidi="fa-IR"/>
        </w:rPr>
        <w:t xml:space="preserve"> مطالعه </w:t>
      </w:r>
      <w:r w:rsidRPr="00FA29BD">
        <w:rPr>
          <w:rFonts w:hint="cs"/>
          <w:sz w:val="20"/>
          <w:szCs w:val="20"/>
          <w:rtl/>
          <w:lang w:bidi="fa-IR"/>
        </w:rPr>
        <w:t>شد. سپس</w:t>
      </w:r>
      <w:r w:rsidRPr="00FA29BD">
        <w:rPr>
          <w:sz w:val="20"/>
          <w:szCs w:val="20"/>
          <w:rtl/>
          <w:lang w:bidi="fa-IR"/>
        </w:rPr>
        <w:t xml:space="preserve"> عبارات، جملات </w:t>
      </w:r>
      <w:r w:rsidRPr="00FA29BD">
        <w:rPr>
          <w:rFonts w:hint="cs"/>
          <w:sz w:val="20"/>
          <w:szCs w:val="20"/>
          <w:rtl/>
          <w:lang w:bidi="fa-IR"/>
        </w:rPr>
        <w:t>یا</w:t>
      </w:r>
      <w:r w:rsidRPr="00FA29BD">
        <w:rPr>
          <w:sz w:val="20"/>
          <w:szCs w:val="20"/>
          <w:rtl/>
          <w:lang w:bidi="fa-IR"/>
        </w:rPr>
        <w:t xml:space="preserve"> پاراگراف‌ها</w:t>
      </w:r>
      <w:r w:rsidRPr="00FA29BD">
        <w:rPr>
          <w:rFonts w:hint="cs"/>
          <w:sz w:val="20"/>
          <w:szCs w:val="20"/>
          <w:rtl/>
          <w:lang w:bidi="fa-IR"/>
        </w:rPr>
        <w:t>ی</w:t>
      </w:r>
      <w:r w:rsidRPr="00FA29BD">
        <w:rPr>
          <w:sz w:val="20"/>
          <w:szCs w:val="20"/>
          <w:rtl/>
          <w:lang w:bidi="fa-IR"/>
        </w:rPr>
        <w:t xml:space="preserve"> کل</w:t>
      </w:r>
      <w:r w:rsidRPr="00FA29BD">
        <w:rPr>
          <w:rFonts w:hint="cs"/>
          <w:sz w:val="20"/>
          <w:szCs w:val="20"/>
          <w:rtl/>
          <w:lang w:bidi="fa-IR"/>
        </w:rPr>
        <w:t>یدی</w:t>
      </w:r>
      <w:r w:rsidRPr="00FA29BD">
        <w:rPr>
          <w:sz w:val="20"/>
          <w:szCs w:val="20"/>
          <w:rtl/>
          <w:lang w:bidi="fa-IR"/>
        </w:rPr>
        <w:t xml:space="preserve"> که حاو</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یک</w:t>
      </w:r>
      <w:r w:rsidRPr="00FA29BD">
        <w:rPr>
          <w:sz w:val="20"/>
          <w:szCs w:val="20"/>
          <w:rtl/>
          <w:lang w:bidi="fa-IR"/>
        </w:rPr>
        <w:t xml:space="preserve"> ا</w:t>
      </w:r>
      <w:r w:rsidRPr="00FA29BD">
        <w:rPr>
          <w:rFonts w:hint="cs"/>
          <w:sz w:val="20"/>
          <w:szCs w:val="20"/>
          <w:rtl/>
          <w:lang w:bidi="fa-IR"/>
        </w:rPr>
        <w:t>یدۀ</w:t>
      </w:r>
      <w:r w:rsidRPr="00FA29BD">
        <w:rPr>
          <w:sz w:val="20"/>
          <w:szCs w:val="20"/>
          <w:rtl/>
          <w:lang w:bidi="fa-IR"/>
        </w:rPr>
        <w:t xml:space="preserve"> مستقل بودند، شناسا</w:t>
      </w:r>
      <w:r w:rsidRPr="00FA29BD">
        <w:rPr>
          <w:rFonts w:hint="cs"/>
          <w:sz w:val="20"/>
          <w:szCs w:val="20"/>
          <w:rtl/>
          <w:lang w:bidi="fa-IR"/>
        </w:rPr>
        <w:t>یی</w:t>
      </w:r>
      <w:r w:rsidRPr="00FA29BD">
        <w:rPr>
          <w:sz w:val="20"/>
          <w:szCs w:val="20"/>
          <w:rtl/>
          <w:lang w:bidi="fa-IR"/>
        </w:rPr>
        <w:t xml:space="preserve"> و با برچسب</w:t>
      </w:r>
      <w:r w:rsidRPr="00FA29BD">
        <w:rPr>
          <w:rFonts w:hint="cs"/>
          <w:sz w:val="20"/>
          <w:szCs w:val="20"/>
          <w:rtl/>
          <w:lang w:bidi="fa-IR"/>
        </w:rPr>
        <w:t>ی</w:t>
      </w:r>
      <w:r w:rsidRPr="00FA29BD">
        <w:rPr>
          <w:sz w:val="20"/>
          <w:szCs w:val="20"/>
          <w:rtl/>
          <w:lang w:bidi="fa-IR"/>
        </w:rPr>
        <w:t xml:space="preserve"> (کد) توص</w:t>
      </w:r>
      <w:r w:rsidRPr="00FA29BD">
        <w:rPr>
          <w:rFonts w:hint="cs"/>
          <w:sz w:val="20"/>
          <w:szCs w:val="20"/>
          <w:rtl/>
          <w:lang w:bidi="fa-IR"/>
        </w:rPr>
        <w:t>یف</w:t>
      </w:r>
      <w:r w:rsidRPr="00FA29BD">
        <w:rPr>
          <w:sz w:val="20"/>
          <w:szCs w:val="20"/>
          <w:rtl/>
          <w:lang w:bidi="fa-IR"/>
        </w:rPr>
        <w:t xml:space="preserve"> شدند. برا</w:t>
      </w:r>
      <w:r w:rsidRPr="00FA29BD">
        <w:rPr>
          <w:rFonts w:hint="cs"/>
          <w:sz w:val="20"/>
          <w:szCs w:val="20"/>
          <w:rtl/>
          <w:lang w:bidi="fa-IR"/>
        </w:rPr>
        <w:t>ی</w:t>
      </w:r>
      <w:r w:rsidRPr="00FA29BD">
        <w:rPr>
          <w:sz w:val="20"/>
          <w:szCs w:val="20"/>
          <w:rtl/>
          <w:lang w:bidi="fa-IR"/>
        </w:rPr>
        <w:t xml:space="preserve"> مد</w:t>
      </w:r>
      <w:r w:rsidRPr="00FA29BD">
        <w:rPr>
          <w:rFonts w:hint="cs"/>
          <w:sz w:val="20"/>
          <w:szCs w:val="20"/>
          <w:rtl/>
          <w:lang w:bidi="fa-IR"/>
        </w:rPr>
        <w:t>یریت</w:t>
      </w:r>
      <w:r w:rsidRPr="00FA29BD">
        <w:rPr>
          <w:sz w:val="20"/>
          <w:szCs w:val="20"/>
          <w:rtl/>
          <w:lang w:bidi="fa-IR"/>
        </w:rPr>
        <w:t xml:space="preserve"> ا</w:t>
      </w:r>
      <w:r w:rsidRPr="00FA29BD">
        <w:rPr>
          <w:rFonts w:hint="cs"/>
          <w:sz w:val="20"/>
          <w:szCs w:val="20"/>
          <w:rtl/>
          <w:lang w:bidi="fa-IR"/>
        </w:rPr>
        <w:t>ین</w:t>
      </w:r>
      <w:r w:rsidRPr="00FA29BD">
        <w:rPr>
          <w:sz w:val="20"/>
          <w:szCs w:val="20"/>
          <w:rtl/>
          <w:lang w:bidi="fa-IR"/>
        </w:rPr>
        <w:t xml:space="preserve"> فر</w:t>
      </w:r>
      <w:r w:rsidRPr="00FA29BD">
        <w:rPr>
          <w:rFonts w:hint="cs"/>
          <w:sz w:val="20"/>
          <w:szCs w:val="20"/>
          <w:rtl/>
          <w:lang w:bidi="fa-IR"/>
        </w:rPr>
        <w:t>ایند</w:t>
      </w:r>
      <w:r w:rsidRPr="00FA29BD">
        <w:rPr>
          <w:sz w:val="20"/>
          <w:szCs w:val="20"/>
          <w:rtl/>
          <w:lang w:bidi="fa-IR"/>
        </w:rPr>
        <w:t xml:space="preserve"> از </w:t>
      </w:r>
      <w:r w:rsidRPr="00FA29BD">
        <w:rPr>
          <w:rFonts w:hint="eastAsia"/>
          <w:sz w:val="20"/>
          <w:szCs w:val="20"/>
          <w:rtl/>
          <w:lang w:bidi="fa-IR"/>
        </w:rPr>
        <w:t>نرم‌افزار</w:t>
      </w:r>
      <w:r w:rsidRPr="00FA29BD">
        <w:rPr>
          <w:sz w:val="20"/>
          <w:szCs w:val="20"/>
          <w:rtl/>
          <w:lang w:bidi="fa-IR"/>
        </w:rPr>
        <w:t xml:space="preserve"> </w:t>
      </w:r>
      <w:r w:rsidRPr="00FA29BD">
        <w:rPr>
          <w:rFonts w:hint="eastAsia"/>
          <w:sz w:val="20"/>
          <w:szCs w:val="20"/>
          <w:rtl/>
          <w:lang w:bidi="fa-IR"/>
        </w:rPr>
        <w:t>مکس‌</w:t>
      </w:r>
      <w:r w:rsidRPr="00FA29BD">
        <w:rPr>
          <w:rFonts w:hint="cs"/>
          <w:sz w:val="20"/>
          <w:szCs w:val="20"/>
          <w:rtl/>
          <w:lang w:bidi="fa-IR"/>
        </w:rPr>
        <w:t>کیودا</w:t>
      </w:r>
      <w:r w:rsidRPr="00FA29BD">
        <w:rPr>
          <w:rStyle w:val="FootnoteReference"/>
          <w:rFonts w:cs="XB Niloofar"/>
          <w:sz w:val="20"/>
          <w:szCs w:val="20"/>
          <w:rtl/>
          <w:lang w:bidi="fa-IR"/>
        </w:rPr>
        <w:footnoteReference w:id="4"/>
      </w:r>
      <w:r w:rsidRPr="00FA29BD">
        <w:rPr>
          <w:rFonts w:hint="cs"/>
          <w:sz w:val="20"/>
          <w:szCs w:val="20"/>
          <w:rtl/>
          <w:lang w:bidi="fa-IR"/>
        </w:rPr>
        <w:t xml:space="preserve"> نسخۀ ۲۰۲۰</w:t>
      </w:r>
      <w:r w:rsidRPr="00FA29BD">
        <w:rPr>
          <w:sz w:val="20"/>
          <w:szCs w:val="20"/>
          <w:rtl/>
          <w:lang w:bidi="fa-IR"/>
        </w:rPr>
        <w:t xml:space="preserve"> استفاده</w:t>
      </w:r>
      <w:r w:rsidRPr="00FA29BD">
        <w:rPr>
          <w:rFonts w:hint="cs"/>
          <w:sz w:val="20"/>
          <w:szCs w:val="20"/>
          <w:rtl/>
          <w:lang w:bidi="fa-IR"/>
        </w:rPr>
        <w:t xml:space="preserve"> شد</w:t>
      </w:r>
      <w:r w:rsidRPr="00FA29BD">
        <w:rPr>
          <w:sz w:val="20"/>
          <w:szCs w:val="20"/>
          <w:rtl/>
          <w:lang w:bidi="fa-IR"/>
        </w:rPr>
        <w:t xml:space="preserve">. </w:t>
      </w:r>
      <w:r w:rsidRPr="00FA29BD">
        <w:rPr>
          <w:rFonts w:hint="cs"/>
          <w:sz w:val="20"/>
          <w:szCs w:val="20"/>
          <w:rtl/>
          <w:lang w:bidi="fa-IR"/>
        </w:rPr>
        <w:t xml:space="preserve">در بخش </w:t>
      </w:r>
      <w:r w:rsidRPr="00FA29BD">
        <w:rPr>
          <w:sz w:val="20"/>
          <w:szCs w:val="20"/>
          <w:rtl/>
          <w:lang w:bidi="fa-IR"/>
        </w:rPr>
        <w:t>کدگذار</w:t>
      </w:r>
      <w:r w:rsidRPr="00FA29BD">
        <w:rPr>
          <w:rFonts w:hint="cs"/>
          <w:sz w:val="20"/>
          <w:szCs w:val="20"/>
          <w:rtl/>
          <w:lang w:bidi="fa-IR"/>
        </w:rPr>
        <w:t>ی</w:t>
      </w:r>
      <w:r w:rsidRPr="00FA29BD">
        <w:rPr>
          <w:sz w:val="20"/>
          <w:szCs w:val="20"/>
          <w:rtl/>
          <w:lang w:bidi="fa-IR"/>
        </w:rPr>
        <w:t xml:space="preserve"> محور</w:t>
      </w:r>
      <w:r w:rsidRPr="00FA29BD">
        <w:rPr>
          <w:rFonts w:hint="cs"/>
          <w:sz w:val="20"/>
          <w:szCs w:val="20"/>
          <w:rtl/>
          <w:lang w:bidi="fa-IR"/>
        </w:rPr>
        <w:t>ی،</w:t>
      </w:r>
      <w:r w:rsidRPr="00FA29BD">
        <w:rPr>
          <w:sz w:val="20"/>
          <w:szCs w:val="20"/>
          <w:rtl/>
          <w:lang w:bidi="fa-IR"/>
        </w:rPr>
        <w:t xml:space="preserve"> کدها</w:t>
      </w:r>
      <w:r w:rsidRPr="00FA29BD">
        <w:rPr>
          <w:rFonts w:hint="cs"/>
          <w:sz w:val="20"/>
          <w:szCs w:val="20"/>
          <w:rtl/>
          <w:lang w:bidi="fa-IR"/>
        </w:rPr>
        <w:t>ی</w:t>
      </w:r>
      <w:r w:rsidRPr="00FA29BD">
        <w:rPr>
          <w:sz w:val="20"/>
          <w:szCs w:val="20"/>
          <w:rtl/>
          <w:lang w:bidi="fa-IR"/>
        </w:rPr>
        <w:t xml:space="preserve"> تول</w:t>
      </w:r>
      <w:r w:rsidRPr="00FA29BD">
        <w:rPr>
          <w:rFonts w:hint="cs"/>
          <w:sz w:val="20"/>
          <w:szCs w:val="20"/>
          <w:rtl/>
          <w:lang w:bidi="fa-IR"/>
        </w:rPr>
        <w:t>یدشده</w:t>
      </w:r>
      <w:r w:rsidRPr="00FA29BD">
        <w:rPr>
          <w:sz w:val="20"/>
          <w:szCs w:val="20"/>
          <w:rtl/>
          <w:lang w:bidi="fa-IR"/>
        </w:rPr>
        <w:t xml:space="preserve"> در مرحل</w:t>
      </w:r>
      <w:r w:rsidRPr="00FA29BD">
        <w:rPr>
          <w:rFonts w:hint="cs"/>
          <w:sz w:val="20"/>
          <w:szCs w:val="20"/>
          <w:rtl/>
          <w:lang w:bidi="fa-IR"/>
        </w:rPr>
        <w:t>ۀ</w:t>
      </w:r>
      <w:r w:rsidRPr="00FA29BD">
        <w:rPr>
          <w:sz w:val="20"/>
          <w:szCs w:val="20"/>
          <w:rtl/>
          <w:lang w:bidi="fa-IR"/>
        </w:rPr>
        <w:t xml:space="preserve"> قبل، براساس اشترا</w:t>
      </w:r>
      <w:r w:rsidRPr="00FA29BD">
        <w:rPr>
          <w:rFonts w:hint="cs"/>
          <w:sz w:val="20"/>
          <w:szCs w:val="20"/>
          <w:rtl/>
          <w:lang w:bidi="fa-IR"/>
        </w:rPr>
        <w:t>کات</w:t>
      </w:r>
      <w:r w:rsidRPr="00FA29BD">
        <w:rPr>
          <w:sz w:val="20"/>
          <w:szCs w:val="20"/>
          <w:rtl/>
          <w:lang w:bidi="fa-IR"/>
        </w:rPr>
        <w:t xml:space="preserve"> مفهوم</w:t>
      </w:r>
      <w:r w:rsidRPr="00FA29BD">
        <w:rPr>
          <w:rFonts w:hint="cs"/>
          <w:sz w:val="20"/>
          <w:szCs w:val="20"/>
          <w:rtl/>
          <w:lang w:bidi="fa-IR"/>
        </w:rPr>
        <w:t>ی</w:t>
      </w:r>
      <w:r w:rsidRPr="00FA29BD">
        <w:rPr>
          <w:sz w:val="20"/>
          <w:szCs w:val="20"/>
          <w:rtl/>
          <w:lang w:bidi="fa-IR"/>
        </w:rPr>
        <w:t xml:space="preserve"> و موضوع</w:t>
      </w:r>
      <w:r w:rsidRPr="00FA29BD">
        <w:rPr>
          <w:rFonts w:hint="cs"/>
          <w:sz w:val="20"/>
          <w:szCs w:val="20"/>
          <w:rtl/>
          <w:lang w:bidi="fa-IR"/>
        </w:rPr>
        <w:t>ی،</w:t>
      </w:r>
      <w:r w:rsidRPr="00FA29BD">
        <w:rPr>
          <w:sz w:val="20"/>
          <w:szCs w:val="20"/>
          <w:rtl/>
          <w:lang w:bidi="fa-IR"/>
        </w:rPr>
        <w:t xml:space="preserve"> در مقوله‌ها</w:t>
      </w:r>
      <w:r w:rsidRPr="00FA29BD">
        <w:rPr>
          <w:rFonts w:hint="cs"/>
          <w:sz w:val="20"/>
          <w:szCs w:val="20"/>
          <w:rtl/>
          <w:lang w:bidi="fa-IR"/>
        </w:rPr>
        <w:t>ی</w:t>
      </w:r>
      <w:r w:rsidRPr="00FA29BD">
        <w:rPr>
          <w:sz w:val="20"/>
          <w:szCs w:val="20"/>
          <w:rtl/>
          <w:lang w:bidi="fa-IR"/>
        </w:rPr>
        <w:t xml:space="preserve"> عام‌تر </w:t>
      </w:r>
      <w:r w:rsidRPr="00FA29BD">
        <w:rPr>
          <w:sz w:val="20"/>
          <w:szCs w:val="20"/>
          <w:rtl/>
          <w:lang w:bidi="fa-IR"/>
        </w:rPr>
        <w:t>دسته‌بند</w:t>
      </w:r>
      <w:r w:rsidRPr="00FA29BD">
        <w:rPr>
          <w:rFonts w:hint="cs"/>
          <w:sz w:val="20"/>
          <w:szCs w:val="20"/>
          <w:rtl/>
          <w:lang w:bidi="fa-IR"/>
        </w:rPr>
        <w:t>ی</w:t>
      </w:r>
      <w:r w:rsidRPr="00FA29BD">
        <w:rPr>
          <w:sz w:val="20"/>
          <w:szCs w:val="20"/>
          <w:rtl/>
          <w:lang w:bidi="fa-IR"/>
        </w:rPr>
        <w:t xml:space="preserve"> شدند. </w:t>
      </w:r>
      <w:r w:rsidRPr="00FA29BD">
        <w:rPr>
          <w:rFonts w:hint="cs"/>
          <w:sz w:val="20"/>
          <w:szCs w:val="20"/>
          <w:rtl/>
          <w:lang w:bidi="fa-IR"/>
        </w:rPr>
        <w:t>در بخش کد</w:t>
      </w:r>
      <w:r w:rsidRPr="00FA29BD">
        <w:rPr>
          <w:sz w:val="20"/>
          <w:szCs w:val="20"/>
          <w:rtl/>
          <w:lang w:bidi="fa-IR"/>
        </w:rPr>
        <w:t>‌</w:t>
      </w:r>
      <w:r w:rsidRPr="00FA29BD">
        <w:rPr>
          <w:rFonts w:hint="cs"/>
          <w:sz w:val="20"/>
          <w:szCs w:val="20"/>
          <w:rtl/>
          <w:lang w:bidi="fa-IR"/>
        </w:rPr>
        <w:t xml:space="preserve">گذاری انتخابی، </w:t>
      </w:r>
      <w:r w:rsidRPr="00FA29BD">
        <w:rPr>
          <w:sz w:val="20"/>
          <w:szCs w:val="20"/>
          <w:rtl/>
          <w:lang w:bidi="fa-IR"/>
        </w:rPr>
        <w:t>روابط ب</w:t>
      </w:r>
      <w:r w:rsidRPr="00FA29BD">
        <w:rPr>
          <w:rFonts w:hint="cs"/>
          <w:sz w:val="20"/>
          <w:szCs w:val="20"/>
          <w:rtl/>
          <w:lang w:bidi="fa-IR"/>
        </w:rPr>
        <w:t>ین</w:t>
      </w:r>
      <w:r w:rsidRPr="00FA29BD">
        <w:rPr>
          <w:sz w:val="20"/>
          <w:szCs w:val="20"/>
          <w:rtl/>
          <w:lang w:bidi="fa-IR"/>
        </w:rPr>
        <w:t xml:space="preserve"> ا</w:t>
      </w:r>
      <w:r w:rsidRPr="00FA29BD">
        <w:rPr>
          <w:rFonts w:hint="cs"/>
          <w:sz w:val="20"/>
          <w:szCs w:val="20"/>
          <w:rtl/>
          <w:lang w:bidi="fa-IR"/>
        </w:rPr>
        <w:t>ین</w:t>
      </w:r>
      <w:r w:rsidRPr="00FA29BD">
        <w:rPr>
          <w:sz w:val="20"/>
          <w:szCs w:val="20"/>
          <w:rtl/>
          <w:lang w:bidi="fa-IR"/>
        </w:rPr>
        <w:t xml:space="preserve"> مقوله‌ها در قالب مدل پارادا</w:t>
      </w:r>
      <w:r w:rsidRPr="00FA29BD">
        <w:rPr>
          <w:rFonts w:hint="cs"/>
          <w:sz w:val="20"/>
          <w:szCs w:val="20"/>
          <w:rtl/>
          <w:lang w:bidi="fa-IR"/>
        </w:rPr>
        <w:t>یمی</w:t>
      </w:r>
      <w:r w:rsidRPr="00FA29BD">
        <w:rPr>
          <w:sz w:val="20"/>
          <w:szCs w:val="20"/>
          <w:rtl/>
          <w:lang w:bidi="fa-IR"/>
        </w:rPr>
        <w:t xml:space="preserve"> (شامل شرا</w:t>
      </w:r>
      <w:r w:rsidRPr="00FA29BD">
        <w:rPr>
          <w:rFonts w:hint="cs"/>
          <w:sz w:val="20"/>
          <w:szCs w:val="20"/>
          <w:rtl/>
          <w:lang w:bidi="fa-IR"/>
        </w:rPr>
        <w:t>یط</w:t>
      </w:r>
      <w:r w:rsidRPr="00FA29BD">
        <w:rPr>
          <w:sz w:val="20"/>
          <w:szCs w:val="20"/>
          <w:rtl/>
          <w:lang w:bidi="fa-IR"/>
        </w:rPr>
        <w:t xml:space="preserve"> علّ</w:t>
      </w:r>
      <w:r w:rsidRPr="00FA29BD">
        <w:rPr>
          <w:rFonts w:hint="cs"/>
          <w:sz w:val="20"/>
          <w:szCs w:val="20"/>
          <w:rtl/>
          <w:lang w:bidi="fa-IR"/>
        </w:rPr>
        <w:t>ی،</w:t>
      </w:r>
      <w:r w:rsidRPr="00FA29BD">
        <w:rPr>
          <w:sz w:val="20"/>
          <w:szCs w:val="20"/>
          <w:rtl/>
          <w:lang w:bidi="fa-IR"/>
        </w:rPr>
        <w:t xml:space="preserve"> پد</w:t>
      </w:r>
      <w:r w:rsidRPr="00FA29BD">
        <w:rPr>
          <w:rFonts w:hint="cs"/>
          <w:sz w:val="20"/>
          <w:szCs w:val="20"/>
          <w:rtl/>
          <w:lang w:bidi="fa-IR"/>
        </w:rPr>
        <w:t>یدۀ</w:t>
      </w:r>
      <w:r w:rsidRPr="00FA29BD">
        <w:rPr>
          <w:sz w:val="20"/>
          <w:szCs w:val="20"/>
          <w:rtl/>
          <w:lang w:bidi="fa-IR"/>
        </w:rPr>
        <w:t xml:space="preserve"> محور</w:t>
      </w:r>
      <w:r w:rsidRPr="00FA29BD">
        <w:rPr>
          <w:rFonts w:hint="cs"/>
          <w:sz w:val="20"/>
          <w:szCs w:val="20"/>
          <w:rtl/>
          <w:lang w:bidi="fa-IR"/>
        </w:rPr>
        <w:t>ی،</w:t>
      </w:r>
      <w:r w:rsidRPr="00FA29BD">
        <w:rPr>
          <w:sz w:val="20"/>
          <w:szCs w:val="20"/>
          <w:rtl/>
          <w:lang w:bidi="fa-IR"/>
        </w:rPr>
        <w:t xml:space="preserve"> راهبردها، شرا</w:t>
      </w:r>
      <w:r w:rsidRPr="00FA29BD">
        <w:rPr>
          <w:rFonts w:hint="cs"/>
          <w:sz w:val="20"/>
          <w:szCs w:val="20"/>
          <w:rtl/>
          <w:lang w:bidi="fa-IR"/>
        </w:rPr>
        <w:t>یط</w:t>
      </w:r>
      <w:r w:rsidRPr="00FA29BD">
        <w:rPr>
          <w:sz w:val="20"/>
          <w:szCs w:val="20"/>
          <w:rtl/>
          <w:lang w:bidi="fa-IR"/>
        </w:rPr>
        <w:t xml:space="preserve"> </w:t>
      </w:r>
      <w:r w:rsidRPr="00FA29BD">
        <w:rPr>
          <w:rFonts w:hint="eastAsia"/>
          <w:sz w:val="20"/>
          <w:szCs w:val="20"/>
          <w:rtl/>
          <w:lang w:bidi="fa-IR"/>
        </w:rPr>
        <w:t>زم</w:t>
      </w:r>
      <w:r w:rsidRPr="00FA29BD">
        <w:rPr>
          <w:rFonts w:hint="cs"/>
          <w:sz w:val="20"/>
          <w:szCs w:val="20"/>
          <w:rtl/>
          <w:lang w:bidi="fa-IR"/>
        </w:rPr>
        <w:t>ی</w:t>
      </w:r>
      <w:r w:rsidRPr="00FA29BD">
        <w:rPr>
          <w:rFonts w:hint="eastAsia"/>
          <w:sz w:val="20"/>
          <w:szCs w:val="20"/>
          <w:rtl/>
          <w:lang w:bidi="fa-IR"/>
        </w:rPr>
        <w:t>نه‌ا</w:t>
      </w:r>
      <w:r w:rsidRPr="00FA29BD">
        <w:rPr>
          <w:rFonts w:hint="cs"/>
          <w:sz w:val="20"/>
          <w:szCs w:val="20"/>
          <w:rtl/>
          <w:lang w:bidi="fa-IR"/>
        </w:rPr>
        <w:t>ی،</w:t>
      </w:r>
      <w:r w:rsidRPr="00FA29BD">
        <w:rPr>
          <w:sz w:val="20"/>
          <w:szCs w:val="20"/>
          <w:rtl/>
          <w:lang w:bidi="fa-IR"/>
        </w:rPr>
        <w:t xml:space="preserve"> مداخله‌گر و پ</w:t>
      </w:r>
      <w:r w:rsidRPr="00FA29BD">
        <w:rPr>
          <w:rFonts w:hint="cs"/>
          <w:sz w:val="20"/>
          <w:szCs w:val="20"/>
          <w:rtl/>
          <w:lang w:bidi="fa-IR"/>
        </w:rPr>
        <w:t>یامدها</w:t>
      </w:r>
      <w:r w:rsidRPr="00FA29BD">
        <w:rPr>
          <w:sz w:val="20"/>
          <w:szCs w:val="20"/>
          <w:rtl/>
          <w:lang w:bidi="fa-IR"/>
        </w:rPr>
        <w:t>)</w:t>
      </w:r>
      <w:r w:rsidRPr="00FA29BD">
        <w:rPr>
          <w:rFonts w:hint="cs"/>
          <w:sz w:val="20"/>
          <w:szCs w:val="20"/>
          <w:rtl/>
          <w:lang w:bidi="fa-IR"/>
        </w:rPr>
        <w:t xml:space="preserve"> طبق نمودار ۱</w:t>
      </w:r>
      <w:r w:rsidRPr="00FA29BD">
        <w:rPr>
          <w:sz w:val="20"/>
          <w:szCs w:val="20"/>
          <w:rtl/>
          <w:lang w:bidi="fa-IR"/>
        </w:rPr>
        <w:t xml:space="preserve"> ترس</w:t>
      </w:r>
      <w:r w:rsidRPr="00FA29BD">
        <w:rPr>
          <w:rFonts w:hint="cs"/>
          <w:sz w:val="20"/>
          <w:szCs w:val="20"/>
          <w:rtl/>
          <w:lang w:bidi="fa-IR"/>
        </w:rPr>
        <w:t>یم</w:t>
      </w:r>
      <w:r w:rsidRPr="00FA29BD">
        <w:rPr>
          <w:sz w:val="20"/>
          <w:szCs w:val="20"/>
          <w:rtl/>
          <w:lang w:bidi="fa-IR"/>
        </w:rPr>
        <w:t xml:space="preserve"> </w:t>
      </w:r>
      <w:r w:rsidRPr="00FA29BD">
        <w:rPr>
          <w:rFonts w:hint="cs"/>
          <w:sz w:val="20"/>
          <w:szCs w:val="20"/>
          <w:rtl/>
          <w:lang w:bidi="fa-IR"/>
        </w:rPr>
        <w:t>شد</w:t>
      </w:r>
      <w:r w:rsidRPr="00FA29BD">
        <w:rPr>
          <w:sz w:val="20"/>
          <w:szCs w:val="20"/>
          <w:rtl/>
          <w:lang w:bidi="fa-IR"/>
        </w:rPr>
        <w:t>.</w:t>
      </w:r>
      <w:r w:rsidRPr="00FA29BD">
        <w:rPr>
          <w:rFonts w:hint="cs"/>
          <w:sz w:val="20"/>
          <w:szCs w:val="20"/>
          <w:rtl/>
          <w:lang w:bidi="fa-IR"/>
        </w:rPr>
        <w:t xml:space="preserve"> با </w:t>
      </w:r>
      <w:r w:rsidRPr="00FA29BD">
        <w:rPr>
          <w:sz w:val="20"/>
          <w:szCs w:val="20"/>
          <w:rtl/>
          <w:lang w:bidi="fa-IR"/>
        </w:rPr>
        <w:t>کدگذار</w:t>
      </w:r>
      <w:r w:rsidRPr="00FA29BD">
        <w:rPr>
          <w:rFonts w:hint="cs"/>
          <w:sz w:val="20"/>
          <w:szCs w:val="20"/>
          <w:rtl/>
          <w:lang w:bidi="fa-IR"/>
        </w:rPr>
        <w:t>ی</w:t>
      </w:r>
      <w:r w:rsidRPr="00FA29BD">
        <w:rPr>
          <w:sz w:val="20"/>
          <w:szCs w:val="20"/>
          <w:rtl/>
          <w:lang w:bidi="fa-IR"/>
        </w:rPr>
        <w:t xml:space="preserve"> انتخاب</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یک</w:t>
      </w:r>
      <w:r w:rsidRPr="00FA29BD">
        <w:rPr>
          <w:sz w:val="20"/>
          <w:szCs w:val="20"/>
          <w:rtl/>
          <w:lang w:bidi="fa-IR"/>
        </w:rPr>
        <w:t xml:space="preserve"> مقوله </w:t>
      </w:r>
      <w:r w:rsidRPr="00FA29BD">
        <w:rPr>
          <w:rFonts w:hint="eastAsia"/>
          <w:sz w:val="20"/>
          <w:szCs w:val="20"/>
          <w:rtl/>
          <w:lang w:bidi="fa-IR"/>
        </w:rPr>
        <w:t>به‌عنوان</w:t>
      </w:r>
      <w:r w:rsidRPr="00FA29BD">
        <w:rPr>
          <w:sz w:val="20"/>
          <w:szCs w:val="20"/>
          <w:rtl/>
          <w:lang w:bidi="fa-IR"/>
        </w:rPr>
        <w:t xml:space="preserve"> مقول</w:t>
      </w:r>
      <w:r w:rsidRPr="00FA29BD">
        <w:rPr>
          <w:rFonts w:hint="cs"/>
          <w:sz w:val="20"/>
          <w:szCs w:val="20"/>
          <w:rtl/>
          <w:lang w:bidi="fa-IR"/>
        </w:rPr>
        <w:t>ۀ</w:t>
      </w:r>
      <w:r w:rsidRPr="00FA29BD">
        <w:rPr>
          <w:sz w:val="20"/>
          <w:szCs w:val="20"/>
          <w:rtl/>
          <w:lang w:bidi="fa-IR"/>
        </w:rPr>
        <w:t xml:space="preserve"> </w:t>
      </w:r>
      <w:r w:rsidRPr="00FA29BD">
        <w:rPr>
          <w:rFonts w:hint="eastAsia"/>
          <w:sz w:val="20"/>
          <w:szCs w:val="20"/>
          <w:rtl/>
          <w:lang w:bidi="fa-IR"/>
        </w:rPr>
        <w:t>هسته‌</w:t>
      </w:r>
      <w:r w:rsidRPr="00FA29BD">
        <w:rPr>
          <w:rFonts w:hint="cs"/>
          <w:sz w:val="20"/>
          <w:szCs w:val="20"/>
          <w:rtl/>
          <w:lang w:bidi="fa-IR"/>
        </w:rPr>
        <w:t xml:space="preserve"> (پدیدۀ محوری)</w:t>
      </w:r>
      <w:r w:rsidRPr="00FA29BD">
        <w:rPr>
          <w:sz w:val="20"/>
          <w:szCs w:val="20"/>
          <w:rtl/>
          <w:lang w:bidi="fa-IR"/>
        </w:rPr>
        <w:t xml:space="preserve"> انتخاب شد و سا</w:t>
      </w:r>
      <w:r w:rsidRPr="00FA29BD">
        <w:rPr>
          <w:rFonts w:hint="cs"/>
          <w:sz w:val="20"/>
          <w:szCs w:val="20"/>
          <w:rtl/>
          <w:lang w:bidi="fa-IR"/>
        </w:rPr>
        <w:t>یر</w:t>
      </w:r>
      <w:r w:rsidRPr="00FA29BD">
        <w:rPr>
          <w:sz w:val="20"/>
          <w:szCs w:val="20"/>
          <w:rtl/>
          <w:lang w:bidi="fa-IR"/>
        </w:rPr>
        <w:t xml:space="preserve"> مقوله‌ها حول آن سامان</w:t>
      </w:r>
      <w:r w:rsidRPr="00FA29BD">
        <w:rPr>
          <w:rFonts w:hint="eastAsia"/>
          <w:sz w:val="20"/>
          <w:szCs w:val="20"/>
          <w:rtl/>
          <w:lang w:bidi="fa-IR"/>
        </w:rPr>
        <w:t>‌</w:t>
      </w:r>
      <w:r w:rsidRPr="00FA29BD">
        <w:rPr>
          <w:sz w:val="20"/>
          <w:szCs w:val="20"/>
          <w:rtl/>
          <w:lang w:bidi="fa-IR"/>
        </w:rPr>
        <w:t>ده</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 xml:space="preserve">شد </w:t>
      </w:r>
      <w:r w:rsidRPr="00FA29BD">
        <w:rPr>
          <w:sz w:val="20"/>
          <w:szCs w:val="20"/>
          <w:rtl/>
          <w:lang w:bidi="fa-IR"/>
        </w:rPr>
        <w:t>و روابط م</w:t>
      </w:r>
      <w:r w:rsidRPr="00FA29BD">
        <w:rPr>
          <w:rFonts w:hint="cs"/>
          <w:sz w:val="20"/>
          <w:szCs w:val="20"/>
          <w:rtl/>
          <w:lang w:bidi="fa-IR"/>
        </w:rPr>
        <w:t>یان</w:t>
      </w:r>
      <w:r w:rsidRPr="00FA29BD">
        <w:rPr>
          <w:sz w:val="20"/>
          <w:szCs w:val="20"/>
          <w:rtl/>
          <w:lang w:bidi="fa-IR"/>
        </w:rPr>
        <w:t xml:space="preserve"> آن‌ها تکم</w:t>
      </w:r>
      <w:r w:rsidRPr="00FA29BD">
        <w:rPr>
          <w:rFonts w:hint="cs"/>
          <w:sz w:val="20"/>
          <w:szCs w:val="20"/>
          <w:rtl/>
          <w:lang w:bidi="fa-IR"/>
        </w:rPr>
        <w:t>یل</w:t>
      </w:r>
      <w:r w:rsidRPr="00FA29BD">
        <w:rPr>
          <w:sz w:val="20"/>
          <w:szCs w:val="20"/>
          <w:rtl/>
          <w:lang w:bidi="fa-IR"/>
        </w:rPr>
        <w:t xml:space="preserve"> و بازنگر</w:t>
      </w:r>
      <w:r w:rsidRPr="00FA29BD">
        <w:rPr>
          <w:rFonts w:hint="cs"/>
          <w:sz w:val="20"/>
          <w:szCs w:val="20"/>
          <w:rtl/>
          <w:lang w:bidi="fa-IR"/>
        </w:rPr>
        <w:t>ی</w:t>
      </w:r>
      <w:r w:rsidRPr="00FA29BD">
        <w:rPr>
          <w:sz w:val="20"/>
          <w:szCs w:val="20"/>
          <w:rtl/>
          <w:lang w:bidi="fa-IR"/>
        </w:rPr>
        <w:t xml:space="preserve"> شد تا </w:t>
      </w:r>
      <w:r w:rsidRPr="00FA29BD">
        <w:rPr>
          <w:rFonts w:hint="cs"/>
          <w:sz w:val="20"/>
          <w:szCs w:val="20"/>
          <w:rtl/>
          <w:lang w:bidi="fa-IR"/>
        </w:rPr>
        <w:t>یک چارچوب</w:t>
      </w:r>
      <w:r w:rsidRPr="00FA29BD">
        <w:rPr>
          <w:sz w:val="20"/>
          <w:szCs w:val="20"/>
          <w:rtl/>
          <w:lang w:bidi="fa-IR"/>
        </w:rPr>
        <w:t xml:space="preserve"> نظر</w:t>
      </w:r>
      <w:r w:rsidRPr="00FA29BD">
        <w:rPr>
          <w:rFonts w:hint="cs"/>
          <w:sz w:val="20"/>
          <w:szCs w:val="20"/>
          <w:rtl/>
          <w:lang w:bidi="fa-IR"/>
        </w:rPr>
        <w:t>ی</w:t>
      </w:r>
      <w:r w:rsidRPr="00FA29BD">
        <w:rPr>
          <w:sz w:val="20"/>
          <w:szCs w:val="20"/>
          <w:rtl/>
          <w:lang w:bidi="fa-IR"/>
        </w:rPr>
        <w:t xml:space="preserve"> منسجم شکل گ</w:t>
      </w:r>
      <w:r w:rsidRPr="00FA29BD">
        <w:rPr>
          <w:rFonts w:hint="cs"/>
          <w:sz w:val="20"/>
          <w:szCs w:val="20"/>
          <w:rtl/>
          <w:lang w:bidi="fa-IR"/>
        </w:rPr>
        <w:t>یرد</w:t>
      </w:r>
      <w:r w:rsidRPr="00FA29BD">
        <w:rPr>
          <w:sz w:val="20"/>
          <w:szCs w:val="20"/>
          <w:rtl/>
          <w:lang w:bidi="fa-IR"/>
        </w:rPr>
        <w:t>.</w:t>
      </w:r>
      <w:r w:rsidRPr="00FA29BD">
        <w:rPr>
          <w:rFonts w:hint="cs"/>
          <w:sz w:val="20"/>
          <w:szCs w:val="20"/>
          <w:rtl/>
          <w:lang w:bidi="fa-IR"/>
        </w:rPr>
        <w:t xml:space="preserve"> </w:t>
      </w:r>
      <w:r w:rsidRPr="00FA29BD">
        <w:rPr>
          <w:sz w:val="20"/>
          <w:szCs w:val="20"/>
          <w:rtl/>
          <w:lang w:bidi="fa-IR"/>
        </w:rPr>
        <w:t>برا</w:t>
      </w:r>
      <w:r w:rsidRPr="00FA29BD">
        <w:rPr>
          <w:rFonts w:hint="cs"/>
          <w:sz w:val="20"/>
          <w:szCs w:val="20"/>
          <w:rtl/>
          <w:lang w:bidi="fa-IR"/>
        </w:rPr>
        <w:t>ی</w:t>
      </w:r>
      <w:r w:rsidRPr="00FA29BD">
        <w:rPr>
          <w:sz w:val="20"/>
          <w:szCs w:val="20"/>
          <w:rtl/>
          <w:lang w:bidi="fa-IR"/>
        </w:rPr>
        <w:t xml:space="preserve"> افزا</w:t>
      </w:r>
      <w:r w:rsidRPr="00FA29BD">
        <w:rPr>
          <w:rFonts w:hint="cs"/>
          <w:sz w:val="20"/>
          <w:szCs w:val="20"/>
          <w:rtl/>
          <w:lang w:bidi="fa-IR"/>
        </w:rPr>
        <w:t>یش</w:t>
      </w:r>
      <w:r w:rsidRPr="00FA29BD">
        <w:rPr>
          <w:sz w:val="20"/>
          <w:szCs w:val="20"/>
          <w:rtl/>
          <w:lang w:bidi="fa-IR"/>
        </w:rPr>
        <w:t xml:space="preserve"> اعتبار (روا</w:t>
      </w:r>
      <w:r w:rsidRPr="00FA29BD">
        <w:rPr>
          <w:rFonts w:hint="cs"/>
          <w:sz w:val="20"/>
          <w:szCs w:val="20"/>
          <w:rtl/>
          <w:lang w:bidi="fa-IR"/>
        </w:rPr>
        <w:t>یی</w:t>
      </w:r>
      <w:r w:rsidRPr="00FA29BD">
        <w:rPr>
          <w:sz w:val="20"/>
          <w:szCs w:val="20"/>
          <w:rtl/>
          <w:lang w:bidi="fa-IR"/>
        </w:rPr>
        <w:t xml:space="preserve">) </w:t>
      </w:r>
      <w:r w:rsidRPr="00FA29BD">
        <w:rPr>
          <w:rFonts w:hint="cs"/>
          <w:sz w:val="20"/>
          <w:szCs w:val="20"/>
          <w:rtl/>
          <w:lang w:bidi="fa-IR"/>
        </w:rPr>
        <w:t>یافته‌ها،</w:t>
      </w:r>
      <w:r w:rsidRPr="00FA29BD">
        <w:rPr>
          <w:sz w:val="20"/>
          <w:szCs w:val="20"/>
          <w:rtl/>
          <w:lang w:bidi="fa-IR"/>
        </w:rPr>
        <w:t xml:space="preserve"> از راهبردها</w:t>
      </w:r>
      <w:r w:rsidRPr="00FA29BD">
        <w:rPr>
          <w:rFonts w:hint="cs"/>
          <w:sz w:val="20"/>
          <w:szCs w:val="20"/>
          <w:rtl/>
          <w:lang w:bidi="fa-IR"/>
        </w:rPr>
        <w:t>ی</w:t>
      </w:r>
      <w:r w:rsidRPr="00FA29BD">
        <w:rPr>
          <w:sz w:val="20"/>
          <w:szCs w:val="20"/>
          <w:rtl/>
          <w:lang w:bidi="fa-IR"/>
        </w:rPr>
        <w:t xml:space="preserve"> بازب</w:t>
      </w:r>
      <w:r w:rsidRPr="00FA29BD">
        <w:rPr>
          <w:rFonts w:hint="cs"/>
          <w:sz w:val="20"/>
          <w:szCs w:val="20"/>
          <w:rtl/>
          <w:lang w:bidi="fa-IR"/>
        </w:rPr>
        <w:t>ینی</w:t>
      </w:r>
      <w:r w:rsidRPr="00FA29BD">
        <w:rPr>
          <w:sz w:val="20"/>
          <w:szCs w:val="20"/>
          <w:rtl/>
          <w:lang w:bidi="fa-IR"/>
        </w:rPr>
        <w:t xml:space="preserve"> توسط اعضا (ارائ</w:t>
      </w:r>
      <w:r w:rsidRPr="00FA29BD">
        <w:rPr>
          <w:rFonts w:hint="cs"/>
          <w:sz w:val="20"/>
          <w:szCs w:val="20"/>
          <w:rtl/>
          <w:lang w:bidi="fa-IR"/>
        </w:rPr>
        <w:t>ۀ</w:t>
      </w:r>
      <w:r w:rsidRPr="00FA29BD">
        <w:rPr>
          <w:sz w:val="20"/>
          <w:szCs w:val="20"/>
          <w:rtl/>
          <w:lang w:bidi="fa-IR"/>
        </w:rPr>
        <w:t xml:space="preserve"> تحل</w:t>
      </w:r>
      <w:r w:rsidRPr="00FA29BD">
        <w:rPr>
          <w:rFonts w:hint="cs"/>
          <w:sz w:val="20"/>
          <w:szCs w:val="20"/>
          <w:rtl/>
          <w:lang w:bidi="fa-IR"/>
        </w:rPr>
        <w:t>یل‌های</w:t>
      </w:r>
      <w:r w:rsidRPr="00FA29BD">
        <w:rPr>
          <w:sz w:val="20"/>
          <w:szCs w:val="20"/>
          <w:rtl/>
          <w:lang w:bidi="fa-IR"/>
        </w:rPr>
        <w:t xml:space="preserve"> اول</w:t>
      </w:r>
      <w:r w:rsidRPr="00FA29BD">
        <w:rPr>
          <w:rFonts w:hint="cs"/>
          <w:sz w:val="20"/>
          <w:szCs w:val="20"/>
          <w:rtl/>
          <w:lang w:bidi="fa-IR"/>
        </w:rPr>
        <w:t>یه</w:t>
      </w:r>
      <w:r w:rsidRPr="00FA29BD">
        <w:rPr>
          <w:sz w:val="20"/>
          <w:szCs w:val="20"/>
          <w:rtl/>
          <w:lang w:bidi="fa-IR"/>
        </w:rPr>
        <w:t xml:space="preserve"> به برخ</w:t>
      </w:r>
      <w:r w:rsidRPr="00FA29BD">
        <w:rPr>
          <w:rFonts w:hint="cs"/>
          <w:sz w:val="20"/>
          <w:szCs w:val="20"/>
          <w:rtl/>
          <w:lang w:bidi="fa-IR"/>
        </w:rPr>
        <w:t>ی</w:t>
      </w:r>
      <w:r w:rsidRPr="00FA29BD">
        <w:rPr>
          <w:sz w:val="20"/>
          <w:szCs w:val="20"/>
          <w:rtl/>
          <w:lang w:bidi="fa-IR"/>
        </w:rPr>
        <w:t xml:space="preserve"> شرکت‌کنندگان برا</w:t>
      </w:r>
      <w:r w:rsidRPr="00FA29BD">
        <w:rPr>
          <w:rFonts w:hint="cs"/>
          <w:sz w:val="20"/>
          <w:szCs w:val="20"/>
          <w:rtl/>
          <w:lang w:bidi="fa-IR"/>
        </w:rPr>
        <w:t>ی</w:t>
      </w:r>
      <w:r w:rsidRPr="00FA29BD">
        <w:rPr>
          <w:sz w:val="20"/>
          <w:szCs w:val="20"/>
          <w:rtl/>
          <w:lang w:bidi="fa-IR"/>
        </w:rPr>
        <w:t xml:space="preserve"> تأ</w:t>
      </w:r>
      <w:r w:rsidRPr="00FA29BD">
        <w:rPr>
          <w:rFonts w:hint="cs"/>
          <w:sz w:val="20"/>
          <w:szCs w:val="20"/>
          <w:rtl/>
          <w:lang w:bidi="fa-IR"/>
        </w:rPr>
        <w:t>یید</w:t>
      </w:r>
      <w:r w:rsidRPr="00FA29BD">
        <w:rPr>
          <w:sz w:val="20"/>
          <w:szCs w:val="20"/>
          <w:rtl/>
          <w:lang w:bidi="fa-IR"/>
        </w:rPr>
        <w:t xml:space="preserve">) </w:t>
      </w:r>
      <w:r w:rsidRPr="00FA29BD">
        <w:rPr>
          <w:rFonts w:hint="cs"/>
          <w:sz w:val="20"/>
          <w:szCs w:val="20"/>
          <w:rtl/>
          <w:lang w:bidi="fa-IR"/>
        </w:rPr>
        <w:t xml:space="preserve">و نیز </w:t>
      </w:r>
      <w:r w:rsidRPr="00FA29BD">
        <w:rPr>
          <w:sz w:val="20"/>
          <w:szCs w:val="20"/>
          <w:rtl/>
          <w:lang w:bidi="fa-IR"/>
        </w:rPr>
        <w:t>استفاد</w:t>
      </w:r>
      <w:r w:rsidRPr="00FA29BD">
        <w:rPr>
          <w:rFonts w:hint="cs"/>
          <w:sz w:val="20"/>
          <w:szCs w:val="20"/>
          <w:rtl/>
          <w:lang w:bidi="fa-IR"/>
        </w:rPr>
        <w:t>ۀ</w:t>
      </w:r>
      <w:r w:rsidRPr="00FA29BD">
        <w:rPr>
          <w:sz w:val="20"/>
          <w:szCs w:val="20"/>
          <w:rtl/>
          <w:lang w:bidi="fa-IR"/>
        </w:rPr>
        <w:t xml:space="preserve"> هم</w:t>
      </w:r>
      <w:r w:rsidRPr="00FA29BD">
        <w:rPr>
          <w:rFonts w:hint="eastAsia"/>
          <w:sz w:val="20"/>
          <w:szCs w:val="20"/>
          <w:rtl/>
          <w:lang w:bidi="fa-IR"/>
        </w:rPr>
        <w:t>‌</w:t>
      </w:r>
      <w:r w:rsidRPr="00FA29BD">
        <w:rPr>
          <w:sz w:val="20"/>
          <w:szCs w:val="20"/>
          <w:rtl/>
          <w:lang w:bidi="fa-IR"/>
        </w:rPr>
        <w:t>زمان از مصاحبه و مشاهده</w:t>
      </w:r>
      <w:r w:rsidRPr="00FA29BD">
        <w:rPr>
          <w:rFonts w:hint="cs"/>
          <w:sz w:val="20"/>
          <w:szCs w:val="20"/>
          <w:rtl/>
          <w:lang w:bidi="fa-IR"/>
        </w:rPr>
        <w:t xml:space="preserve"> </w:t>
      </w:r>
      <w:r w:rsidRPr="00FA29BD">
        <w:rPr>
          <w:sz w:val="20"/>
          <w:szCs w:val="20"/>
          <w:rtl/>
          <w:lang w:bidi="fa-IR"/>
        </w:rPr>
        <w:t xml:space="preserve">استفاده شد. </w:t>
      </w:r>
      <w:r w:rsidRPr="00FA29BD">
        <w:rPr>
          <w:rFonts w:hint="cs"/>
          <w:sz w:val="20"/>
          <w:szCs w:val="20"/>
          <w:rtl/>
          <w:lang w:bidi="fa-IR"/>
        </w:rPr>
        <w:t>به</w:t>
      </w:r>
      <w:r w:rsidRPr="00FA29BD">
        <w:rPr>
          <w:rFonts w:hint="eastAsia"/>
          <w:sz w:val="20"/>
          <w:szCs w:val="20"/>
          <w:rtl/>
          <w:lang w:bidi="fa-IR"/>
        </w:rPr>
        <w:t>‌</w:t>
      </w:r>
      <w:r w:rsidRPr="00FA29BD">
        <w:rPr>
          <w:rFonts w:hint="cs"/>
          <w:sz w:val="20"/>
          <w:szCs w:val="20"/>
          <w:rtl/>
          <w:lang w:bidi="fa-IR"/>
        </w:rPr>
        <w:t>منظور</w:t>
      </w:r>
      <w:r w:rsidRPr="00FA29BD">
        <w:rPr>
          <w:sz w:val="20"/>
          <w:szCs w:val="20"/>
          <w:rtl/>
          <w:lang w:bidi="fa-IR"/>
        </w:rPr>
        <w:t xml:space="preserve"> سنجش پا</w:t>
      </w:r>
      <w:r w:rsidRPr="00FA29BD">
        <w:rPr>
          <w:rFonts w:hint="cs"/>
          <w:sz w:val="20"/>
          <w:szCs w:val="20"/>
          <w:rtl/>
          <w:lang w:bidi="fa-IR"/>
        </w:rPr>
        <w:t>یایی</w:t>
      </w:r>
      <w:r w:rsidRPr="00FA29BD">
        <w:rPr>
          <w:sz w:val="20"/>
          <w:szCs w:val="20"/>
          <w:rtl/>
          <w:lang w:bidi="fa-IR"/>
        </w:rPr>
        <w:t xml:space="preserve"> کدگذار</w:t>
      </w:r>
      <w:r w:rsidRPr="00FA29BD">
        <w:rPr>
          <w:rFonts w:hint="cs"/>
          <w:sz w:val="20"/>
          <w:szCs w:val="20"/>
          <w:rtl/>
          <w:lang w:bidi="fa-IR"/>
        </w:rPr>
        <w:t>ی،</w:t>
      </w:r>
      <w:r w:rsidRPr="00FA29BD">
        <w:rPr>
          <w:sz w:val="20"/>
          <w:szCs w:val="20"/>
          <w:rtl/>
          <w:lang w:bidi="fa-IR"/>
        </w:rPr>
        <w:t xml:space="preserve"> از روش توافق ب</w:t>
      </w:r>
      <w:r w:rsidRPr="00FA29BD">
        <w:rPr>
          <w:rFonts w:hint="cs"/>
          <w:sz w:val="20"/>
          <w:szCs w:val="20"/>
          <w:rtl/>
          <w:lang w:bidi="fa-IR"/>
        </w:rPr>
        <w:t>ین</w:t>
      </w:r>
      <w:r w:rsidRPr="00FA29BD">
        <w:rPr>
          <w:sz w:val="20"/>
          <w:szCs w:val="20"/>
          <w:rtl/>
          <w:lang w:bidi="fa-IR"/>
        </w:rPr>
        <w:t xml:space="preserve"> کدگذاران بهره گرفته شد</w:t>
      </w:r>
      <w:r w:rsidRPr="00FA29BD">
        <w:rPr>
          <w:rFonts w:hint="cs"/>
          <w:sz w:val="20"/>
          <w:szCs w:val="20"/>
          <w:rtl/>
          <w:lang w:bidi="fa-IR"/>
        </w:rPr>
        <w:t>؛</w:t>
      </w:r>
      <w:r w:rsidRPr="00FA29BD">
        <w:rPr>
          <w:sz w:val="20"/>
          <w:szCs w:val="20"/>
          <w:rtl/>
          <w:lang w:bidi="fa-IR"/>
        </w:rPr>
        <w:t xml:space="preserve"> </w:t>
      </w:r>
      <w:r w:rsidRPr="00FA29BD">
        <w:rPr>
          <w:rFonts w:hint="eastAsia"/>
          <w:sz w:val="20"/>
          <w:szCs w:val="20"/>
          <w:rtl/>
          <w:lang w:bidi="fa-IR"/>
        </w:rPr>
        <w:t>بد</w:t>
      </w:r>
      <w:r w:rsidRPr="00FA29BD">
        <w:rPr>
          <w:rFonts w:hint="cs"/>
          <w:sz w:val="20"/>
          <w:szCs w:val="20"/>
          <w:rtl/>
          <w:lang w:bidi="fa-IR"/>
        </w:rPr>
        <w:t>ی</w:t>
      </w:r>
      <w:r w:rsidRPr="00FA29BD">
        <w:rPr>
          <w:rFonts w:hint="eastAsia"/>
          <w:sz w:val="20"/>
          <w:szCs w:val="20"/>
          <w:rtl/>
          <w:lang w:bidi="fa-IR"/>
        </w:rPr>
        <w:t>ن‌صورت‌</w:t>
      </w:r>
      <w:r w:rsidRPr="00FA29BD">
        <w:rPr>
          <w:sz w:val="20"/>
          <w:szCs w:val="20"/>
          <w:rtl/>
          <w:lang w:bidi="fa-IR"/>
        </w:rPr>
        <w:t>که بخش</w:t>
      </w:r>
      <w:r w:rsidRPr="00FA29BD">
        <w:rPr>
          <w:rFonts w:hint="cs"/>
          <w:sz w:val="20"/>
          <w:szCs w:val="20"/>
          <w:rtl/>
          <w:lang w:bidi="fa-IR"/>
        </w:rPr>
        <w:t>ی</w:t>
      </w:r>
      <w:r w:rsidRPr="00FA29BD">
        <w:rPr>
          <w:sz w:val="20"/>
          <w:szCs w:val="20"/>
          <w:rtl/>
          <w:lang w:bidi="fa-IR"/>
        </w:rPr>
        <w:t xml:space="preserve"> از داده‌ها توسط </w:t>
      </w:r>
      <w:r w:rsidRPr="00FA29BD">
        <w:rPr>
          <w:rFonts w:hint="cs"/>
          <w:sz w:val="20"/>
          <w:szCs w:val="20"/>
          <w:rtl/>
          <w:lang w:bidi="fa-IR"/>
        </w:rPr>
        <w:t>یک</w:t>
      </w:r>
      <w:r w:rsidRPr="00FA29BD">
        <w:rPr>
          <w:sz w:val="20"/>
          <w:szCs w:val="20"/>
          <w:rtl/>
          <w:lang w:bidi="fa-IR"/>
        </w:rPr>
        <w:t xml:space="preserve"> پژوهشگر مستقل د</w:t>
      </w:r>
      <w:r w:rsidRPr="00FA29BD">
        <w:rPr>
          <w:rFonts w:hint="cs"/>
          <w:sz w:val="20"/>
          <w:szCs w:val="20"/>
          <w:rtl/>
          <w:lang w:bidi="fa-IR"/>
        </w:rPr>
        <w:t>یگر</w:t>
      </w:r>
      <w:r w:rsidRPr="00FA29BD">
        <w:rPr>
          <w:sz w:val="20"/>
          <w:szCs w:val="20"/>
          <w:rtl/>
          <w:lang w:bidi="fa-IR"/>
        </w:rPr>
        <w:t xml:space="preserve"> ن</w:t>
      </w:r>
      <w:r w:rsidRPr="00FA29BD">
        <w:rPr>
          <w:rFonts w:hint="cs"/>
          <w:sz w:val="20"/>
          <w:szCs w:val="20"/>
          <w:rtl/>
          <w:lang w:bidi="fa-IR"/>
        </w:rPr>
        <w:t>یز</w:t>
      </w:r>
      <w:r w:rsidRPr="00FA29BD">
        <w:rPr>
          <w:sz w:val="20"/>
          <w:szCs w:val="20"/>
          <w:rtl/>
          <w:lang w:bidi="fa-IR"/>
        </w:rPr>
        <w:t xml:space="preserve"> کدگذار</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 xml:space="preserve">شد </w:t>
      </w:r>
      <w:r w:rsidRPr="00FA29BD">
        <w:rPr>
          <w:sz w:val="20"/>
          <w:szCs w:val="20"/>
          <w:rtl/>
          <w:lang w:bidi="fa-IR"/>
        </w:rPr>
        <w:t xml:space="preserve">و </w:t>
      </w:r>
      <w:r w:rsidRPr="00FA29BD">
        <w:rPr>
          <w:rFonts w:hint="cs"/>
          <w:sz w:val="20"/>
          <w:szCs w:val="20"/>
          <w:rtl/>
          <w:lang w:bidi="fa-IR"/>
        </w:rPr>
        <w:t xml:space="preserve">محاسبۀ </w:t>
      </w:r>
      <w:r w:rsidRPr="00FA29BD">
        <w:rPr>
          <w:sz w:val="20"/>
          <w:szCs w:val="20"/>
          <w:rtl/>
          <w:lang w:bidi="fa-IR"/>
        </w:rPr>
        <w:t>م</w:t>
      </w:r>
      <w:r w:rsidRPr="00FA29BD">
        <w:rPr>
          <w:rFonts w:hint="cs"/>
          <w:sz w:val="20"/>
          <w:szCs w:val="20"/>
          <w:rtl/>
          <w:lang w:bidi="fa-IR"/>
        </w:rPr>
        <w:t>یزان</w:t>
      </w:r>
      <w:r w:rsidRPr="00FA29BD">
        <w:rPr>
          <w:sz w:val="20"/>
          <w:szCs w:val="20"/>
          <w:rtl/>
          <w:lang w:bidi="fa-IR"/>
        </w:rPr>
        <w:t xml:space="preserve"> توافق با استفاده از ضر</w:t>
      </w:r>
      <w:r w:rsidRPr="00FA29BD">
        <w:rPr>
          <w:rFonts w:hint="cs"/>
          <w:sz w:val="20"/>
          <w:szCs w:val="20"/>
          <w:rtl/>
          <w:lang w:bidi="fa-IR"/>
        </w:rPr>
        <w:t>یب</w:t>
      </w:r>
      <w:r w:rsidRPr="00FA29BD">
        <w:rPr>
          <w:sz w:val="20"/>
          <w:szCs w:val="20"/>
          <w:rtl/>
          <w:lang w:bidi="fa-IR"/>
        </w:rPr>
        <w:t xml:space="preserve"> کاپا </w:t>
      </w:r>
      <w:r w:rsidRPr="00FA29BD">
        <w:rPr>
          <w:rFonts w:hint="cs"/>
          <w:sz w:val="20"/>
          <w:szCs w:val="20"/>
          <w:rtl/>
          <w:lang w:bidi="fa-IR"/>
        </w:rPr>
        <w:t xml:space="preserve">صورت گرفت. </w:t>
      </w:r>
      <w:r w:rsidRPr="00FA29BD">
        <w:rPr>
          <w:sz w:val="20"/>
          <w:szCs w:val="20"/>
          <w:rtl/>
          <w:lang w:bidi="fa-IR"/>
        </w:rPr>
        <w:t>مقدار</w:t>
      </w:r>
      <w:r w:rsidRPr="00FA29BD">
        <w:rPr>
          <w:rFonts w:hint="cs"/>
          <w:sz w:val="20"/>
          <w:szCs w:val="20"/>
          <w:rtl/>
          <w:lang w:bidi="fa-IR"/>
        </w:rPr>
        <w:t xml:space="preserve"> </w:t>
      </w:r>
      <w:r w:rsidRPr="00FA29BD">
        <w:rPr>
          <w:sz w:val="20"/>
          <w:szCs w:val="20"/>
          <w:rtl/>
          <w:lang w:bidi="fa-IR"/>
        </w:rPr>
        <w:t>ضر</w:t>
      </w:r>
      <w:r w:rsidRPr="00FA29BD">
        <w:rPr>
          <w:rFonts w:hint="cs"/>
          <w:sz w:val="20"/>
          <w:szCs w:val="20"/>
          <w:rtl/>
          <w:lang w:bidi="fa-IR"/>
        </w:rPr>
        <w:t>یب</w:t>
      </w:r>
      <w:r w:rsidRPr="00FA29BD">
        <w:rPr>
          <w:sz w:val="20"/>
          <w:szCs w:val="20"/>
          <w:rtl/>
          <w:lang w:bidi="fa-IR"/>
        </w:rPr>
        <w:t xml:space="preserve"> کاپا</w:t>
      </w:r>
      <w:r w:rsidRPr="00FA29BD">
        <w:rPr>
          <w:rFonts w:hint="cs"/>
          <w:sz w:val="20"/>
          <w:szCs w:val="20"/>
          <w:rtl/>
          <w:lang w:bidi="fa-IR"/>
        </w:rPr>
        <w:t xml:space="preserve"> ۰٫۹۸</w:t>
      </w:r>
      <w:r w:rsidRPr="00FA29BD">
        <w:rPr>
          <w:sz w:val="20"/>
          <w:szCs w:val="20"/>
          <w:rtl/>
          <w:lang w:bidi="fa-IR"/>
        </w:rPr>
        <w:t xml:space="preserve"> </w:t>
      </w:r>
      <w:r w:rsidRPr="00FA29BD">
        <w:rPr>
          <w:rFonts w:hint="cs"/>
          <w:sz w:val="20"/>
          <w:szCs w:val="20"/>
          <w:rtl/>
          <w:lang w:bidi="fa-IR"/>
        </w:rPr>
        <w:t>به</w:t>
      </w:r>
      <w:r w:rsidRPr="00FA29BD">
        <w:rPr>
          <w:rFonts w:hint="eastAsia"/>
          <w:sz w:val="20"/>
          <w:szCs w:val="20"/>
          <w:rtl/>
          <w:lang w:bidi="fa-IR"/>
        </w:rPr>
        <w:t>‌</w:t>
      </w:r>
      <w:r w:rsidRPr="00FA29BD">
        <w:rPr>
          <w:rFonts w:hint="cs"/>
          <w:sz w:val="20"/>
          <w:szCs w:val="20"/>
          <w:rtl/>
          <w:lang w:bidi="fa-IR"/>
        </w:rPr>
        <w:t>دست آمد</w:t>
      </w:r>
      <w:r w:rsidRPr="00FA29BD">
        <w:rPr>
          <w:sz w:val="20"/>
          <w:szCs w:val="20"/>
          <w:rtl/>
          <w:lang w:bidi="fa-IR"/>
        </w:rPr>
        <w:t xml:space="preserve"> که نشان‌دهند</w:t>
      </w:r>
      <w:r w:rsidRPr="00FA29BD">
        <w:rPr>
          <w:rFonts w:hint="cs"/>
          <w:sz w:val="20"/>
          <w:szCs w:val="20"/>
          <w:rtl/>
          <w:lang w:bidi="fa-IR"/>
        </w:rPr>
        <w:t>ۀ</w:t>
      </w:r>
      <w:r w:rsidRPr="00FA29BD">
        <w:rPr>
          <w:sz w:val="20"/>
          <w:szCs w:val="20"/>
          <w:rtl/>
          <w:lang w:bidi="fa-IR"/>
        </w:rPr>
        <w:t xml:space="preserve"> پا</w:t>
      </w:r>
      <w:r w:rsidRPr="00FA29BD">
        <w:rPr>
          <w:rFonts w:hint="cs"/>
          <w:sz w:val="20"/>
          <w:szCs w:val="20"/>
          <w:rtl/>
          <w:lang w:bidi="fa-IR"/>
        </w:rPr>
        <w:t>یایی</w:t>
      </w:r>
      <w:r w:rsidRPr="00FA29BD">
        <w:rPr>
          <w:sz w:val="20"/>
          <w:szCs w:val="20"/>
          <w:rtl/>
          <w:lang w:bidi="fa-IR"/>
        </w:rPr>
        <w:t xml:space="preserve"> </w:t>
      </w:r>
      <w:r w:rsidRPr="00FA29BD">
        <w:rPr>
          <w:rFonts w:hint="cs"/>
          <w:sz w:val="20"/>
          <w:szCs w:val="20"/>
          <w:rtl/>
          <w:lang w:bidi="fa-IR"/>
        </w:rPr>
        <w:t xml:space="preserve">بسیار </w:t>
      </w:r>
      <w:r w:rsidRPr="00FA29BD">
        <w:rPr>
          <w:sz w:val="20"/>
          <w:szCs w:val="20"/>
          <w:rtl/>
          <w:lang w:bidi="fa-IR"/>
        </w:rPr>
        <w:t>مطلوب</w:t>
      </w:r>
      <w:r w:rsidRPr="00FA29BD">
        <w:rPr>
          <w:rFonts w:hint="cs"/>
          <w:sz w:val="20"/>
          <w:szCs w:val="20"/>
          <w:rtl/>
          <w:lang w:bidi="fa-IR"/>
        </w:rPr>
        <w:t xml:space="preserve"> کدگذاری</w:t>
      </w:r>
      <w:r w:rsidRPr="00FA29BD">
        <w:rPr>
          <w:rFonts w:hint="eastAsia"/>
          <w:sz w:val="20"/>
          <w:szCs w:val="20"/>
          <w:rtl/>
          <w:lang w:bidi="fa-IR"/>
        </w:rPr>
        <w:t>‌</w:t>
      </w:r>
      <w:r w:rsidRPr="00FA29BD">
        <w:rPr>
          <w:rFonts w:hint="cs"/>
          <w:sz w:val="20"/>
          <w:szCs w:val="20"/>
          <w:rtl/>
          <w:lang w:bidi="fa-IR"/>
        </w:rPr>
        <w:t>ها بود</w:t>
      </w:r>
      <w:r w:rsidRPr="00FA29BD">
        <w:rPr>
          <w:sz w:val="20"/>
          <w:szCs w:val="20"/>
          <w:rtl/>
          <w:lang w:bidi="fa-IR"/>
        </w:rPr>
        <w:t>.</w:t>
      </w:r>
    </w:p>
    <w:p w14:paraId="200CAE32" w14:textId="77777777" w:rsidR="00A84E3C" w:rsidRPr="00FA29BD" w:rsidRDefault="00A84E3C" w:rsidP="00A84E3C">
      <w:pPr>
        <w:jc w:val="both"/>
        <w:rPr>
          <w:sz w:val="20"/>
          <w:szCs w:val="20"/>
          <w:rtl/>
          <w:lang w:bidi="fa-IR"/>
        </w:rPr>
      </w:pPr>
      <w:r w:rsidRPr="00FA29BD">
        <w:rPr>
          <w:rFonts w:hint="cs"/>
          <w:sz w:val="20"/>
          <w:szCs w:val="20"/>
          <w:rtl/>
          <w:lang w:bidi="fa-IR"/>
        </w:rPr>
        <w:t>در بخش کمی</w:t>
      </w:r>
      <w:r w:rsidRPr="00FA29BD">
        <w:rPr>
          <w:sz w:val="20"/>
          <w:szCs w:val="20"/>
          <w:rtl/>
          <w:lang w:bidi="fa-IR"/>
        </w:rPr>
        <w:t xml:space="preserve"> </w:t>
      </w:r>
      <w:r w:rsidRPr="00FA29BD">
        <w:rPr>
          <w:rFonts w:hint="cs"/>
          <w:sz w:val="20"/>
          <w:szCs w:val="20"/>
          <w:rtl/>
          <w:lang w:bidi="fa-IR"/>
        </w:rPr>
        <w:t xml:space="preserve">پژوهش، </w:t>
      </w:r>
      <w:r w:rsidRPr="00FA29BD">
        <w:rPr>
          <w:sz w:val="20"/>
          <w:szCs w:val="20"/>
          <w:rtl/>
          <w:lang w:bidi="fa-IR"/>
        </w:rPr>
        <w:t>هدف</w:t>
      </w:r>
      <w:r w:rsidRPr="00FA29BD">
        <w:rPr>
          <w:rFonts w:hint="cs"/>
          <w:sz w:val="20"/>
          <w:szCs w:val="20"/>
          <w:rtl/>
          <w:lang w:bidi="fa-IR"/>
        </w:rPr>
        <w:t>،</w:t>
      </w:r>
      <w:r w:rsidRPr="00FA29BD">
        <w:rPr>
          <w:sz w:val="20"/>
          <w:szCs w:val="20"/>
          <w:rtl/>
          <w:lang w:bidi="fa-IR"/>
        </w:rPr>
        <w:t xml:space="preserve"> عمل</w:t>
      </w:r>
      <w:r w:rsidRPr="00FA29BD">
        <w:rPr>
          <w:rFonts w:hint="cs"/>
          <w:sz w:val="20"/>
          <w:szCs w:val="20"/>
          <w:rtl/>
          <w:lang w:bidi="fa-IR"/>
        </w:rPr>
        <w:t>یاتی</w:t>
      </w:r>
      <w:r w:rsidRPr="00FA29BD">
        <w:rPr>
          <w:rFonts w:hint="eastAsia"/>
          <w:sz w:val="20"/>
          <w:szCs w:val="20"/>
          <w:rtl/>
          <w:lang w:bidi="fa-IR"/>
        </w:rPr>
        <w:t>‌</w:t>
      </w:r>
      <w:r w:rsidRPr="00FA29BD">
        <w:rPr>
          <w:sz w:val="20"/>
          <w:szCs w:val="20"/>
          <w:rtl/>
          <w:lang w:bidi="fa-IR"/>
        </w:rPr>
        <w:t xml:space="preserve">کردن </w:t>
      </w:r>
      <w:r w:rsidRPr="00FA29BD">
        <w:rPr>
          <w:rFonts w:hint="cs"/>
          <w:sz w:val="20"/>
          <w:szCs w:val="20"/>
          <w:rtl/>
          <w:lang w:bidi="fa-IR"/>
        </w:rPr>
        <w:t>یافته‌های</w:t>
      </w:r>
      <w:r w:rsidRPr="00FA29BD">
        <w:rPr>
          <w:sz w:val="20"/>
          <w:szCs w:val="20"/>
          <w:rtl/>
          <w:lang w:bidi="fa-IR"/>
        </w:rPr>
        <w:t xml:space="preserve"> ک</w:t>
      </w:r>
      <w:r w:rsidRPr="00FA29BD">
        <w:rPr>
          <w:rFonts w:hint="cs"/>
          <w:sz w:val="20"/>
          <w:szCs w:val="20"/>
          <w:rtl/>
          <w:lang w:bidi="fa-IR"/>
        </w:rPr>
        <w:t>یفی بود که</w:t>
      </w:r>
      <w:r w:rsidRPr="00FA29BD">
        <w:rPr>
          <w:sz w:val="20"/>
          <w:szCs w:val="20"/>
          <w:rtl/>
          <w:lang w:bidi="fa-IR"/>
        </w:rPr>
        <w:t xml:space="preserve"> </w:t>
      </w:r>
      <w:r w:rsidRPr="00FA29BD">
        <w:rPr>
          <w:rFonts w:hint="cs"/>
          <w:sz w:val="20"/>
          <w:szCs w:val="20"/>
          <w:rtl/>
          <w:lang w:bidi="fa-IR"/>
        </w:rPr>
        <w:t xml:space="preserve">با </w:t>
      </w:r>
      <w:r w:rsidRPr="00FA29BD">
        <w:rPr>
          <w:sz w:val="20"/>
          <w:szCs w:val="20"/>
          <w:rtl/>
          <w:lang w:bidi="fa-IR"/>
        </w:rPr>
        <w:t>کم</w:t>
      </w:r>
      <w:r w:rsidRPr="00FA29BD">
        <w:rPr>
          <w:rFonts w:hint="cs"/>
          <w:sz w:val="20"/>
          <w:szCs w:val="20"/>
          <w:rtl/>
          <w:lang w:bidi="fa-IR"/>
        </w:rPr>
        <w:t>ی‌سازی</w:t>
      </w:r>
      <w:r w:rsidRPr="00FA29BD">
        <w:rPr>
          <w:sz w:val="20"/>
          <w:szCs w:val="20"/>
          <w:rtl/>
          <w:lang w:bidi="fa-IR"/>
        </w:rPr>
        <w:t xml:space="preserve"> مؤلفه‌ها</w:t>
      </w:r>
      <w:r w:rsidRPr="00FA29BD">
        <w:rPr>
          <w:rFonts w:hint="cs"/>
          <w:sz w:val="20"/>
          <w:szCs w:val="20"/>
          <w:rtl/>
          <w:lang w:bidi="fa-IR"/>
        </w:rPr>
        <w:t>ی</w:t>
      </w:r>
      <w:r w:rsidRPr="00FA29BD">
        <w:rPr>
          <w:sz w:val="20"/>
          <w:szCs w:val="20"/>
          <w:rtl/>
          <w:lang w:bidi="fa-IR"/>
        </w:rPr>
        <w:t xml:space="preserve"> </w:t>
      </w:r>
      <w:r w:rsidRPr="00FA29BD">
        <w:rPr>
          <w:rFonts w:hint="eastAsia"/>
          <w:sz w:val="20"/>
          <w:szCs w:val="20"/>
          <w:rtl/>
          <w:lang w:bidi="fa-IR"/>
        </w:rPr>
        <w:t>استخراج‌شده</w:t>
      </w:r>
      <w:r w:rsidRPr="00FA29BD">
        <w:rPr>
          <w:sz w:val="20"/>
          <w:szCs w:val="20"/>
          <w:rtl/>
          <w:lang w:bidi="fa-IR"/>
        </w:rPr>
        <w:t xml:space="preserve"> و اولو</w:t>
      </w:r>
      <w:r w:rsidRPr="00FA29BD">
        <w:rPr>
          <w:rFonts w:hint="cs"/>
          <w:sz w:val="20"/>
          <w:szCs w:val="20"/>
          <w:rtl/>
          <w:lang w:bidi="fa-IR"/>
        </w:rPr>
        <w:t>یت‌بندی</w:t>
      </w:r>
      <w:r w:rsidRPr="00FA29BD">
        <w:rPr>
          <w:sz w:val="20"/>
          <w:szCs w:val="20"/>
          <w:rtl/>
          <w:lang w:bidi="fa-IR"/>
        </w:rPr>
        <w:t xml:space="preserve"> آن‌ها </w:t>
      </w:r>
      <w:r w:rsidRPr="00FA29BD">
        <w:rPr>
          <w:rFonts w:hint="cs"/>
          <w:sz w:val="20"/>
          <w:szCs w:val="20"/>
          <w:rtl/>
          <w:lang w:bidi="fa-IR"/>
        </w:rPr>
        <w:t>انجام شد</w:t>
      </w:r>
      <w:r w:rsidRPr="00FA29BD">
        <w:rPr>
          <w:sz w:val="20"/>
          <w:szCs w:val="20"/>
          <w:rtl/>
          <w:lang w:bidi="fa-IR"/>
        </w:rPr>
        <w:t>.</w:t>
      </w:r>
      <w:r w:rsidRPr="00FA29BD">
        <w:rPr>
          <w:rFonts w:hint="cs"/>
          <w:sz w:val="20"/>
          <w:szCs w:val="20"/>
          <w:rtl/>
          <w:lang w:bidi="fa-IR"/>
        </w:rPr>
        <w:t xml:space="preserve"> </w:t>
      </w:r>
      <w:r w:rsidRPr="00FA29BD">
        <w:rPr>
          <w:sz w:val="20"/>
          <w:szCs w:val="20"/>
          <w:rtl/>
          <w:lang w:bidi="fa-IR"/>
        </w:rPr>
        <w:t>پژوهش در ا</w:t>
      </w:r>
      <w:r w:rsidRPr="00FA29BD">
        <w:rPr>
          <w:rFonts w:hint="cs"/>
          <w:sz w:val="20"/>
          <w:szCs w:val="20"/>
          <w:rtl/>
          <w:lang w:bidi="fa-IR"/>
        </w:rPr>
        <w:t>ین</w:t>
      </w:r>
      <w:r w:rsidRPr="00FA29BD">
        <w:rPr>
          <w:sz w:val="20"/>
          <w:szCs w:val="20"/>
          <w:rtl/>
          <w:lang w:bidi="fa-IR"/>
        </w:rPr>
        <w:t xml:space="preserve"> </w:t>
      </w:r>
      <w:r w:rsidRPr="00FA29BD">
        <w:rPr>
          <w:rFonts w:hint="cs"/>
          <w:sz w:val="20"/>
          <w:szCs w:val="20"/>
          <w:rtl/>
          <w:lang w:bidi="fa-IR"/>
        </w:rPr>
        <w:t xml:space="preserve">بخش </w:t>
      </w:r>
      <w:r w:rsidRPr="00FA29BD">
        <w:rPr>
          <w:sz w:val="20"/>
          <w:szCs w:val="20"/>
          <w:rtl/>
          <w:lang w:bidi="fa-IR"/>
        </w:rPr>
        <w:t>از نوع توص</w:t>
      </w:r>
      <w:r w:rsidRPr="00FA29BD">
        <w:rPr>
          <w:rFonts w:hint="cs"/>
          <w:sz w:val="20"/>
          <w:szCs w:val="20"/>
          <w:rtl/>
          <w:lang w:bidi="fa-IR"/>
        </w:rPr>
        <w:t>یفی</w:t>
      </w:r>
      <w:r w:rsidRPr="00FA29BD">
        <w:rPr>
          <w:rFonts w:hint="eastAsia"/>
          <w:sz w:val="20"/>
          <w:szCs w:val="20"/>
          <w:rtl/>
          <w:lang w:bidi="fa-IR"/>
        </w:rPr>
        <w:t>‌</w:t>
      </w:r>
      <w:r w:rsidRPr="00FA29BD">
        <w:rPr>
          <w:sz w:val="20"/>
          <w:szCs w:val="20"/>
          <w:rtl/>
          <w:lang w:bidi="fa-IR"/>
        </w:rPr>
        <w:t>پ</w:t>
      </w:r>
      <w:r w:rsidRPr="00FA29BD">
        <w:rPr>
          <w:rFonts w:hint="cs"/>
          <w:sz w:val="20"/>
          <w:szCs w:val="20"/>
          <w:rtl/>
          <w:lang w:bidi="fa-IR"/>
        </w:rPr>
        <w:t>یمایشی بود</w:t>
      </w:r>
      <w:r w:rsidRPr="00FA29BD">
        <w:rPr>
          <w:sz w:val="20"/>
          <w:szCs w:val="20"/>
          <w:rtl/>
          <w:lang w:bidi="fa-IR"/>
        </w:rPr>
        <w:t>. روش اصل</w:t>
      </w:r>
      <w:r w:rsidRPr="00FA29BD">
        <w:rPr>
          <w:rFonts w:hint="cs"/>
          <w:sz w:val="20"/>
          <w:szCs w:val="20"/>
          <w:rtl/>
          <w:lang w:bidi="fa-IR"/>
        </w:rPr>
        <w:t>ی</w:t>
      </w:r>
      <w:r w:rsidRPr="00FA29BD">
        <w:rPr>
          <w:sz w:val="20"/>
          <w:szCs w:val="20"/>
          <w:rtl/>
          <w:lang w:bidi="fa-IR"/>
        </w:rPr>
        <w:t xml:space="preserve"> به‌کار</w:t>
      </w:r>
      <w:r w:rsidRPr="00FA29BD">
        <w:rPr>
          <w:rFonts w:hint="eastAsia"/>
          <w:sz w:val="20"/>
          <w:szCs w:val="20"/>
          <w:rtl/>
          <w:lang w:bidi="fa-IR"/>
        </w:rPr>
        <w:t>‌</w:t>
      </w:r>
      <w:r w:rsidRPr="00FA29BD">
        <w:rPr>
          <w:rFonts w:hint="cs"/>
          <w:sz w:val="20"/>
          <w:szCs w:val="20"/>
          <w:rtl/>
          <w:lang w:bidi="fa-IR"/>
        </w:rPr>
        <w:t>رفته</w:t>
      </w:r>
      <w:r w:rsidRPr="00FA29BD">
        <w:rPr>
          <w:sz w:val="20"/>
          <w:szCs w:val="20"/>
          <w:rtl/>
          <w:lang w:bidi="fa-IR"/>
        </w:rPr>
        <w:t xml:space="preserve"> برا</w:t>
      </w:r>
      <w:r w:rsidRPr="00FA29BD">
        <w:rPr>
          <w:rFonts w:hint="cs"/>
          <w:sz w:val="20"/>
          <w:szCs w:val="20"/>
          <w:rtl/>
          <w:lang w:bidi="fa-IR"/>
        </w:rPr>
        <w:t>ی</w:t>
      </w:r>
      <w:r w:rsidRPr="00FA29BD">
        <w:rPr>
          <w:sz w:val="20"/>
          <w:szCs w:val="20"/>
          <w:rtl/>
          <w:lang w:bidi="fa-IR"/>
        </w:rPr>
        <w:t xml:space="preserve"> تحل</w:t>
      </w:r>
      <w:r w:rsidRPr="00FA29BD">
        <w:rPr>
          <w:rFonts w:hint="cs"/>
          <w:sz w:val="20"/>
          <w:szCs w:val="20"/>
          <w:rtl/>
          <w:lang w:bidi="fa-IR"/>
        </w:rPr>
        <w:t>یل،</w:t>
      </w:r>
      <w:r w:rsidRPr="00FA29BD">
        <w:rPr>
          <w:sz w:val="20"/>
          <w:szCs w:val="20"/>
          <w:rtl/>
          <w:lang w:bidi="fa-IR"/>
        </w:rPr>
        <w:t xml:space="preserve"> تکن</w:t>
      </w:r>
      <w:r w:rsidRPr="00FA29BD">
        <w:rPr>
          <w:rFonts w:hint="cs"/>
          <w:sz w:val="20"/>
          <w:szCs w:val="20"/>
          <w:rtl/>
          <w:lang w:bidi="fa-IR"/>
        </w:rPr>
        <w:t>یک</w:t>
      </w:r>
      <w:r w:rsidRPr="00FA29BD">
        <w:rPr>
          <w:sz w:val="20"/>
          <w:szCs w:val="20"/>
          <w:rtl/>
          <w:lang w:bidi="fa-IR"/>
        </w:rPr>
        <w:t xml:space="preserve"> سلسله</w:t>
      </w:r>
      <w:r w:rsidRPr="00FA29BD">
        <w:rPr>
          <w:rFonts w:hint="eastAsia"/>
          <w:sz w:val="20"/>
          <w:szCs w:val="20"/>
          <w:rtl/>
          <w:lang w:bidi="fa-IR"/>
        </w:rPr>
        <w:t>‌</w:t>
      </w:r>
      <w:r w:rsidRPr="00FA29BD">
        <w:rPr>
          <w:sz w:val="20"/>
          <w:szCs w:val="20"/>
          <w:rtl/>
          <w:lang w:bidi="fa-IR"/>
        </w:rPr>
        <w:t>مراتب</w:t>
      </w:r>
      <w:r w:rsidRPr="00FA29BD">
        <w:rPr>
          <w:rFonts w:hint="cs"/>
          <w:sz w:val="20"/>
          <w:szCs w:val="20"/>
          <w:rtl/>
          <w:lang w:bidi="fa-IR"/>
        </w:rPr>
        <w:t>ی</w:t>
      </w:r>
      <w:r w:rsidRPr="00FA29BD">
        <w:rPr>
          <w:sz w:val="20"/>
          <w:szCs w:val="20"/>
          <w:rtl/>
          <w:lang w:bidi="fa-IR"/>
        </w:rPr>
        <w:t xml:space="preserve"> فاز</w:t>
      </w:r>
      <w:r w:rsidRPr="00FA29BD">
        <w:rPr>
          <w:rFonts w:hint="cs"/>
          <w:sz w:val="20"/>
          <w:szCs w:val="20"/>
          <w:rtl/>
          <w:lang w:bidi="fa-IR"/>
        </w:rPr>
        <w:t>ی</w:t>
      </w:r>
      <w:r w:rsidRPr="00FA29BD">
        <w:rPr>
          <w:rStyle w:val="FootnoteReference"/>
          <w:rFonts w:cs="XB Niloofar"/>
          <w:sz w:val="20"/>
          <w:szCs w:val="20"/>
          <w:rtl/>
          <w:lang w:bidi="fa-IR"/>
        </w:rPr>
        <w:footnoteReference w:id="5"/>
      </w:r>
      <w:r w:rsidRPr="00FA29BD">
        <w:rPr>
          <w:sz w:val="20"/>
          <w:szCs w:val="20"/>
          <w:rtl/>
          <w:lang w:bidi="fa-IR"/>
        </w:rPr>
        <w:t>‌ بود که به</w:t>
      </w:r>
      <w:r w:rsidRPr="00FA29BD">
        <w:rPr>
          <w:rFonts w:hint="eastAsia"/>
          <w:sz w:val="20"/>
          <w:szCs w:val="20"/>
          <w:rtl/>
          <w:lang w:bidi="fa-IR"/>
        </w:rPr>
        <w:t>‌</w:t>
      </w:r>
      <w:r w:rsidRPr="00FA29BD">
        <w:rPr>
          <w:sz w:val="20"/>
          <w:szCs w:val="20"/>
          <w:rtl/>
          <w:lang w:bidi="fa-IR"/>
        </w:rPr>
        <w:t>دل</w:t>
      </w:r>
      <w:r w:rsidRPr="00FA29BD">
        <w:rPr>
          <w:rFonts w:hint="cs"/>
          <w:sz w:val="20"/>
          <w:szCs w:val="20"/>
          <w:rtl/>
          <w:lang w:bidi="fa-IR"/>
        </w:rPr>
        <w:t>یل</w:t>
      </w:r>
      <w:r w:rsidRPr="00FA29BD">
        <w:rPr>
          <w:sz w:val="20"/>
          <w:szCs w:val="20"/>
          <w:rtl/>
          <w:lang w:bidi="fa-IR"/>
        </w:rPr>
        <w:t xml:space="preserve"> توانا</w:t>
      </w:r>
      <w:r w:rsidRPr="00FA29BD">
        <w:rPr>
          <w:rFonts w:hint="cs"/>
          <w:sz w:val="20"/>
          <w:szCs w:val="20"/>
          <w:rtl/>
          <w:lang w:bidi="fa-IR"/>
        </w:rPr>
        <w:t>یی</w:t>
      </w:r>
      <w:r w:rsidRPr="00FA29BD">
        <w:rPr>
          <w:sz w:val="20"/>
          <w:szCs w:val="20"/>
          <w:rtl/>
          <w:lang w:bidi="fa-IR"/>
        </w:rPr>
        <w:t xml:space="preserve"> آن در </w:t>
      </w:r>
      <w:r w:rsidRPr="00FA29BD">
        <w:rPr>
          <w:rFonts w:hint="eastAsia"/>
          <w:sz w:val="20"/>
          <w:szCs w:val="20"/>
          <w:rtl/>
          <w:lang w:bidi="fa-IR"/>
        </w:rPr>
        <w:t>مدل‌ساز</w:t>
      </w:r>
      <w:r w:rsidRPr="00FA29BD">
        <w:rPr>
          <w:rFonts w:hint="cs"/>
          <w:sz w:val="20"/>
          <w:szCs w:val="20"/>
          <w:rtl/>
          <w:lang w:bidi="fa-IR"/>
        </w:rPr>
        <w:t>ی</w:t>
      </w:r>
      <w:r w:rsidRPr="00FA29BD">
        <w:rPr>
          <w:sz w:val="20"/>
          <w:szCs w:val="20"/>
          <w:rtl/>
          <w:lang w:bidi="fa-IR"/>
        </w:rPr>
        <w:t xml:space="preserve"> مسائل تصم</w:t>
      </w:r>
      <w:r w:rsidRPr="00FA29BD">
        <w:rPr>
          <w:rFonts w:hint="cs"/>
          <w:sz w:val="20"/>
          <w:szCs w:val="20"/>
          <w:rtl/>
          <w:lang w:bidi="fa-IR"/>
        </w:rPr>
        <w:t>یم‌گیری</w:t>
      </w:r>
      <w:r w:rsidRPr="00FA29BD">
        <w:rPr>
          <w:sz w:val="20"/>
          <w:szCs w:val="20"/>
          <w:rtl/>
          <w:lang w:bidi="fa-IR"/>
        </w:rPr>
        <w:t xml:space="preserve"> چندمع</w:t>
      </w:r>
      <w:r w:rsidRPr="00FA29BD">
        <w:rPr>
          <w:rFonts w:hint="cs"/>
          <w:sz w:val="20"/>
          <w:szCs w:val="20"/>
          <w:rtl/>
          <w:lang w:bidi="fa-IR"/>
        </w:rPr>
        <w:t>یاره</w:t>
      </w:r>
      <w:r w:rsidRPr="00FA29BD">
        <w:rPr>
          <w:sz w:val="20"/>
          <w:szCs w:val="20"/>
          <w:rtl/>
          <w:lang w:bidi="fa-IR"/>
        </w:rPr>
        <w:t xml:space="preserve"> و درنظرگرفت</w:t>
      </w:r>
      <w:r w:rsidRPr="00FA29BD">
        <w:rPr>
          <w:rFonts w:hint="cs"/>
          <w:sz w:val="20"/>
          <w:szCs w:val="20"/>
          <w:rtl/>
          <w:lang w:bidi="fa-IR"/>
        </w:rPr>
        <w:t>ن</w:t>
      </w:r>
      <w:r w:rsidRPr="00FA29BD">
        <w:rPr>
          <w:sz w:val="20"/>
          <w:szCs w:val="20"/>
          <w:rtl/>
          <w:lang w:bidi="fa-IR"/>
        </w:rPr>
        <w:t xml:space="preserve"> ابهام و عدم قطع</w:t>
      </w:r>
      <w:r w:rsidRPr="00FA29BD">
        <w:rPr>
          <w:rFonts w:hint="cs"/>
          <w:sz w:val="20"/>
          <w:szCs w:val="20"/>
          <w:rtl/>
          <w:lang w:bidi="fa-IR"/>
        </w:rPr>
        <w:t>ی</w:t>
      </w:r>
      <w:r w:rsidRPr="00FA29BD">
        <w:rPr>
          <w:sz w:val="20"/>
          <w:szCs w:val="20"/>
          <w:rtl/>
          <w:lang w:bidi="fa-IR"/>
        </w:rPr>
        <w:t>ت در قضاوت‌ها</w:t>
      </w:r>
      <w:r w:rsidRPr="00FA29BD">
        <w:rPr>
          <w:rFonts w:hint="cs"/>
          <w:sz w:val="20"/>
          <w:szCs w:val="20"/>
          <w:rtl/>
          <w:lang w:bidi="fa-IR"/>
        </w:rPr>
        <w:t>ی</w:t>
      </w:r>
      <w:r w:rsidRPr="00FA29BD">
        <w:rPr>
          <w:sz w:val="20"/>
          <w:szCs w:val="20"/>
          <w:rtl/>
          <w:lang w:bidi="fa-IR"/>
        </w:rPr>
        <w:t xml:space="preserve"> خبرگان انتخاب </w:t>
      </w:r>
      <w:r w:rsidRPr="00FA29BD">
        <w:rPr>
          <w:rFonts w:hint="cs"/>
          <w:sz w:val="20"/>
          <w:szCs w:val="20"/>
          <w:rtl/>
          <w:lang w:bidi="fa-IR"/>
        </w:rPr>
        <w:t>ش</w:t>
      </w:r>
      <w:r w:rsidRPr="00FA29BD">
        <w:rPr>
          <w:rFonts w:hint="eastAsia"/>
          <w:sz w:val="20"/>
          <w:szCs w:val="20"/>
          <w:rtl/>
          <w:lang w:bidi="fa-IR"/>
        </w:rPr>
        <w:t>د</w:t>
      </w:r>
      <w:r w:rsidRPr="00FA29BD">
        <w:rPr>
          <w:sz w:val="20"/>
          <w:szCs w:val="20"/>
          <w:rtl/>
          <w:lang w:bidi="fa-IR"/>
        </w:rPr>
        <w:t xml:space="preserve"> (</w:t>
      </w:r>
      <w:r w:rsidRPr="00FA29BD">
        <w:rPr>
          <w:rFonts w:hint="cs"/>
          <w:noProof/>
          <w:sz w:val="20"/>
          <w:szCs w:val="20"/>
          <w:rtl/>
          <w:lang w:bidi="fa-IR"/>
        </w:rPr>
        <w:t>۱۵</w:t>
      </w:r>
      <w:r w:rsidRPr="00FA29BD">
        <w:rPr>
          <w:rFonts w:hint="cs"/>
          <w:sz w:val="20"/>
          <w:szCs w:val="20"/>
          <w:rtl/>
          <w:lang w:bidi="fa-IR"/>
        </w:rPr>
        <w:t xml:space="preserve">). </w:t>
      </w:r>
      <w:r w:rsidRPr="00FA29BD">
        <w:rPr>
          <w:sz w:val="20"/>
          <w:szCs w:val="20"/>
          <w:rtl/>
          <w:lang w:bidi="fa-IR"/>
        </w:rPr>
        <w:t>جامعه و نمون</w:t>
      </w:r>
      <w:r w:rsidRPr="00FA29BD">
        <w:rPr>
          <w:rFonts w:hint="cs"/>
          <w:sz w:val="20"/>
          <w:szCs w:val="20"/>
          <w:rtl/>
          <w:lang w:bidi="fa-IR"/>
        </w:rPr>
        <w:t>ۀ</w:t>
      </w:r>
      <w:r w:rsidRPr="00FA29BD">
        <w:rPr>
          <w:sz w:val="20"/>
          <w:szCs w:val="20"/>
          <w:rtl/>
          <w:lang w:bidi="fa-IR"/>
        </w:rPr>
        <w:t xml:space="preserve"> آمار</w:t>
      </w:r>
      <w:r w:rsidRPr="00FA29BD">
        <w:rPr>
          <w:rFonts w:hint="cs"/>
          <w:sz w:val="20"/>
          <w:szCs w:val="20"/>
          <w:rtl/>
          <w:lang w:bidi="fa-IR"/>
        </w:rPr>
        <w:t>ی در</w:t>
      </w:r>
      <w:r w:rsidRPr="00FA29BD">
        <w:rPr>
          <w:sz w:val="20"/>
          <w:szCs w:val="20"/>
          <w:rtl/>
          <w:lang w:bidi="fa-IR"/>
        </w:rPr>
        <w:t xml:space="preserve"> </w:t>
      </w:r>
      <w:r w:rsidRPr="00FA29BD">
        <w:rPr>
          <w:rFonts w:hint="cs"/>
          <w:sz w:val="20"/>
          <w:szCs w:val="20"/>
          <w:rtl/>
          <w:lang w:bidi="fa-IR"/>
        </w:rPr>
        <w:t>بخش کمی، تمام</w:t>
      </w:r>
      <w:r w:rsidRPr="00FA29BD">
        <w:rPr>
          <w:sz w:val="20"/>
          <w:szCs w:val="20"/>
          <w:rtl/>
          <w:lang w:bidi="fa-IR"/>
        </w:rPr>
        <w:t xml:space="preserve"> متخصصان و خبرگان حوز</w:t>
      </w:r>
      <w:r w:rsidRPr="00FA29BD">
        <w:rPr>
          <w:rFonts w:hint="cs"/>
          <w:sz w:val="20"/>
          <w:szCs w:val="20"/>
          <w:rtl/>
          <w:lang w:bidi="fa-IR"/>
        </w:rPr>
        <w:t>ۀ</w:t>
      </w:r>
      <w:r w:rsidRPr="00FA29BD">
        <w:rPr>
          <w:sz w:val="20"/>
          <w:szCs w:val="20"/>
          <w:rtl/>
          <w:lang w:bidi="fa-IR"/>
        </w:rPr>
        <w:t xml:space="preserve"> معمار</w:t>
      </w:r>
      <w:r w:rsidRPr="00FA29BD">
        <w:rPr>
          <w:rFonts w:hint="cs"/>
          <w:sz w:val="20"/>
          <w:szCs w:val="20"/>
          <w:rtl/>
          <w:lang w:bidi="fa-IR"/>
        </w:rPr>
        <w:t>ی،</w:t>
      </w:r>
      <w:r w:rsidRPr="00FA29BD">
        <w:rPr>
          <w:sz w:val="20"/>
          <w:szCs w:val="20"/>
          <w:rtl/>
          <w:lang w:bidi="fa-IR"/>
        </w:rPr>
        <w:t xml:space="preserve"> شهرساز</w:t>
      </w:r>
      <w:r w:rsidRPr="00FA29BD">
        <w:rPr>
          <w:rFonts w:hint="cs"/>
          <w:sz w:val="20"/>
          <w:szCs w:val="20"/>
          <w:rtl/>
          <w:lang w:bidi="fa-IR"/>
        </w:rPr>
        <w:t>ی،</w:t>
      </w:r>
      <w:r w:rsidRPr="00FA29BD">
        <w:rPr>
          <w:sz w:val="20"/>
          <w:szCs w:val="20"/>
          <w:rtl/>
          <w:lang w:bidi="fa-IR"/>
        </w:rPr>
        <w:t xml:space="preserve"> مد</w:t>
      </w:r>
      <w:r w:rsidRPr="00FA29BD">
        <w:rPr>
          <w:rFonts w:hint="cs"/>
          <w:sz w:val="20"/>
          <w:szCs w:val="20"/>
          <w:rtl/>
          <w:lang w:bidi="fa-IR"/>
        </w:rPr>
        <w:t>یریت</w:t>
      </w:r>
      <w:r w:rsidRPr="00FA29BD">
        <w:rPr>
          <w:sz w:val="20"/>
          <w:szCs w:val="20"/>
          <w:rtl/>
          <w:lang w:bidi="fa-IR"/>
        </w:rPr>
        <w:t xml:space="preserve"> طراح</w:t>
      </w:r>
      <w:r w:rsidRPr="00FA29BD">
        <w:rPr>
          <w:rFonts w:hint="cs"/>
          <w:sz w:val="20"/>
          <w:szCs w:val="20"/>
          <w:rtl/>
          <w:lang w:bidi="fa-IR"/>
        </w:rPr>
        <w:t>ی</w:t>
      </w:r>
      <w:r w:rsidRPr="00FA29BD">
        <w:rPr>
          <w:sz w:val="20"/>
          <w:szCs w:val="20"/>
          <w:rtl/>
          <w:lang w:bidi="fa-IR"/>
        </w:rPr>
        <w:t xml:space="preserve"> و معلول</w:t>
      </w:r>
      <w:r w:rsidRPr="00FA29BD">
        <w:rPr>
          <w:rFonts w:hint="cs"/>
          <w:sz w:val="20"/>
          <w:szCs w:val="20"/>
          <w:rtl/>
          <w:lang w:bidi="fa-IR"/>
        </w:rPr>
        <w:t>یت</w:t>
      </w:r>
      <w:r w:rsidRPr="00FA29BD">
        <w:rPr>
          <w:sz w:val="20"/>
          <w:szCs w:val="20"/>
          <w:rtl/>
          <w:lang w:bidi="fa-IR"/>
        </w:rPr>
        <w:t xml:space="preserve"> در استان </w:t>
      </w:r>
      <w:r w:rsidRPr="00FA29BD">
        <w:rPr>
          <w:rFonts w:hint="cs"/>
          <w:sz w:val="20"/>
          <w:szCs w:val="20"/>
          <w:rtl/>
          <w:lang w:bidi="fa-IR"/>
        </w:rPr>
        <w:t>یزد</w:t>
      </w:r>
      <w:r w:rsidRPr="00FA29BD">
        <w:rPr>
          <w:sz w:val="20"/>
          <w:szCs w:val="20"/>
          <w:rtl/>
          <w:lang w:bidi="fa-IR"/>
        </w:rPr>
        <w:t xml:space="preserve"> بود</w:t>
      </w:r>
      <w:r w:rsidRPr="00FA29BD">
        <w:rPr>
          <w:rFonts w:hint="cs"/>
          <w:sz w:val="20"/>
          <w:szCs w:val="20"/>
          <w:rtl/>
          <w:lang w:bidi="fa-IR"/>
        </w:rPr>
        <w:t>ند</w:t>
      </w:r>
      <w:r w:rsidRPr="00FA29BD">
        <w:rPr>
          <w:sz w:val="20"/>
          <w:szCs w:val="20"/>
          <w:rtl/>
          <w:lang w:bidi="fa-IR"/>
        </w:rPr>
        <w:t xml:space="preserve"> که براساس فهرست نظام‌مهندس</w:t>
      </w:r>
      <w:r w:rsidRPr="00FA29BD">
        <w:rPr>
          <w:rFonts w:hint="cs"/>
          <w:sz w:val="20"/>
          <w:szCs w:val="20"/>
          <w:rtl/>
          <w:lang w:bidi="fa-IR"/>
        </w:rPr>
        <w:t>ی</w:t>
      </w:r>
      <w:r w:rsidRPr="00FA29BD">
        <w:rPr>
          <w:sz w:val="20"/>
          <w:szCs w:val="20"/>
          <w:rtl/>
          <w:lang w:bidi="fa-IR"/>
        </w:rPr>
        <w:t xml:space="preserve"> و سازمان‌ها</w:t>
      </w:r>
      <w:r w:rsidRPr="00FA29BD">
        <w:rPr>
          <w:rFonts w:hint="cs"/>
          <w:sz w:val="20"/>
          <w:szCs w:val="20"/>
          <w:rtl/>
          <w:lang w:bidi="fa-IR"/>
        </w:rPr>
        <w:t>ی</w:t>
      </w:r>
      <w:r w:rsidRPr="00FA29BD">
        <w:rPr>
          <w:sz w:val="20"/>
          <w:szCs w:val="20"/>
          <w:rtl/>
          <w:lang w:bidi="fa-IR"/>
        </w:rPr>
        <w:t xml:space="preserve"> مرتبط، حدود </w:t>
      </w:r>
      <w:r w:rsidRPr="00FA29BD">
        <w:rPr>
          <w:rFonts w:hint="cs"/>
          <w:sz w:val="20"/>
          <w:szCs w:val="20"/>
          <w:rtl/>
          <w:lang w:bidi="fa-IR"/>
        </w:rPr>
        <w:t>۱۰۰</w:t>
      </w:r>
      <w:r w:rsidRPr="00FA29BD">
        <w:rPr>
          <w:sz w:val="20"/>
          <w:szCs w:val="20"/>
          <w:rtl/>
          <w:lang w:bidi="fa-IR"/>
        </w:rPr>
        <w:t xml:space="preserve"> نفر برآورد شدند. حجم نمونه با استفاده از جدول کرجس</w:t>
      </w:r>
      <w:r w:rsidRPr="00FA29BD">
        <w:rPr>
          <w:rFonts w:hint="cs"/>
          <w:sz w:val="20"/>
          <w:szCs w:val="20"/>
          <w:rtl/>
          <w:lang w:bidi="fa-IR"/>
        </w:rPr>
        <w:t>ی</w:t>
      </w:r>
      <w:r w:rsidRPr="00FA29BD">
        <w:rPr>
          <w:sz w:val="20"/>
          <w:szCs w:val="20"/>
          <w:rtl/>
          <w:lang w:bidi="fa-IR"/>
        </w:rPr>
        <w:t xml:space="preserve"> و مورگان</w:t>
      </w:r>
      <w:r w:rsidRPr="00FA29BD">
        <w:rPr>
          <w:rStyle w:val="FootnoteReference"/>
          <w:rFonts w:cs="XB Niloofar"/>
          <w:sz w:val="20"/>
          <w:szCs w:val="20"/>
          <w:rtl/>
          <w:lang w:bidi="fa-IR"/>
        </w:rPr>
        <w:footnoteReference w:id="6"/>
      </w:r>
      <w:r w:rsidRPr="00FA29BD">
        <w:rPr>
          <w:sz w:val="20"/>
          <w:szCs w:val="20"/>
          <w:rtl/>
          <w:lang w:bidi="fa-IR"/>
        </w:rPr>
        <w:t xml:space="preserve"> برا</w:t>
      </w:r>
      <w:r w:rsidRPr="00FA29BD">
        <w:rPr>
          <w:rFonts w:hint="cs"/>
          <w:sz w:val="20"/>
          <w:szCs w:val="20"/>
          <w:rtl/>
          <w:lang w:bidi="fa-IR"/>
        </w:rPr>
        <w:t>ی</w:t>
      </w:r>
      <w:r w:rsidRPr="00FA29BD">
        <w:rPr>
          <w:sz w:val="20"/>
          <w:szCs w:val="20"/>
          <w:rtl/>
          <w:lang w:bidi="fa-IR"/>
        </w:rPr>
        <w:t xml:space="preserve"> جامع</w:t>
      </w:r>
      <w:r w:rsidRPr="00FA29BD">
        <w:rPr>
          <w:rFonts w:hint="cs"/>
          <w:sz w:val="20"/>
          <w:szCs w:val="20"/>
          <w:rtl/>
          <w:lang w:bidi="fa-IR"/>
        </w:rPr>
        <w:t>ۀ</w:t>
      </w:r>
      <w:r w:rsidRPr="00FA29BD">
        <w:rPr>
          <w:sz w:val="20"/>
          <w:szCs w:val="20"/>
          <w:rtl/>
          <w:lang w:bidi="fa-IR"/>
        </w:rPr>
        <w:t xml:space="preserve"> محدود، </w:t>
      </w:r>
      <w:r w:rsidRPr="00FA29BD">
        <w:rPr>
          <w:rFonts w:hint="cs"/>
          <w:sz w:val="20"/>
          <w:szCs w:val="20"/>
          <w:rtl/>
          <w:lang w:bidi="fa-IR"/>
        </w:rPr>
        <w:t>۸۰</w:t>
      </w:r>
      <w:r w:rsidRPr="00FA29BD">
        <w:rPr>
          <w:sz w:val="20"/>
          <w:szCs w:val="20"/>
          <w:rtl/>
          <w:lang w:bidi="fa-IR"/>
        </w:rPr>
        <w:t xml:space="preserve"> نفر تع</w:t>
      </w:r>
      <w:r w:rsidRPr="00FA29BD">
        <w:rPr>
          <w:rFonts w:hint="cs"/>
          <w:sz w:val="20"/>
          <w:szCs w:val="20"/>
          <w:rtl/>
          <w:lang w:bidi="fa-IR"/>
        </w:rPr>
        <w:t>یین</w:t>
      </w:r>
      <w:r w:rsidRPr="00FA29BD">
        <w:rPr>
          <w:sz w:val="20"/>
          <w:szCs w:val="20"/>
          <w:rtl/>
          <w:lang w:bidi="fa-IR"/>
        </w:rPr>
        <w:t xml:space="preserve"> شد</w:t>
      </w:r>
      <w:r w:rsidRPr="00FA29BD">
        <w:rPr>
          <w:rFonts w:hint="cs"/>
          <w:sz w:val="20"/>
          <w:szCs w:val="20"/>
          <w:rtl/>
          <w:lang w:bidi="fa-IR"/>
        </w:rPr>
        <w:t>ه است؛</w:t>
      </w:r>
      <w:r w:rsidRPr="00FA29BD">
        <w:rPr>
          <w:sz w:val="20"/>
          <w:szCs w:val="20"/>
          <w:rtl/>
          <w:lang w:bidi="fa-IR"/>
        </w:rPr>
        <w:t xml:space="preserve"> باوجود</w:t>
      </w:r>
      <w:r w:rsidRPr="00FA29BD">
        <w:rPr>
          <w:rFonts w:hint="cs"/>
          <w:sz w:val="20"/>
          <w:szCs w:val="20"/>
          <w:rtl/>
          <w:lang w:bidi="fa-IR"/>
        </w:rPr>
        <w:t>این</w:t>
      </w:r>
      <w:r w:rsidRPr="00FA29BD">
        <w:rPr>
          <w:sz w:val="20"/>
          <w:szCs w:val="20"/>
          <w:rtl/>
          <w:lang w:bidi="fa-IR"/>
        </w:rPr>
        <w:t>، باتوجه</w:t>
      </w:r>
      <w:r w:rsidRPr="00FA29BD">
        <w:rPr>
          <w:rFonts w:hint="eastAsia"/>
          <w:sz w:val="20"/>
          <w:szCs w:val="20"/>
          <w:rtl/>
          <w:lang w:bidi="fa-IR"/>
        </w:rPr>
        <w:t>‌</w:t>
      </w:r>
      <w:r w:rsidRPr="00FA29BD">
        <w:rPr>
          <w:sz w:val="20"/>
          <w:szCs w:val="20"/>
          <w:rtl/>
          <w:lang w:bidi="fa-IR"/>
        </w:rPr>
        <w:t>به ماه</w:t>
      </w:r>
      <w:r w:rsidRPr="00FA29BD">
        <w:rPr>
          <w:rFonts w:hint="cs"/>
          <w:sz w:val="20"/>
          <w:szCs w:val="20"/>
          <w:rtl/>
          <w:lang w:bidi="fa-IR"/>
        </w:rPr>
        <w:t>یت</w:t>
      </w:r>
      <w:r w:rsidRPr="00FA29BD">
        <w:rPr>
          <w:sz w:val="20"/>
          <w:szCs w:val="20"/>
          <w:rtl/>
          <w:lang w:bidi="fa-IR"/>
        </w:rPr>
        <w:t xml:space="preserve"> تکن</w:t>
      </w:r>
      <w:r w:rsidRPr="00FA29BD">
        <w:rPr>
          <w:rFonts w:hint="cs"/>
          <w:sz w:val="20"/>
          <w:szCs w:val="20"/>
          <w:rtl/>
          <w:lang w:bidi="fa-IR"/>
        </w:rPr>
        <w:t>یک</w:t>
      </w:r>
      <w:r w:rsidRPr="00FA29BD">
        <w:rPr>
          <w:sz w:val="20"/>
          <w:szCs w:val="20"/>
          <w:rtl/>
          <w:lang w:bidi="fa-IR"/>
        </w:rPr>
        <w:t xml:space="preserve"> تحل</w:t>
      </w:r>
      <w:r w:rsidRPr="00FA29BD">
        <w:rPr>
          <w:rFonts w:hint="cs"/>
          <w:sz w:val="20"/>
          <w:szCs w:val="20"/>
          <w:rtl/>
          <w:lang w:bidi="fa-IR"/>
        </w:rPr>
        <w:t>یل</w:t>
      </w:r>
      <w:r w:rsidRPr="00FA29BD">
        <w:rPr>
          <w:sz w:val="20"/>
          <w:szCs w:val="20"/>
          <w:rtl/>
          <w:lang w:bidi="fa-IR"/>
        </w:rPr>
        <w:t xml:space="preserve"> سلسله</w:t>
      </w:r>
      <w:r w:rsidRPr="00FA29BD">
        <w:rPr>
          <w:rFonts w:hint="eastAsia"/>
          <w:sz w:val="20"/>
          <w:szCs w:val="20"/>
          <w:rtl/>
          <w:lang w:bidi="fa-IR"/>
        </w:rPr>
        <w:t>‌</w:t>
      </w:r>
      <w:r w:rsidRPr="00FA29BD">
        <w:rPr>
          <w:sz w:val="20"/>
          <w:szCs w:val="20"/>
          <w:rtl/>
          <w:lang w:bidi="fa-IR"/>
        </w:rPr>
        <w:t>مراتب</w:t>
      </w:r>
      <w:r w:rsidRPr="00FA29BD">
        <w:rPr>
          <w:rFonts w:hint="cs"/>
          <w:sz w:val="20"/>
          <w:szCs w:val="20"/>
          <w:rtl/>
          <w:lang w:bidi="fa-IR"/>
        </w:rPr>
        <w:t>ی</w:t>
      </w:r>
      <w:r w:rsidRPr="00FA29BD">
        <w:rPr>
          <w:sz w:val="20"/>
          <w:szCs w:val="20"/>
          <w:rtl/>
          <w:lang w:bidi="fa-IR"/>
        </w:rPr>
        <w:t xml:space="preserve"> فاز</w:t>
      </w:r>
      <w:r w:rsidRPr="00FA29BD">
        <w:rPr>
          <w:rFonts w:hint="cs"/>
          <w:sz w:val="20"/>
          <w:szCs w:val="20"/>
          <w:rtl/>
          <w:lang w:bidi="fa-IR"/>
        </w:rPr>
        <w:t>ی</w:t>
      </w:r>
      <w:r w:rsidRPr="00FA29BD">
        <w:rPr>
          <w:sz w:val="20"/>
          <w:szCs w:val="20"/>
          <w:rtl/>
          <w:lang w:bidi="fa-IR"/>
        </w:rPr>
        <w:t xml:space="preserve"> که ن</w:t>
      </w:r>
      <w:r w:rsidRPr="00FA29BD">
        <w:rPr>
          <w:rFonts w:hint="cs"/>
          <w:sz w:val="20"/>
          <w:szCs w:val="20"/>
          <w:rtl/>
          <w:lang w:bidi="fa-IR"/>
        </w:rPr>
        <w:t>یازمند</w:t>
      </w:r>
      <w:r w:rsidRPr="00FA29BD">
        <w:rPr>
          <w:sz w:val="20"/>
          <w:szCs w:val="20"/>
          <w:rtl/>
          <w:lang w:bidi="fa-IR"/>
        </w:rPr>
        <w:t xml:space="preserve"> قضاوت خبرگان مجرب است، از روش نمونه‌گ</w:t>
      </w:r>
      <w:r w:rsidRPr="00FA29BD">
        <w:rPr>
          <w:rFonts w:hint="cs"/>
          <w:sz w:val="20"/>
          <w:szCs w:val="20"/>
          <w:rtl/>
          <w:lang w:bidi="fa-IR"/>
        </w:rPr>
        <w:t>یری</w:t>
      </w:r>
      <w:r w:rsidRPr="00FA29BD">
        <w:rPr>
          <w:sz w:val="20"/>
          <w:szCs w:val="20"/>
          <w:rtl/>
          <w:lang w:bidi="fa-IR"/>
        </w:rPr>
        <w:t xml:space="preserve"> هدفمند قضاوت</w:t>
      </w:r>
      <w:r w:rsidRPr="00FA29BD">
        <w:rPr>
          <w:rFonts w:hint="cs"/>
          <w:sz w:val="20"/>
          <w:szCs w:val="20"/>
          <w:rtl/>
          <w:lang w:bidi="fa-IR"/>
        </w:rPr>
        <w:t>ی</w:t>
      </w:r>
      <w:r w:rsidRPr="00FA29BD">
        <w:rPr>
          <w:sz w:val="20"/>
          <w:szCs w:val="20"/>
          <w:rtl/>
          <w:lang w:bidi="fa-IR"/>
        </w:rPr>
        <w:t xml:space="preserve"> استفاده </w:t>
      </w:r>
      <w:r w:rsidRPr="00FA29BD">
        <w:rPr>
          <w:rFonts w:hint="eastAsia"/>
          <w:sz w:val="20"/>
          <w:szCs w:val="20"/>
          <w:rtl/>
          <w:lang w:bidi="fa-IR"/>
        </w:rPr>
        <w:t>شد</w:t>
      </w:r>
      <w:r w:rsidRPr="00FA29BD">
        <w:rPr>
          <w:sz w:val="20"/>
          <w:szCs w:val="20"/>
          <w:rtl/>
          <w:lang w:bidi="fa-IR"/>
        </w:rPr>
        <w:t xml:space="preserve"> (</w:t>
      </w:r>
      <w:r w:rsidRPr="00FA29BD">
        <w:rPr>
          <w:rFonts w:hint="cs"/>
          <w:sz w:val="20"/>
          <w:szCs w:val="20"/>
          <w:rtl/>
          <w:lang w:bidi="fa-IR"/>
        </w:rPr>
        <w:t>۲</w:t>
      </w:r>
      <w:r w:rsidRPr="00FA29BD">
        <w:rPr>
          <w:sz w:val="20"/>
          <w:szCs w:val="20"/>
          <w:rtl/>
          <w:lang w:bidi="fa-IR"/>
        </w:rPr>
        <w:t>)</w:t>
      </w:r>
      <w:r w:rsidRPr="00FA29BD">
        <w:rPr>
          <w:rFonts w:hint="cs"/>
          <w:sz w:val="20"/>
          <w:szCs w:val="20"/>
          <w:rtl/>
          <w:lang w:bidi="fa-IR"/>
        </w:rPr>
        <w:t>.</w:t>
      </w:r>
      <w:r w:rsidRPr="00FA29BD">
        <w:rPr>
          <w:sz w:val="20"/>
          <w:szCs w:val="20"/>
          <w:rtl/>
          <w:lang w:bidi="fa-IR"/>
        </w:rPr>
        <w:t xml:space="preserve"> </w:t>
      </w:r>
      <w:r w:rsidRPr="00FA29BD">
        <w:rPr>
          <w:rFonts w:hint="eastAsia"/>
          <w:sz w:val="20"/>
          <w:szCs w:val="20"/>
          <w:rtl/>
          <w:lang w:bidi="fa-IR"/>
        </w:rPr>
        <w:t>درنها</w:t>
      </w:r>
      <w:r w:rsidRPr="00FA29BD">
        <w:rPr>
          <w:rFonts w:hint="cs"/>
          <w:sz w:val="20"/>
          <w:szCs w:val="20"/>
          <w:rtl/>
          <w:lang w:bidi="fa-IR"/>
        </w:rPr>
        <w:t>ی</w:t>
      </w:r>
      <w:r w:rsidRPr="00FA29BD">
        <w:rPr>
          <w:rFonts w:hint="eastAsia"/>
          <w:sz w:val="20"/>
          <w:szCs w:val="20"/>
          <w:rtl/>
          <w:lang w:bidi="fa-IR"/>
        </w:rPr>
        <w:t>ت</w:t>
      </w:r>
      <w:r w:rsidRPr="00FA29BD">
        <w:rPr>
          <w:rFonts w:hint="cs"/>
          <w:sz w:val="20"/>
          <w:szCs w:val="20"/>
          <w:rtl/>
          <w:lang w:bidi="fa-IR"/>
        </w:rPr>
        <w:t>،</w:t>
      </w:r>
      <w:r w:rsidRPr="00FA29BD">
        <w:rPr>
          <w:sz w:val="20"/>
          <w:szCs w:val="20"/>
          <w:rtl/>
          <w:lang w:bidi="fa-IR"/>
        </w:rPr>
        <w:t xml:space="preserve"> پس از تماس و اطم</w:t>
      </w:r>
      <w:r w:rsidRPr="00FA29BD">
        <w:rPr>
          <w:rFonts w:hint="cs"/>
          <w:sz w:val="20"/>
          <w:szCs w:val="20"/>
          <w:rtl/>
          <w:lang w:bidi="fa-IR"/>
        </w:rPr>
        <w:t>ینان</w:t>
      </w:r>
      <w:r w:rsidRPr="00FA29BD">
        <w:rPr>
          <w:sz w:val="20"/>
          <w:szCs w:val="20"/>
          <w:rtl/>
          <w:lang w:bidi="fa-IR"/>
        </w:rPr>
        <w:t xml:space="preserve"> از صلاح</w:t>
      </w:r>
      <w:r w:rsidRPr="00FA29BD">
        <w:rPr>
          <w:rFonts w:hint="cs"/>
          <w:sz w:val="20"/>
          <w:szCs w:val="20"/>
          <w:rtl/>
          <w:lang w:bidi="fa-IR"/>
        </w:rPr>
        <w:t>یت</w:t>
      </w:r>
      <w:r w:rsidRPr="00FA29BD">
        <w:rPr>
          <w:sz w:val="20"/>
          <w:szCs w:val="20"/>
          <w:rtl/>
          <w:lang w:bidi="fa-IR"/>
        </w:rPr>
        <w:t xml:space="preserve"> و تما</w:t>
      </w:r>
      <w:r w:rsidRPr="00FA29BD">
        <w:rPr>
          <w:rFonts w:hint="cs"/>
          <w:sz w:val="20"/>
          <w:szCs w:val="20"/>
          <w:rtl/>
          <w:lang w:bidi="fa-IR"/>
        </w:rPr>
        <w:t>یل</w:t>
      </w:r>
      <w:r w:rsidRPr="00FA29BD">
        <w:rPr>
          <w:sz w:val="20"/>
          <w:szCs w:val="20"/>
          <w:rtl/>
          <w:lang w:bidi="fa-IR"/>
        </w:rPr>
        <w:t xml:space="preserve"> افراد، پرسش</w:t>
      </w:r>
      <w:r w:rsidRPr="00FA29BD">
        <w:rPr>
          <w:rFonts w:hint="eastAsia"/>
          <w:sz w:val="20"/>
          <w:szCs w:val="20"/>
          <w:rtl/>
          <w:lang w:bidi="fa-IR"/>
        </w:rPr>
        <w:t>‌</w:t>
      </w:r>
      <w:r w:rsidRPr="00FA29BD">
        <w:rPr>
          <w:sz w:val="20"/>
          <w:szCs w:val="20"/>
          <w:rtl/>
          <w:lang w:bidi="fa-IR"/>
        </w:rPr>
        <w:t>نامه‌ها در اخت</w:t>
      </w:r>
      <w:r w:rsidRPr="00FA29BD">
        <w:rPr>
          <w:rFonts w:hint="cs"/>
          <w:sz w:val="20"/>
          <w:szCs w:val="20"/>
          <w:rtl/>
          <w:lang w:bidi="fa-IR"/>
        </w:rPr>
        <w:t>یار</w:t>
      </w:r>
      <w:r w:rsidRPr="00FA29BD">
        <w:rPr>
          <w:sz w:val="20"/>
          <w:szCs w:val="20"/>
          <w:rtl/>
          <w:lang w:bidi="fa-IR"/>
        </w:rPr>
        <w:t xml:space="preserve"> </w:t>
      </w:r>
      <w:r w:rsidRPr="00FA29BD">
        <w:rPr>
          <w:rFonts w:hint="cs"/>
          <w:sz w:val="20"/>
          <w:szCs w:val="20"/>
          <w:rtl/>
          <w:lang w:bidi="fa-IR"/>
        </w:rPr>
        <w:t>۴۵</w:t>
      </w:r>
      <w:r w:rsidRPr="00FA29BD">
        <w:rPr>
          <w:sz w:val="20"/>
          <w:szCs w:val="20"/>
          <w:rtl/>
          <w:lang w:bidi="fa-IR"/>
        </w:rPr>
        <w:t xml:space="preserve"> نفر قرار گرفت که از ا</w:t>
      </w:r>
      <w:r w:rsidRPr="00FA29BD">
        <w:rPr>
          <w:rFonts w:hint="cs"/>
          <w:sz w:val="20"/>
          <w:szCs w:val="20"/>
          <w:rtl/>
          <w:lang w:bidi="fa-IR"/>
        </w:rPr>
        <w:t>ین</w:t>
      </w:r>
      <w:r w:rsidRPr="00FA29BD">
        <w:rPr>
          <w:sz w:val="20"/>
          <w:szCs w:val="20"/>
          <w:rtl/>
          <w:lang w:bidi="fa-IR"/>
        </w:rPr>
        <w:t xml:space="preserve"> تعداد، </w:t>
      </w:r>
      <w:r w:rsidRPr="00FA29BD">
        <w:rPr>
          <w:rFonts w:hint="cs"/>
          <w:sz w:val="20"/>
          <w:szCs w:val="20"/>
          <w:rtl/>
          <w:lang w:bidi="fa-IR"/>
        </w:rPr>
        <w:t>۳۰</w:t>
      </w:r>
      <w:r w:rsidRPr="00FA29BD">
        <w:rPr>
          <w:sz w:val="20"/>
          <w:szCs w:val="20"/>
          <w:rtl/>
          <w:lang w:bidi="fa-IR"/>
        </w:rPr>
        <w:t xml:space="preserve"> پرسش</w:t>
      </w:r>
      <w:r w:rsidRPr="00FA29BD">
        <w:rPr>
          <w:rFonts w:hint="eastAsia"/>
          <w:sz w:val="20"/>
          <w:szCs w:val="20"/>
          <w:rtl/>
          <w:lang w:bidi="fa-IR"/>
        </w:rPr>
        <w:t>‌</w:t>
      </w:r>
      <w:r w:rsidRPr="00FA29BD">
        <w:rPr>
          <w:sz w:val="20"/>
          <w:szCs w:val="20"/>
          <w:rtl/>
          <w:lang w:bidi="fa-IR"/>
        </w:rPr>
        <w:t>نام</w:t>
      </w:r>
      <w:r w:rsidRPr="00FA29BD">
        <w:rPr>
          <w:rFonts w:hint="cs"/>
          <w:sz w:val="20"/>
          <w:szCs w:val="20"/>
          <w:rtl/>
          <w:lang w:bidi="fa-IR"/>
        </w:rPr>
        <w:t>ۀ</w:t>
      </w:r>
      <w:r w:rsidRPr="00FA29BD">
        <w:rPr>
          <w:sz w:val="20"/>
          <w:szCs w:val="20"/>
          <w:rtl/>
          <w:lang w:bidi="fa-IR"/>
        </w:rPr>
        <w:t xml:space="preserve"> کامل و تحل</w:t>
      </w:r>
      <w:r w:rsidRPr="00FA29BD">
        <w:rPr>
          <w:rFonts w:hint="cs"/>
          <w:sz w:val="20"/>
          <w:szCs w:val="20"/>
          <w:rtl/>
          <w:lang w:bidi="fa-IR"/>
        </w:rPr>
        <w:t>یل</w:t>
      </w:r>
      <w:r w:rsidRPr="00FA29BD">
        <w:rPr>
          <w:rFonts w:hint="eastAsia"/>
          <w:sz w:val="20"/>
          <w:szCs w:val="20"/>
          <w:rtl/>
          <w:lang w:bidi="fa-IR"/>
        </w:rPr>
        <w:t>‌</w:t>
      </w:r>
      <w:r w:rsidRPr="00FA29BD">
        <w:rPr>
          <w:rFonts w:hint="cs"/>
          <w:sz w:val="20"/>
          <w:szCs w:val="20"/>
          <w:rtl/>
          <w:lang w:bidi="fa-IR"/>
        </w:rPr>
        <w:t>پذیر</w:t>
      </w:r>
      <w:r w:rsidRPr="00FA29BD">
        <w:rPr>
          <w:sz w:val="20"/>
          <w:szCs w:val="20"/>
          <w:rtl/>
          <w:lang w:bidi="fa-IR"/>
        </w:rPr>
        <w:t xml:space="preserve"> بازگردانده شد.</w:t>
      </w:r>
    </w:p>
    <w:p w14:paraId="21838144" w14:textId="77777777" w:rsidR="00A84E3C" w:rsidRPr="00FA29BD" w:rsidRDefault="00A84E3C" w:rsidP="00A84E3C">
      <w:pPr>
        <w:jc w:val="both"/>
        <w:rPr>
          <w:sz w:val="20"/>
          <w:szCs w:val="20"/>
          <w:rtl/>
          <w:lang w:bidi="fa-IR"/>
        </w:rPr>
      </w:pPr>
      <w:r w:rsidRPr="00FA29BD">
        <w:rPr>
          <w:sz w:val="20"/>
          <w:szCs w:val="20"/>
          <w:rtl/>
          <w:lang w:bidi="fa-IR"/>
        </w:rPr>
        <w:t>ابزار اصل</w:t>
      </w:r>
      <w:r w:rsidRPr="00FA29BD">
        <w:rPr>
          <w:rFonts w:hint="cs"/>
          <w:sz w:val="20"/>
          <w:szCs w:val="20"/>
          <w:rtl/>
          <w:lang w:bidi="fa-IR"/>
        </w:rPr>
        <w:t>ی گردآوری داده</w:t>
      </w:r>
      <w:r w:rsidRPr="00FA29BD">
        <w:rPr>
          <w:sz w:val="20"/>
          <w:szCs w:val="20"/>
          <w:rtl/>
          <w:lang w:bidi="fa-IR"/>
        </w:rPr>
        <w:t>‌</w:t>
      </w:r>
      <w:r w:rsidRPr="00FA29BD">
        <w:rPr>
          <w:rFonts w:hint="cs"/>
          <w:sz w:val="20"/>
          <w:szCs w:val="20"/>
          <w:rtl/>
          <w:lang w:bidi="fa-IR"/>
        </w:rPr>
        <w:t>ها،</w:t>
      </w:r>
      <w:r w:rsidRPr="00FA29BD">
        <w:rPr>
          <w:sz w:val="20"/>
          <w:szCs w:val="20"/>
          <w:rtl/>
          <w:lang w:bidi="fa-IR"/>
        </w:rPr>
        <w:t xml:space="preserve"> پرسش</w:t>
      </w:r>
      <w:r w:rsidRPr="00FA29BD">
        <w:rPr>
          <w:rFonts w:hint="eastAsia"/>
          <w:sz w:val="20"/>
          <w:szCs w:val="20"/>
          <w:rtl/>
          <w:lang w:bidi="fa-IR"/>
        </w:rPr>
        <w:t>‌</w:t>
      </w:r>
      <w:r w:rsidRPr="00FA29BD">
        <w:rPr>
          <w:sz w:val="20"/>
          <w:szCs w:val="20"/>
          <w:rtl/>
          <w:lang w:bidi="fa-IR"/>
        </w:rPr>
        <w:t>نام</w:t>
      </w:r>
      <w:r w:rsidRPr="00FA29BD">
        <w:rPr>
          <w:rFonts w:hint="cs"/>
          <w:sz w:val="20"/>
          <w:szCs w:val="20"/>
          <w:rtl/>
          <w:lang w:bidi="fa-IR"/>
        </w:rPr>
        <w:t>ۀ</w:t>
      </w:r>
      <w:r w:rsidRPr="00FA29BD">
        <w:rPr>
          <w:sz w:val="20"/>
          <w:szCs w:val="20"/>
          <w:rtl/>
          <w:lang w:bidi="fa-IR"/>
        </w:rPr>
        <w:t xml:space="preserve"> مقا</w:t>
      </w:r>
      <w:r w:rsidRPr="00FA29BD">
        <w:rPr>
          <w:rFonts w:hint="cs"/>
          <w:sz w:val="20"/>
          <w:szCs w:val="20"/>
          <w:rtl/>
          <w:lang w:bidi="fa-IR"/>
        </w:rPr>
        <w:t>یسات</w:t>
      </w:r>
      <w:r w:rsidRPr="00FA29BD">
        <w:rPr>
          <w:sz w:val="20"/>
          <w:szCs w:val="20"/>
          <w:rtl/>
          <w:lang w:bidi="fa-IR"/>
        </w:rPr>
        <w:t xml:space="preserve"> زوج</w:t>
      </w:r>
      <w:r w:rsidRPr="00FA29BD">
        <w:rPr>
          <w:rFonts w:hint="cs"/>
          <w:sz w:val="20"/>
          <w:szCs w:val="20"/>
          <w:rtl/>
          <w:lang w:bidi="fa-IR"/>
        </w:rPr>
        <w:t>ی</w:t>
      </w:r>
      <w:r w:rsidRPr="00FA29BD">
        <w:rPr>
          <w:sz w:val="20"/>
          <w:szCs w:val="20"/>
          <w:rtl/>
          <w:lang w:bidi="fa-IR"/>
        </w:rPr>
        <w:t xml:space="preserve"> فاز</w:t>
      </w:r>
      <w:r w:rsidRPr="00FA29BD">
        <w:rPr>
          <w:rFonts w:hint="cs"/>
          <w:sz w:val="20"/>
          <w:szCs w:val="20"/>
          <w:rtl/>
          <w:lang w:bidi="fa-IR"/>
        </w:rPr>
        <w:t xml:space="preserve">ی </w:t>
      </w:r>
      <w:r w:rsidRPr="00FA29BD">
        <w:rPr>
          <w:sz w:val="20"/>
          <w:szCs w:val="20"/>
          <w:rtl/>
          <w:lang w:bidi="fa-IR"/>
        </w:rPr>
        <w:t>بود. ا</w:t>
      </w:r>
      <w:r w:rsidRPr="00FA29BD">
        <w:rPr>
          <w:rFonts w:hint="cs"/>
          <w:sz w:val="20"/>
          <w:szCs w:val="20"/>
          <w:rtl/>
          <w:lang w:bidi="fa-IR"/>
        </w:rPr>
        <w:t>ین</w:t>
      </w:r>
      <w:r w:rsidRPr="00FA29BD">
        <w:rPr>
          <w:sz w:val="20"/>
          <w:szCs w:val="20"/>
          <w:rtl/>
          <w:lang w:bidi="fa-IR"/>
        </w:rPr>
        <w:t xml:space="preserve"> پرسش</w:t>
      </w:r>
      <w:r w:rsidRPr="00FA29BD">
        <w:rPr>
          <w:rFonts w:hint="eastAsia"/>
          <w:sz w:val="20"/>
          <w:szCs w:val="20"/>
          <w:rtl/>
          <w:lang w:bidi="fa-IR"/>
        </w:rPr>
        <w:t>‌</w:t>
      </w:r>
      <w:r w:rsidRPr="00FA29BD">
        <w:rPr>
          <w:sz w:val="20"/>
          <w:szCs w:val="20"/>
          <w:rtl/>
          <w:lang w:bidi="fa-IR"/>
        </w:rPr>
        <w:t>نامه برمبنا</w:t>
      </w:r>
      <w:r w:rsidRPr="00FA29BD">
        <w:rPr>
          <w:rFonts w:hint="cs"/>
          <w:sz w:val="20"/>
          <w:szCs w:val="20"/>
          <w:rtl/>
          <w:lang w:bidi="fa-IR"/>
        </w:rPr>
        <w:t>ی</w:t>
      </w:r>
      <w:r w:rsidRPr="00FA29BD">
        <w:rPr>
          <w:sz w:val="20"/>
          <w:szCs w:val="20"/>
          <w:rtl/>
          <w:lang w:bidi="fa-IR"/>
        </w:rPr>
        <w:t xml:space="preserve"> مؤلفه‌ها و ز</w:t>
      </w:r>
      <w:r w:rsidRPr="00FA29BD">
        <w:rPr>
          <w:rFonts w:hint="cs"/>
          <w:sz w:val="20"/>
          <w:szCs w:val="20"/>
          <w:rtl/>
          <w:lang w:bidi="fa-IR"/>
        </w:rPr>
        <w:t>یرمؤلفه‌های</w:t>
      </w:r>
      <w:r w:rsidRPr="00FA29BD">
        <w:rPr>
          <w:sz w:val="20"/>
          <w:szCs w:val="20"/>
          <w:rtl/>
          <w:lang w:bidi="fa-IR"/>
        </w:rPr>
        <w:t xml:space="preserve"> طراح</w:t>
      </w:r>
      <w:r w:rsidRPr="00FA29BD">
        <w:rPr>
          <w:rFonts w:hint="cs"/>
          <w:sz w:val="20"/>
          <w:szCs w:val="20"/>
          <w:rtl/>
          <w:lang w:bidi="fa-IR"/>
        </w:rPr>
        <w:t>ی</w:t>
      </w:r>
      <w:r w:rsidRPr="00FA29BD">
        <w:rPr>
          <w:sz w:val="20"/>
          <w:szCs w:val="20"/>
          <w:rtl/>
          <w:lang w:bidi="fa-IR"/>
        </w:rPr>
        <w:t xml:space="preserve"> چندحس</w:t>
      </w:r>
      <w:r w:rsidRPr="00FA29BD">
        <w:rPr>
          <w:rFonts w:hint="cs"/>
          <w:sz w:val="20"/>
          <w:szCs w:val="20"/>
          <w:rtl/>
          <w:lang w:bidi="fa-IR"/>
        </w:rPr>
        <w:t>ی</w:t>
      </w:r>
      <w:r w:rsidRPr="00FA29BD">
        <w:rPr>
          <w:sz w:val="20"/>
          <w:szCs w:val="20"/>
          <w:rtl/>
          <w:lang w:bidi="fa-IR"/>
        </w:rPr>
        <w:t xml:space="preserve"> که از </w:t>
      </w:r>
      <w:r w:rsidRPr="00FA29BD">
        <w:rPr>
          <w:rFonts w:hint="cs"/>
          <w:sz w:val="20"/>
          <w:szCs w:val="20"/>
          <w:rtl/>
          <w:lang w:bidi="fa-IR"/>
        </w:rPr>
        <w:t>بخش</w:t>
      </w:r>
      <w:r w:rsidRPr="00FA29BD">
        <w:rPr>
          <w:sz w:val="20"/>
          <w:szCs w:val="20"/>
          <w:rtl/>
          <w:lang w:bidi="fa-IR"/>
        </w:rPr>
        <w:t xml:space="preserve"> ک</w:t>
      </w:r>
      <w:r w:rsidRPr="00FA29BD">
        <w:rPr>
          <w:rFonts w:hint="cs"/>
          <w:sz w:val="20"/>
          <w:szCs w:val="20"/>
          <w:rtl/>
          <w:lang w:bidi="fa-IR"/>
        </w:rPr>
        <w:t>یفی</w:t>
      </w:r>
      <w:r w:rsidRPr="00FA29BD">
        <w:rPr>
          <w:sz w:val="20"/>
          <w:szCs w:val="20"/>
          <w:rtl/>
          <w:lang w:bidi="fa-IR"/>
        </w:rPr>
        <w:t xml:space="preserve"> </w:t>
      </w:r>
      <w:r w:rsidRPr="00FA29BD">
        <w:rPr>
          <w:rFonts w:hint="eastAsia"/>
          <w:sz w:val="20"/>
          <w:szCs w:val="20"/>
          <w:rtl/>
          <w:lang w:bidi="fa-IR"/>
        </w:rPr>
        <w:t>استخراج‌شده</w:t>
      </w:r>
      <w:r w:rsidRPr="00FA29BD">
        <w:rPr>
          <w:sz w:val="20"/>
          <w:szCs w:val="20"/>
          <w:rtl/>
          <w:lang w:bidi="fa-IR"/>
        </w:rPr>
        <w:t xml:space="preserve"> بود، طراح</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شد</w:t>
      </w:r>
      <w:r w:rsidRPr="00FA29BD">
        <w:rPr>
          <w:sz w:val="20"/>
          <w:szCs w:val="20"/>
          <w:rtl/>
          <w:lang w:bidi="fa-IR"/>
        </w:rPr>
        <w:t>. در ا</w:t>
      </w:r>
      <w:r w:rsidRPr="00FA29BD">
        <w:rPr>
          <w:rFonts w:hint="cs"/>
          <w:sz w:val="20"/>
          <w:szCs w:val="20"/>
          <w:rtl/>
          <w:lang w:bidi="fa-IR"/>
        </w:rPr>
        <w:t>ین</w:t>
      </w:r>
      <w:r w:rsidRPr="00FA29BD">
        <w:rPr>
          <w:sz w:val="20"/>
          <w:szCs w:val="20"/>
          <w:rtl/>
          <w:lang w:bidi="fa-IR"/>
        </w:rPr>
        <w:t xml:space="preserve"> پرسش</w:t>
      </w:r>
      <w:r w:rsidRPr="00FA29BD">
        <w:rPr>
          <w:rFonts w:hint="eastAsia"/>
          <w:sz w:val="20"/>
          <w:szCs w:val="20"/>
          <w:rtl/>
          <w:lang w:bidi="fa-IR"/>
        </w:rPr>
        <w:t>‌</w:t>
      </w:r>
      <w:r w:rsidRPr="00FA29BD">
        <w:rPr>
          <w:sz w:val="20"/>
          <w:szCs w:val="20"/>
          <w:rtl/>
          <w:lang w:bidi="fa-IR"/>
        </w:rPr>
        <w:t>نامه، از اعداد فاز</w:t>
      </w:r>
      <w:r w:rsidRPr="00FA29BD">
        <w:rPr>
          <w:rFonts w:hint="cs"/>
          <w:sz w:val="20"/>
          <w:szCs w:val="20"/>
          <w:rtl/>
          <w:lang w:bidi="fa-IR"/>
        </w:rPr>
        <w:t>ی</w:t>
      </w:r>
      <w:r w:rsidRPr="00FA29BD">
        <w:rPr>
          <w:sz w:val="20"/>
          <w:szCs w:val="20"/>
          <w:rtl/>
          <w:lang w:bidi="fa-IR"/>
        </w:rPr>
        <w:t xml:space="preserve"> مثلث</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مانند</w:t>
      </w:r>
      <w:r w:rsidRPr="00FA29BD">
        <w:rPr>
          <w:sz w:val="20"/>
          <w:szCs w:val="20"/>
          <w:rtl/>
          <w:lang w:bidi="fa-IR"/>
        </w:rPr>
        <w:t xml:space="preserve"> مقاد</w:t>
      </w:r>
      <w:r w:rsidRPr="00FA29BD">
        <w:rPr>
          <w:rFonts w:hint="cs"/>
          <w:sz w:val="20"/>
          <w:szCs w:val="20"/>
          <w:rtl/>
          <w:lang w:bidi="fa-IR"/>
        </w:rPr>
        <w:t>یر</w:t>
      </w:r>
      <w:r w:rsidRPr="00FA29BD">
        <w:rPr>
          <w:sz w:val="20"/>
          <w:szCs w:val="20"/>
          <w:rtl/>
          <w:lang w:bidi="fa-IR"/>
        </w:rPr>
        <w:t xml:space="preserve"> زبان</w:t>
      </w:r>
      <w:r w:rsidRPr="00FA29BD">
        <w:rPr>
          <w:rFonts w:hint="cs"/>
          <w:sz w:val="20"/>
          <w:szCs w:val="20"/>
          <w:rtl/>
          <w:lang w:bidi="fa-IR"/>
        </w:rPr>
        <w:t>ی</w:t>
      </w:r>
      <w:r w:rsidRPr="00FA29BD">
        <w:rPr>
          <w:sz w:val="20"/>
          <w:szCs w:val="20"/>
          <w:rtl/>
          <w:lang w:bidi="fa-IR"/>
        </w:rPr>
        <w:t xml:space="preserve"> ترج</w:t>
      </w:r>
      <w:r w:rsidRPr="00FA29BD">
        <w:rPr>
          <w:rFonts w:hint="cs"/>
          <w:sz w:val="20"/>
          <w:szCs w:val="20"/>
          <w:rtl/>
          <w:lang w:bidi="fa-IR"/>
        </w:rPr>
        <w:t>یح</w:t>
      </w:r>
      <w:r w:rsidRPr="00FA29BD">
        <w:rPr>
          <w:sz w:val="20"/>
          <w:szCs w:val="20"/>
          <w:rtl/>
          <w:lang w:bidi="fa-IR"/>
        </w:rPr>
        <w:t xml:space="preserve"> مساو</w:t>
      </w:r>
      <w:r w:rsidRPr="00FA29BD">
        <w:rPr>
          <w:rFonts w:hint="cs"/>
          <w:sz w:val="20"/>
          <w:szCs w:val="20"/>
          <w:rtl/>
          <w:lang w:bidi="fa-IR"/>
        </w:rPr>
        <w:t>ی،</w:t>
      </w:r>
      <w:r w:rsidRPr="00FA29BD">
        <w:rPr>
          <w:sz w:val="20"/>
          <w:szCs w:val="20"/>
          <w:rtl/>
          <w:lang w:bidi="fa-IR"/>
        </w:rPr>
        <w:t xml:space="preserve"> ترج</w:t>
      </w:r>
      <w:r w:rsidRPr="00FA29BD">
        <w:rPr>
          <w:rFonts w:hint="cs"/>
          <w:sz w:val="20"/>
          <w:szCs w:val="20"/>
          <w:rtl/>
          <w:lang w:bidi="fa-IR"/>
        </w:rPr>
        <w:t>ی</w:t>
      </w:r>
      <w:r w:rsidRPr="00FA29BD">
        <w:rPr>
          <w:sz w:val="20"/>
          <w:szCs w:val="20"/>
          <w:rtl/>
          <w:lang w:bidi="fa-IR"/>
        </w:rPr>
        <w:t>ح ضع</w:t>
      </w:r>
      <w:r w:rsidRPr="00FA29BD">
        <w:rPr>
          <w:rFonts w:hint="cs"/>
          <w:sz w:val="20"/>
          <w:szCs w:val="20"/>
          <w:rtl/>
          <w:lang w:bidi="fa-IR"/>
        </w:rPr>
        <w:t>یف،</w:t>
      </w:r>
      <w:r w:rsidRPr="00FA29BD">
        <w:rPr>
          <w:sz w:val="20"/>
          <w:szCs w:val="20"/>
          <w:rtl/>
          <w:lang w:bidi="fa-IR"/>
        </w:rPr>
        <w:t xml:space="preserve"> ترج</w:t>
      </w:r>
      <w:r w:rsidRPr="00FA29BD">
        <w:rPr>
          <w:rFonts w:hint="cs"/>
          <w:sz w:val="20"/>
          <w:szCs w:val="20"/>
          <w:rtl/>
          <w:lang w:bidi="fa-IR"/>
        </w:rPr>
        <w:t>یح</w:t>
      </w:r>
      <w:r w:rsidRPr="00FA29BD">
        <w:rPr>
          <w:sz w:val="20"/>
          <w:szCs w:val="20"/>
          <w:rtl/>
          <w:lang w:bidi="fa-IR"/>
        </w:rPr>
        <w:t xml:space="preserve"> قو</w:t>
      </w:r>
      <w:r w:rsidRPr="00FA29BD">
        <w:rPr>
          <w:rFonts w:hint="cs"/>
          <w:sz w:val="20"/>
          <w:szCs w:val="20"/>
          <w:rtl/>
          <w:lang w:bidi="fa-IR"/>
        </w:rPr>
        <w:t>ی</w:t>
      </w:r>
      <w:r w:rsidRPr="00FA29BD">
        <w:rPr>
          <w:sz w:val="20"/>
          <w:szCs w:val="20"/>
          <w:rtl/>
          <w:lang w:bidi="fa-IR"/>
        </w:rPr>
        <w:t xml:space="preserve"> و</w:t>
      </w:r>
      <w:r w:rsidRPr="00FA29BD">
        <w:rPr>
          <w:rFonts w:hint="cs"/>
          <w:sz w:val="20"/>
          <w:szCs w:val="20"/>
          <w:rtl/>
          <w:lang w:bidi="fa-IR"/>
        </w:rPr>
        <w:t>...</w:t>
      </w:r>
      <w:r w:rsidRPr="00FA29BD">
        <w:rPr>
          <w:sz w:val="20"/>
          <w:szCs w:val="20"/>
          <w:rtl/>
          <w:lang w:bidi="fa-IR"/>
        </w:rPr>
        <w:t>) برا</w:t>
      </w:r>
      <w:r w:rsidRPr="00FA29BD">
        <w:rPr>
          <w:rFonts w:hint="cs"/>
          <w:sz w:val="20"/>
          <w:szCs w:val="20"/>
          <w:rtl/>
          <w:lang w:bidi="fa-IR"/>
        </w:rPr>
        <w:t>ی</w:t>
      </w:r>
      <w:r w:rsidRPr="00FA29BD">
        <w:rPr>
          <w:sz w:val="20"/>
          <w:szCs w:val="20"/>
          <w:rtl/>
          <w:lang w:bidi="fa-IR"/>
        </w:rPr>
        <w:t xml:space="preserve"> مقا</w:t>
      </w:r>
      <w:r w:rsidRPr="00FA29BD">
        <w:rPr>
          <w:rFonts w:hint="cs"/>
          <w:sz w:val="20"/>
          <w:szCs w:val="20"/>
          <w:rtl/>
          <w:lang w:bidi="fa-IR"/>
        </w:rPr>
        <w:t>یسۀ</w:t>
      </w:r>
      <w:r w:rsidRPr="00FA29BD">
        <w:rPr>
          <w:sz w:val="20"/>
          <w:szCs w:val="20"/>
          <w:rtl/>
          <w:lang w:bidi="fa-IR"/>
        </w:rPr>
        <w:t xml:space="preserve"> اهم</w:t>
      </w:r>
      <w:r w:rsidRPr="00FA29BD">
        <w:rPr>
          <w:rFonts w:hint="cs"/>
          <w:sz w:val="20"/>
          <w:szCs w:val="20"/>
          <w:rtl/>
          <w:lang w:bidi="fa-IR"/>
        </w:rPr>
        <w:t>یت</w:t>
      </w:r>
      <w:r w:rsidRPr="00FA29BD">
        <w:rPr>
          <w:sz w:val="20"/>
          <w:szCs w:val="20"/>
          <w:rtl/>
          <w:lang w:bidi="fa-IR"/>
        </w:rPr>
        <w:t xml:space="preserve"> هردو مع</w:t>
      </w:r>
      <w:r w:rsidRPr="00FA29BD">
        <w:rPr>
          <w:rFonts w:hint="cs"/>
          <w:sz w:val="20"/>
          <w:szCs w:val="20"/>
          <w:rtl/>
          <w:lang w:bidi="fa-IR"/>
        </w:rPr>
        <w:t>یار</w:t>
      </w:r>
      <w:r w:rsidRPr="00FA29BD">
        <w:rPr>
          <w:sz w:val="20"/>
          <w:szCs w:val="20"/>
          <w:rtl/>
          <w:lang w:bidi="fa-IR"/>
        </w:rPr>
        <w:t xml:space="preserve"> </w:t>
      </w:r>
      <w:r w:rsidRPr="00FA29BD">
        <w:rPr>
          <w:rFonts w:hint="cs"/>
          <w:sz w:val="20"/>
          <w:szCs w:val="20"/>
          <w:rtl/>
          <w:lang w:bidi="fa-IR"/>
        </w:rPr>
        <w:t>یا</w:t>
      </w:r>
      <w:r w:rsidRPr="00FA29BD">
        <w:rPr>
          <w:sz w:val="20"/>
          <w:szCs w:val="20"/>
          <w:rtl/>
          <w:lang w:bidi="fa-IR"/>
        </w:rPr>
        <w:t xml:space="preserve"> ز</w:t>
      </w:r>
      <w:r w:rsidRPr="00FA29BD">
        <w:rPr>
          <w:rFonts w:hint="cs"/>
          <w:sz w:val="20"/>
          <w:szCs w:val="20"/>
          <w:rtl/>
          <w:lang w:bidi="fa-IR"/>
        </w:rPr>
        <w:t>یرمعیار</w:t>
      </w:r>
      <w:r w:rsidRPr="00FA29BD">
        <w:rPr>
          <w:sz w:val="20"/>
          <w:szCs w:val="20"/>
          <w:rtl/>
          <w:lang w:bidi="fa-IR"/>
        </w:rPr>
        <w:t xml:space="preserve"> </w:t>
      </w:r>
      <w:r w:rsidRPr="00FA29BD">
        <w:rPr>
          <w:rFonts w:hint="cs"/>
          <w:sz w:val="20"/>
          <w:szCs w:val="20"/>
          <w:rtl/>
          <w:lang w:bidi="fa-IR"/>
        </w:rPr>
        <w:t>با</w:t>
      </w:r>
      <w:r w:rsidRPr="00FA29BD">
        <w:rPr>
          <w:sz w:val="20"/>
          <w:szCs w:val="20"/>
          <w:rtl/>
          <w:lang w:bidi="fa-IR"/>
        </w:rPr>
        <w:t xml:space="preserve"> </w:t>
      </w:r>
      <w:r w:rsidRPr="00FA29BD">
        <w:rPr>
          <w:rFonts w:hint="cs"/>
          <w:sz w:val="20"/>
          <w:szCs w:val="20"/>
          <w:rtl/>
          <w:lang w:bidi="fa-IR"/>
        </w:rPr>
        <w:t>یکدیگر</w:t>
      </w:r>
      <w:r w:rsidRPr="00FA29BD">
        <w:rPr>
          <w:sz w:val="20"/>
          <w:szCs w:val="20"/>
          <w:rtl/>
          <w:lang w:bidi="fa-IR"/>
        </w:rPr>
        <w:t xml:space="preserve"> استفاده شد</w:t>
      </w:r>
      <w:r w:rsidRPr="00FA29BD">
        <w:rPr>
          <w:rFonts w:hint="cs"/>
          <w:sz w:val="20"/>
          <w:szCs w:val="20"/>
          <w:rtl/>
          <w:lang w:bidi="fa-IR"/>
        </w:rPr>
        <w:t xml:space="preserve">. </w:t>
      </w:r>
      <w:r w:rsidRPr="00FA29BD">
        <w:rPr>
          <w:sz w:val="20"/>
          <w:szCs w:val="20"/>
          <w:rtl/>
          <w:lang w:bidi="fa-IR"/>
        </w:rPr>
        <w:t>روا</w:t>
      </w:r>
      <w:r w:rsidRPr="00FA29BD">
        <w:rPr>
          <w:rFonts w:hint="cs"/>
          <w:sz w:val="20"/>
          <w:szCs w:val="20"/>
          <w:rtl/>
          <w:lang w:bidi="fa-IR"/>
        </w:rPr>
        <w:t>یی</w:t>
      </w:r>
      <w:r w:rsidRPr="00FA29BD">
        <w:rPr>
          <w:sz w:val="20"/>
          <w:szCs w:val="20"/>
          <w:rtl/>
          <w:lang w:bidi="fa-IR"/>
        </w:rPr>
        <w:t xml:space="preserve"> محتوا</w:t>
      </w:r>
      <w:r w:rsidRPr="00FA29BD">
        <w:rPr>
          <w:rFonts w:hint="cs"/>
          <w:sz w:val="20"/>
          <w:szCs w:val="20"/>
          <w:rtl/>
          <w:lang w:bidi="fa-IR"/>
        </w:rPr>
        <w:t>ی</w:t>
      </w:r>
      <w:r w:rsidRPr="00FA29BD">
        <w:rPr>
          <w:sz w:val="20"/>
          <w:szCs w:val="20"/>
          <w:rtl/>
          <w:lang w:bidi="fa-IR"/>
        </w:rPr>
        <w:t xml:space="preserve"> پرسش</w:t>
      </w:r>
      <w:r w:rsidRPr="00FA29BD">
        <w:rPr>
          <w:rFonts w:hint="eastAsia"/>
          <w:sz w:val="20"/>
          <w:szCs w:val="20"/>
          <w:rtl/>
          <w:lang w:bidi="fa-IR"/>
        </w:rPr>
        <w:t>‌</w:t>
      </w:r>
      <w:r w:rsidRPr="00FA29BD">
        <w:rPr>
          <w:sz w:val="20"/>
          <w:szCs w:val="20"/>
          <w:rtl/>
          <w:lang w:bidi="fa-IR"/>
        </w:rPr>
        <w:t xml:space="preserve">نامه </w:t>
      </w:r>
      <w:r w:rsidRPr="00FA29BD">
        <w:rPr>
          <w:rFonts w:hint="cs"/>
          <w:sz w:val="20"/>
          <w:szCs w:val="20"/>
          <w:rtl/>
          <w:lang w:bidi="fa-IR"/>
        </w:rPr>
        <w:t>به تأیید</w:t>
      </w:r>
      <w:r w:rsidRPr="00FA29BD">
        <w:rPr>
          <w:sz w:val="20"/>
          <w:szCs w:val="20"/>
          <w:rtl/>
          <w:lang w:bidi="fa-IR"/>
        </w:rPr>
        <w:t xml:space="preserve"> </w:t>
      </w:r>
      <w:r w:rsidRPr="00FA29BD">
        <w:rPr>
          <w:rFonts w:hint="cs"/>
          <w:sz w:val="20"/>
          <w:szCs w:val="20"/>
          <w:rtl/>
          <w:lang w:bidi="fa-IR"/>
        </w:rPr>
        <w:t>پنج</w:t>
      </w:r>
      <w:r w:rsidRPr="00FA29BD">
        <w:rPr>
          <w:sz w:val="20"/>
          <w:szCs w:val="20"/>
          <w:rtl/>
          <w:lang w:bidi="fa-IR"/>
        </w:rPr>
        <w:t xml:space="preserve"> تن از اسات</w:t>
      </w:r>
      <w:r w:rsidRPr="00FA29BD">
        <w:rPr>
          <w:rFonts w:hint="cs"/>
          <w:sz w:val="20"/>
          <w:szCs w:val="20"/>
          <w:rtl/>
          <w:lang w:bidi="fa-IR"/>
        </w:rPr>
        <w:t>ید</w:t>
      </w:r>
      <w:r w:rsidRPr="00FA29BD">
        <w:rPr>
          <w:sz w:val="20"/>
          <w:szCs w:val="20"/>
          <w:rtl/>
          <w:lang w:bidi="fa-IR"/>
        </w:rPr>
        <w:t xml:space="preserve"> متخصص </w:t>
      </w:r>
      <w:r w:rsidRPr="00FA29BD">
        <w:rPr>
          <w:rFonts w:hint="cs"/>
          <w:sz w:val="20"/>
          <w:szCs w:val="20"/>
          <w:rtl/>
          <w:lang w:bidi="fa-IR"/>
        </w:rPr>
        <w:t>رسید</w:t>
      </w:r>
      <w:r w:rsidRPr="00FA29BD">
        <w:rPr>
          <w:sz w:val="20"/>
          <w:szCs w:val="20"/>
          <w:rtl/>
          <w:lang w:bidi="fa-IR"/>
        </w:rPr>
        <w:t xml:space="preserve"> و پا</w:t>
      </w:r>
      <w:r w:rsidRPr="00FA29BD">
        <w:rPr>
          <w:rFonts w:hint="cs"/>
          <w:sz w:val="20"/>
          <w:szCs w:val="20"/>
          <w:rtl/>
          <w:lang w:bidi="fa-IR"/>
        </w:rPr>
        <w:t>یایی</w:t>
      </w:r>
      <w:r w:rsidRPr="00FA29BD">
        <w:rPr>
          <w:sz w:val="20"/>
          <w:szCs w:val="20"/>
          <w:rtl/>
          <w:lang w:bidi="fa-IR"/>
        </w:rPr>
        <w:t xml:space="preserve"> آن ن</w:t>
      </w:r>
      <w:r w:rsidRPr="00FA29BD">
        <w:rPr>
          <w:rFonts w:hint="cs"/>
          <w:sz w:val="20"/>
          <w:szCs w:val="20"/>
          <w:rtl/>
          <w:lang w:bidi="fa-IR"/>
        </w:rPr>
        <w:t>یز</w:t>
      </w:r>
      <w:r w:rsidRPr="00FA29BD">
        <w:rPr>
          <w:sz w:val="20"/>
          <w:szCs w:val="20"/>
          <w:rtl/>
          <w:lang w:bidi="fa-IR"/>
        </w:rPr>
        <w:t xml:space="preserve"> ازطر</w:t>
      </w:r>
      <w:r w:rsidRPr="00FA29BD">
        <w:rPr>
          <w:rFonts w:hint="cs"/>
          <w:sz w:val="20"/>
          <w:szCs w:val="20"/>
          <w:rtl/>
          <w:lang w:bidi="fa-IR"/>
        </w:rPr>
        <w:t>یق</w:t>
      </w:r>
      <w:r w:rsidRPr="00FA29BD">
        <w:rPr>
          <w:sz w:val="20"/>
          <w:szCs w:val="20"/>
          <w:rtl/>
          <w:lang w:bidi="fa-IR"/>
        </w:rPr>
        <w:t xml:space="preserve"> محاسب</w:t>
      </w:r>
      <w:r w:rsidRPr="00FA29BD">
        <w:rPr>
          <w:rFonts w:hint="cs"/>
          <w:sz w:val="20"/>
          <w:szCs w:val="20"/>
          <w:rtl/>
          <w:lang w:bidi="fa-IR"/>
        </w:rPr>
        <w:t>ۀ</w:t>
      </w:r>
      <w:r w:rsidRPr="00FA29BD">
        <w:rPr>
          <w:sz w:val="20"/>
          <w:szCs w:val="20"/>
          <w:rtl/>
          <w:lang w:bidi="fa-IR"/>
        </w:rPr>
        <w:t xml:space="preserve"> نرخ ناسازگار</w:t>
      </w:r>
      <w:r w:rsidRPr="00FA29BD">
        <w:rPr>
          <w:rFonts w:hint="cs"/>
          <w:sz w:val="20"/>
          <w:szCs w:val="20"/>
          <w:rtl/>
          <w:lang w:bidi="fa-IR"/>
        </w:rPr>
        <w:t>ی</w:t>
      </w:r>
      <w:r w:rsidRPr="00FA29BD">
        <w:rPr>
          <w:sz w:val="20"/>
          <w:szCs w:val="20"/>
          <w:rtl/>
          <w:lang w:bidi="fa-IR"/>
        </w:rPr>
        <w:t xml:space="preserve"> در ماتر</w:t>
      </w:r>
      <w:r w:rsidRPr="00FA29BD">
        <w:rPr>
          <w:rFonts w:hint="cs"/>
          <w:sz w:val="20"/>
          <w:szCs w:val="20"/>
          <w:rtl/>
          <w:lang w:bidi="fa-IR"/>
        </w:rPr>
        <w:t>یس‌های</w:t>
      </w:r>
      <w:r w:rsidRPr="00FA29BD">
        <w:rPr>
          <w:sz w:val="20"/>
          <w:szCs w:val="20"/>
          <w:rtl/>
          <w:lang w:bidi="fa-IR"/>
        </w:rPr>
        <w:t xml:space="preserve"> مقا</w:t>
      </w:r>
      <w:r w:rsidRPr="00FA29BD">
        <w:rPr>
          <w:rFonts w:hint="cs"/>
          <w:sz w:val="20"/>
          <w:szCs w:val="20"/>
          <w:rtl/>
          <w:lang w:bidi="fa-IR"/>
        </w:rPr>
        <w:t>یسه‌ای</w:t>
      </w:r>
      <w:r w:rsidRPr="00FA29BD">
        <w:rPr>
          <w:sz w:val="20"/>
          <w:szCs w:val="20"/>
          <w:rtl/>
          <w:lang w:bidi="fa-IR"/>
        </w:rPr>
        <w:t xml:space="preserve"> هر پاسخ‌دهنده </w:t>
      </w:r>
      <w:r w:rsidRPr="00FA29BD">
        <w:rPr>
          <w:rFonts w:hint="cs"/>
          <w:sz w:val="20"/>
          <w:szCs w:val="20"/>
          <w:rtl/>
          <w:lang w:bidi="fa-IR"/>
        </w:rPr>
        <w:t>سنجیده</w:t>
      </w:r>
      <w:r w:rsidRPr="00FA29BD">
        <w:rPr>
          <w:sz w:val="20"/>
          <w:szCs w:val="20"/>
          <w:rtl/>
          <w:lang w:bidi="fa-IR"/>
        </w:rPr>
        <w:t xml:space="preserve"> شد.</w:t>
      </w:r>
      <w:r w:rsidRPr="00FA29BD">
        <w:rPr>
          <w:rFonts w:hint="cs"/>
          <w:sz w:val="20"/>
          <w:szCs w:val="20"/>
          <w:rtl/>
          <w:lang w:bidi="fa-IR"/>
        </w:rPr>
        <w:t xml:space="preserve"> </w:t>
      </w:r>
    </w:p>
    <w:p w14:paraId="4D02E405" w14:textId="77777777" w:rsidR="00A84E3C" w:rsidRPr="00FA29BD" w:rsidRDefault="00A84E3C" w:rsidP="00A84E3C">
      <w:pPr>
        <w:jc w:val="both"/>
        <w:rPr>
          <w:sz w:val="20"/>
          <w:szCs w:val="20"/>
          <w:rtl/>
          <w:lang w:bidi="fa-IR"/>
        </w:rPr>
      </w:pPr>
      <w:r w:rsidRPr="00FA29BD">
        <w:rPr>
          <w:rFonts w:hint="cs"/>
          <w:sz w:val="20"/>
          <w:szCs w:val="20"/>
          <w:rtl/>
          <w:lang w:bidi="fa-IR"/>
        </w:rPr>
        <w:t xml:space="preserve">برای </w:t>
      </w:r>
      <w:r w:rsidRPr="00FA29BD">
        <w:rPr>
          <w:sz w:val="20"/>
          <w:szCs w:val="20"/>
          <w:rtl/>
          <w:lang w:bidi="fa-IR"/>
        </w:rPr>
        <w:t>تحل</w:t>
      </w:r>
      <w:r w:rsidRPr="00FA29BD">
        <w:rPr>
          <w:rFonts w:hint="cs"/>
          <w:sz w:val="20"/>
          <w:szCs w:val="20"/>
          <w:rtl/>
          <w:lang w:bidi="fa-IR"/>
        </w:rPr>
        <w:t>یل</w:t>
      </w:r>
      <w:r w:rsidRPr="00FA29BD">
        <w:rPr>
          <w:sz w:val="20"/>
          <w:szCs w:val="20"/>
          <w:rtl/>
          <w:lang w:bidi="fa-IR"/>
        </w:rPr>
        <w:t xml:space="preserve"> داده‌ها</w:t>
      </w:r>
      <w:r w:rsidRPr="00FA29BD">
        <w:rPr>
          <w:rFonts w:hint="cs"/>
          <w:sz w:val="20"/>
          <w:szCs w:val="20"/>
          <w:rtl/>
          <w:lang w:bidi="fa-IR"/>
        </w:rPr>
        <w:t>ی</w:t>
      </w:r>
      <w:r w:rsidRPr="00FA29BD">
        <w:rPr>
          <w:sz w:val="20"/>
          <w:szCs w:val="20"/>
          <w:rtl/>
          <w:lang w:bidi="fa-IR"/>
        </w:rPr>
        <w:t xml:space="preserve"> کم</w:t>
      </w:r>
      <w:r w:rsidRPr="00FA29BD">
        <w:rPr>
          <w:rFonts w:hint="cs"/>
          <w:sz w:val="20"/>
          <w:szCs w:val="20"/>
          <w:rtl/>
          <w:lang w:bidi="fa-IR"/>
        </w:rPr>
        <w:t>ی،</w:t>
      </w:r>
      <w:r w:rsidRPr="00FA29BD">
        <w:rPr>
          <w:sz w:val="20"/>
          <w:szCs w:val="20"/>
          <w:rtl/>
          <w:lang w:bidi="fa-IR"/>
        </w:rPr>
        <w:t xml:space="preserve"> داده‌ها</w:t>
      </w:r>
      <w:r w:rsidRPr="00FA29BD">
        <w:rPr>
          <w:rFonts w:hint="cs"/>
          <w:sz w:val="20"/>
          <w:szCs w:val="20"/>
          <w:rtl/>
          <w:lang w:bidi="fa-IR"/>
        </w:rPr>
        <w:t>ی</w:t>
      </w:r>
      <w:r w:rsidRPr="00FA29BD">
        <w:rPr>
          <w:sz w:val="20"/>
          <w:szCs w:val="20"/>
          <w:rtl/>
          <w:lang w:bidi="fa-IR"/>
        </w:rPr>
        <w:t xml:space="preserve"> پرسش</w:t>
      </w:r>
      <w:r w:rsidRPr="00FA29BD">
        <w:rPr>
          <w:rFonts w:hint="eastAsia"/>
          <w:sz w:val="20"/>
          <w:szCs w:val="20"/>
          <w:rtl/>
          <w:lang w:bidi="fa-IR"/>
        </w:rPr>
        <w:t>‌</w:t>
      </w:r>
      <w:r w:rsidRPr="00FA29BD">
        <w:rPr>
          <w:sz w:val="20"/>
          <w:szCs w:val="20"/>
          <w:rtl/>
          <w:lang w:bidi="fa-IR"/>
        </w:rPr>
        <w:t>نامه‌ها به‌صورت ماتر</w:t>
      </w:r>
      <w:r w:rsidRPr="00FA29BD">
        <w:rPr>
          <w:rFonts w:hint="cs"/>
          <w:sz w:val="20"/>
          <w:szCs w:val="20"/>
          <w:rtl/>
          <w:lang w:bidi="fa-IR"/>
        </w:rPr>
        <w:t>یس‌های</w:t>
      </w:r>
      <w:r w:rsidRPr="00FA29BD">
        <w:rPr>
          <w:sz w:val="20"/>
          <w:szCs w:val="20"/>
          <w:rtl/>
          <w:lang w:bidi="fa-IR"/>
        </w:rPr>
        <w:t xml:space="preserve"> مقا</w:t>
      </w:r>
      <w:r w:rsidRPr="00FA29BD">
        <w:rPr>
          <w:rFonts w:hint="cs"/>
          <w:sz w:val="20"/>
          <w:szCs w:val="20"/>
          <w:rtl/>
          <w:lang w:bidi="fa-IR"/>
        </w:rPr>
        <w:t>یسات</w:t>
      </w:r>
      <w:r w:rsidRPr="00FA29BD">
        <w:rPr>
          <w:sz w:val="20"/>
          <w:szCs w:val="20"/>
          <w:rtl/>
          <w:lang w:bidi="fa-IR"/>
        </w:rPr>
        <w:t xml:space="preserve"> زوج</w:t>
      </w:r>
      <w:r w:rsidRPr="00FA29BD">
        <w:rPr>
          <w:rFonts w:hint="cs"/>
          <w:sz w:val="20"/>
          <w:szCs w:val="20"/>
          <w:rtl/>
          <w:lang w:bidi="fa-IR"/>
        </w:rPr>
        <w:t>ی</w:t>
      </w:r>
      <w:r w:rsidRPr="00FA29BD">
        <w:rPr>
          <w:sz w:val="20"/>
          <w:szCs w:val="20"/>
          <w:rtl/>
          <w:lang w:bidi="fa-IR"/>
        </w:rPr>
        <w:t xml:space="preserve"> فاز</w:t>
      </w:r>
      <w:r w:rsidRPr="00FA29BD">
        <w:rPr>
          <w:rFonts w:hint="cs"/>
          <w:sz w:val="20"/>
          <w:szCs w:val="20"/>
          <w:rtl/>
          <w:lang w:bidi="fa-IR"/>
        </w:rPr>
        <w:t>ی</w:t>
      </w:r>
      <w:r w:rsidRPr="00FA29BD">
        <w:rPr>
          <w:sz w:val="20"/>
          <w:szCs w:val="20"/>
          <w:rtl/>
          <w:lang w:bidi="fa-IR"/>
        </w:rPr>
        <w:t xml:space="preserve"> وارد نرم‌افزار </w:t>
      </w:r>
      <w:r w:rsidRPr="00FA29BD">
        <w:rPr>
          <w:rFonts w:hint="cs"/>
          <w:sz w:val="20"/>
          <w:szCs w:val="20"/>
          <w:rtl/>
          <w:lang w:bidi="fa-IR"/>
        </w:rPr>
        <w:t>اکسل نسخه ۲۰۱۰</w:t>
      </w:r>
      <w:r w:rsidRPr="00FA29BD">
        <w:rPr>
          <w:sz w:val="20"/>
          <w:szCs w:val="20"/>
          <w:rtl/>
          <w:lang w:bidi="fa-IR"/>
        </w:rPr>
        <w:t xml:space="preserve"> </w:t>
      </w:r>
      <w:r w:rsidRPr="00FA29BD">
        <w:rPr>
          <w:rFonts w:hint="cs"/>
          <w:sz w:val="20"/>
          <w:szCs w:val="20"/>
          <w:rtl/>
          <w:lang w:bidi="fa-IR"/>
        </w:rPr>
        <w:t>شد</w:t>
      </w:r>
      <w:r w:rsidRPr="00FA29BD">
        <w:rPr>
          <w:sz w:val="20"/>
          <w:szCs w:val="20"/>
          <w:rtl/>
          <w:lang w:bidi="fa-IR"/>
        </w:rPr>
        <w:t>. مراحل تحل</w:t>
      </w:r>
      <w:r w:rsidRPr="00FA29BD">
        <w:rPr>
          <w:rFonts w:hint="cs"/>
          <w:sz w:val="20"/>
          <w:szCs w:val="20"/>
          <w:rtl/>
          <w:lang w:bidi="fa-IR"/>
        </w:rPr>
        <w:t>یل</w:t>
      </w:r>
      <w:r w:rsidRPr="00FA29BD">
        <w:rPr>
          <w:sz w:val="20"/>
          <w:szCs w:val="20"/>
          <w:rtl/>
          <w:lang w:bidi="fa-IR"/>
        </w:rPr>
        <w:t xml:space="preserve"> سلسله</w:t>
      </w:r>
      <w:r w:rsidRPr="00FA29BD">
        <w:rPr>
          <w:rFonts w:hint="eastAsia"/>
          <w:sz w:val="20"/>
          <w:szCs w:val="20"/>
          <w:rtl/>
          <w:lang w:bidi="fa-IR"/>
        </w:rPr>
        <w:t>‌</w:t>
      </w:r>
      <w:r w:rsidRPr="00FA29BD">
        <w:rPr>
          <w:sz w:val="20"/>
          <w:szCs w:val="20"/>
          <w:rtl/>
          <w:lang w:bidi="fa-IR"/>
        </w:rPr>
        <w:t>مراتب</w:t>
      </w:r>
      <w:r w:rsidRPr="00FA29BD">
        <w:rPr>
          <w:rFonts w:hint="cs"/>
          <w:sz w:val="20"/>
          <w:szCs w:val="20"/>
          <w:rtl/>
          <w:lang w:bidi="fa-IR"/>
        </w:rPr>
        <w:t>ی</w:t>
      </w:r>
      <w:r w:rsidRPr="00FA29BD">
        <w:rPr>
          <w:sz w:val="20"/>
          <w:szCs w:val="20"/>
          <w:rtl/>
          <w:lang w:bidi="fa-IR"/>
        </w:rPr>
        <w:t xml:space="preserve"> فاز</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عبارت بود از</w:t>
      </w:r>
      <w:r w:rsidRPr="00FA29BD">
        <w:rPr>
          <w:sz w:val="20"/>
          <w:szCs w:val="20"/>
          <w:rtl/>
          <w:lang w:bidi="fa-IR"/>
        </w:rPr>
        <w:t>: ۱</w:t>
      </w:r>
      <w:r w:rsidRPr="00FA29BD">
        <w:rPr>
          <w:rFonts w:hint="cs"/>
          <w:sz w:val="20"/>
          <w:szCs w:val="20"/>
          <w:rtl/>
          <w:lang w:bidi="fa-IR"/>
        </w:rPr>
        <w:t>.</w:t>
      </w:r>
      <w:r w:rsidRPr="00FA29BD">
        <w:rPr>
          <w:sz w:val="20"/>
          <w:szCs w:val="20"/>
          <w:rtl/>
          <w:lang w:bidi="fa-IR"/>
        </w:rPr>
        <w:t xml:space="preserve"> جمع‌آور</w:t>
      </w:r>
      <w:r w:rsidRPr="00FA29BD">
        <w:rPr>
          <w:rFonts w:hint="cs"/>
          <w:sz w:val="20"/>
          <w:szCs w:val="20"/>
          <w:rtl/>
          <w:lang w:bidi="fa-IR"/>
        </w:rPr>
        <w:t>ی</w:t>
      </w:r>
      <w:r w:rsidRPr="00FA29BD">
        <w:rPr>
          <w:sz w:val="20"/>
          <w:szCs w:val="20"/>
          <w:rtl/>
          <w:lang w:bidi="fa-IR"/>
        </w:rPr>
        <w:t xml:space="preserve"> و </w:t>
      </w:r>
      <w:r w:rsidRPr="00FA29BD">
        <w:rPr>
          <w:rFonts w:hint="cs"/>
          <w:sz w:val="20"/>
          <w:szCs w:val="20"/>
          <w:rtl/>
          <w:lang w:bidi="fa-IR"/>
        </w:rPr>
        <w:t>یکپارچه‌سازی</w:t>
      </w:r>
      <w:r w:rsidRPr="00FA29BD">
        <w:rPr>
          <w:sz w:val="20"/>
          <w:szCs w:val="20"/>
          <w:rtl/>
          <w:lang w:bidi="fa-IR"/>
        </w:rPr>
        <w:t xml:space="preserve"> قضاوت‌ها</w:t>
      </w:r>
      <w:r w:rsidRPr="00FA29BD">
        <w:rPr>
          <w:rFonts w:hint="cs"/>
          <w:sz w:val="20"/>
          <w:szCs w:val="20"/>
          <w:rtl/>
          <w:lang w:bidi="fa-IR"/>
        </w:rPr>
        <w:t>ی</w:t>
      </w:r>
      <w:r w:rsidRPr="00FA29BD">
        <w:rPr>
          <w:sz w:val="20"/>
          <w:szCs w:val="20"/>
          <w:rtl/>
          <w:lang w:bidi="fa-IR"/>
        </w:rPr>
        <w:t xml:space="preserve"> خبرگان با استفاده از روش م</w:t>
      </w:r>
      <w:r w:rsidRPr="00FA29BD">
        <w:rPr>
          <w:rFonts w:hint="cs"/>
          <w:sz w:val="20"/>
          <w:szCs w:val="20"/>
          <w:rtl/>
          <w:lang w:bidi="fa-IR"/>
        </w:rPr>
        <w:t>یانگین</w:t>
      </w:r>
      <w:r w:rsidRPr="00FA29BD">
        <w:rPr>
          <w:sz w:val="20"/>
          <w:szCs w:val="20"/>
          <w:rtl/>
          <w:lang w:bidi="fa-IR"/>
        </w:rPr>
        <w:t xml:space="preserve"> حساب</w:t>
      </w:r>
      <w:r w:rsidRPr="00FA29BD">
        <w:rPr>
          <w:rFonts w:hint="cs"/>
          <w:sz w:val="20"/>
          <w:szCs w:val="20"/>
          <w:rtl/>
          <w:lang w:bidi="fa-IR"/>
        </w:rPr>
        <w:t>ی</w:t>
      </w:r>
      <w:r w:rsidRPr="00FA29BD">
        <w:rPr>
          <w:sz w:val="20"/>
          <w:szCs w:val="20"/>
          <w:rtl/>
          <w:lang w:bidi="fa-IR"/>
        </w:rPr>
        <w:t xml:space="preserve"> فاز</w:t>
      </w:r>
      <w:r w:rsidRPr="00FA29BD">
        <w:rPr>
          <w:rFonts w:hint="cs"/>
          <w:sz w:val="20"/>
          <w:szCs w:val="20"/>
          <w:rtl/>
          <w:lang w:bidi="fa-IR"/>
        </w:rPr>
        <w:t>ی؛</w:t>
      </w:r>
      <w:r w:rsidRPr="00FA29BD">
        <w:rPr>
          <w:sz w:val="20"/>
          <w:szCs w:val="20"/>
          <w:rtl/>
          <w:lang w:bidi="fa-IR"/>
        </w:rPr>
        <w:t xml:space="preserve"> ۲</w:t>
      </w:r>
      <w:r w:rsidRPr="00FA29BD">
        <w:rPr>
          <w:rFonts w:hint="cs"/>
          <w:sz w:val="20"/>
          <w:szCs w:val="20"/>
          <w:rtl/>
          <w:lang w:bidi="fa-IR"/>
        </w:rPr>
        <w:t>.</w:t>
      </w:r>
      <w:r w:rsidRPr="00FA29BD">
        <w:rPr>
          <w:sz w:val="20"/>
          <w:szCs w:val="20"/>
          <w:rtl/>
          <w:lang w:bidi="fa-IR"/>
        </w:rPr>
        <w:t xml:space="preserve"> محاسب</w:t>
      </w:r>
      <w:r w:rsidRPr="00FA29BD">
        <w:rPr>
          <w:rFonts w:hint="cs"/>
          <w:sz w:val="20"/>
          <w:szCs w:val="20"/>
          <w:rtl/>
          <w:lang w:bidi="fa-IR"/>
        </w:rPr>
        <w:t>ۀ</w:t>
      </w:r>
      <w:r w:rsidRPr="00FA29BD">
        <w:rPr>
          <w:sz w:val="20"/>
          <w:szCs w:val="20"/>
          <w:rtl/>
          <w:lang w:bidi="fa-IR"/>
        </w:rPr>
        <w:t xml:space="preserve"> درج</w:t>
      </w:r>
      <w:r w:rsidRPr="00FA29BD">
        <w:rPr>
          <w:rFonts w:hint="cs"/>
          <w:sz w:val="20"/>
          <w:szCs w:val="20"/>
          <w:rtl/>
          <w:lang w:bidi="fa-IR"/>
        </w:rPr>
        <w:t xml:space="preserve">ۀ </w:t>
      </w:r>
      <w:r w:rsidRPr="00FA29BD">
        <w:rPr>
          <w:sz w:val="20"/>
          <w:szCs w:val="20"/>
          <w:rtl/>
          <w:lang w:bidi="fa-IR"/>
        </w:rPr>
        <w:t>امکان برا</w:t>
      </w:r>
      <w:r w:rsidRPr="00FA29BD">
        <w:rPr>
          <w:rFonts w:hint="cs"/>
          <w:sz w:val="20"/>
          <w:szCs w:val="20"/>
          <w:rtl/>
          <w:lang w:bidi="fa-IR"/>
        </w:rPr>
        <w:t>ی</w:t>
      </w:r>
      <w:r w:rsidRPr="00FA29BD">
        <w:rPr>
          <w:sz w:val="20"/>
          <w:szCs w:val="20"/>
          <w:rtl/>
          <w:lang w:bidi="fa-IR"/>
        </w:rPr>
        <w:t xml:space="preserve"> هر عدد فا</w:t>
      </w:r>
      <w:r w:rsidRPr="00FA29BD">
        <w:rPr>
          <w:rFonts w:hint="cs"/>
          <w:sz w:val="20"/>
          <w:szCs w:val="20"/>
          <w:rtl/>
          <w:lang w:bidi="fa-IR"/>
        </w:rPr>
        <w:t>زی</w:t>
      </w:r>
      <w:r w:rsidRPr="00FA29BD">
        <w:rPr>
          <w:sz w:val="20"/>
          <w:szCs w:val="20"/>
          <w:rtl/>
          <w:lang w:bidi="fa-IR"/>
        </w:rPr>
        <w:t xml:space="preserve"> و تع</w:t>
      </w:r>
      <w:r w:rsidRPr="00FA29BD">
        <w:rPr>
          <w:rFonts w:hint="cs"/>
          <w:sz w:val="20"/>
          <w:szCs w:val="20"/>
          <w:rtl/>
          <w:lang w:bidi="fa-IR"/>
        </w:rPr>
        <w:t>یین</w:t>
      </w:r>
      <w:r w:rsidRPr="00FA29BD">
        <w:rPr>
          <w:sz w:val="20"/>
          <w:szCs w:val="20"/>
          <w:rtl/>
          <w:lang w:bidi="fa-IR"/>
        </w:rPr>
        <w:t xml:space="preserve"> وزن‌ها</w:t>
      </w:r>
      <w:r w:rsidRPr="00FA29BD">
        <w:rPr>
          <w:rFonts w:hint="cs"/>
          <w:sz w:val="20"/>
          <w:szCs w:val="20"/>
          <w:rtl/>
          <w:lang w:bidi="fa-IR"/>
        </w:rPr>
        <w:t>ی</w:t>
      </w:r>
      <w:r w:rsidRPr="00FA29BD">
        <w:rPr>
          <w:sz w:val="20"/>
          <w:szCs w:val="20"/>
          <w:rtl/>
          <w:lang w:bidi="fa-IR"/>
        </w:rPr>
        <w:t xml:space="preserve"> </w:t>
      </w:r>
      <w:r w:rsidRPr="00FA29BD">
        <w:rPr>
          <w:sz w:val="20"/>
          <w:szCs w:val="20"/>
          <w:rtl/>
          <w:lang w:bidi="fa-IR"/>
        </w:rPr>
        <w:lastRenderedPageBreak/>
        <w:t>فاز</w:t>
      </w:r>
      <w:r w:rsidRPr="00FA29BD">
        <w:rPr>
          <w:rFonts w:hint="cs"/>
          <w:sz w:val="20"/>
          <w:szCs w:val="20"/>
          <w:rtl/>
          <w:lang w:bidi="fa-IR"/>
        </w:rPr>
        <w:t>ی</w:t>
      </w:r>
      <w:r w:rsidRPr="00FA29BD">
        <w:rPr>
          <w:sz w:val="20"/>
          <w:szCs w:val="20"/>
          <w:rtl/>
          <w:lang w:bidi="fa-IR"/>
        </w:rPr>
        <w:t xml:space="preserve"> مع</w:t>
      </w:r>
      <w:r w:rsidRPr="00FA29BD">
        <w:rPr>
          <w:rFonts w:hint="cs"/>
          <w:sz w:val="20"/>
          <w:szCs w:val="20"/>
          <w:rtl/>
          <w:lang w:bidi="fa-IR"/>
        </w:rPr>
        <w:t>یارها؛</w:t>
      </w:r>
      <w:r w:rsidRPr="00FA29BD">
        <w:rPr>
          <w:sz w:val="20"/>
          <w:szCs w:val="20"/>
          <w:rtl/>
          <w:lang w:bidi="fa-IR"/>
        </w:rPr>
        <w:t xml:space="preserve"> </w:t>
      </w:r>
      <w:r w:rsidRPr="00FA29BD">
        <w:rPr>
          <w:rFonts w:hint="cs"/>
          <w:sz w:val="20"/>
          <w:szCs w:val="20"/>
          <w:rtl/>
          <w:lang w:bidi="fa-IR"/>
        </w:rPr>
        <w:t xml:space="preserve">۳. </w:t>
      </w:r>
      <w:r w:rsidRPr="00FA29BD">
        <w:rPr>
          <w:sz w:val="20"/>
          <w:szCs w:val="20"/>
          <w:rtl/>
          <w:lang w:bidi="fa-IR"/>
        </w:rPr>
        <w:t>غ</w:t>
      </w:r>
      <w:r w:rsidRPr="00FA29BD">
        <w:rPr>
          <w:rFonts w:hint="cs"/>
          <w:sz w:val="20"/>
          <w:szCs w:val="20"/>
          <w:rtl/>
          <w:lang w:bidi="fa-IR"/>
        </w:rPr>
        <w:t>یرفازی‌سازی</w:t>
      </w:r>
      <w:r w:rsidRPr="00FA29BD">
        <w:rPr>
          <w:sz w:val="20"/>
          <w:szCs w:val="20"/>
          <w:rtl/>
          <w:lang w:bidi="fa-IR"/>
        </w:rPr>
        <w:t xml:space="preserve"> وزن‌ها ب</w:t>
      </w:r>
      <w:r w:rsidRPr="00FA29BD">
        <w:rPr>
          <w:rFonts w:hint="cs"/>
          <w:sz w:val="20"/>
          <w:szCs w:val="20"/>
          <w:rtl/>
          <w:lang w:bidi="fa-IR"/>
        </w:rPr>
        <w:t>ه</w:t>
      </w:r>
      <w:r w:rsidRPr="00FA29BD">
        <w:rPr>
          <w:rFonts w:hint="eastAsia"/>
          <w:sz w:val="20"/>
          <w:szCs w:val="20"/>
          <w:rtl/>
          <w:lang w:bidi="fa-IR"/>
        </w:rPr>
        <w:t>‌</w:t>
      </w:r>
      <w:r w:rsidRPr="00FA29BD">
        <w:rPr>
          <w:sz w:val="20"/>
          <w:szCs w:val="20"/>
          <w:rtl/>
          <w:lang w:bidi="fa-IR"/>
        </w:rPr>
        <w:t>روش مرکز ثقل برا</w:t>
      </w:r>
      <w:r w:rsidRPr="00FA29BD">
        <w:rPr>
          <w:rFonts w:hint="cs"/>
          <w:sz w:val="20"/>
          <w:szCs w:val="20"/>
          <w:rtl/>
          <w:lang w:bidi="fa-IR"/>
        </w:rPr>
        <w:t>ی</w:t>
      </w:r>
      <w:r w:rsidRPr="00FA29BD">
        <w:rPr>
          <w:sz w:val="20"/>
          <w:szCs w:val="20"/>
          <w:rtl/>
          <w:lang w:bidi="fa-IR"/>
        </w:rPr>
        <w:t xml:space="preserve"> به‌دست</w:t>
      </w:r>
      <w:r w:rsidRPr="00FA29BD">
        <w:rPr>
          <w:rFonts w:hint="eastAsia"/>
          <w:sz w:val="20"/>
          <w:szCs w:val="20"/>
          <w:rtl/>
          <w:lang w:bidi="fa-IR"/>
        </w:rPr>
        <w:t>‌</w:t>
      </w:r>
      <w:r w:rsidRPr="00FA29BD">
        <w:rPr>
          <w:sz w:val="20"/>
          <w:szCs w:val="20"/>
          <w:rtl/>
          <w:lang w:bidi="fa-IR"/>
        </w:rPr>
        <w:t>آوردن وزن‌ها</w:t>
      </w:r>
      <w:r w:rsidRPr="00FA29BD">
        <w:rPr>
          <w:rFonts w:hint="cs"/>
          <w:sz w:val="20"/>
          <w:szCs w:val="20"/>
          <w:rtl/>
          <w:lang w:bidi="fa-IR"/>
        </w:rPr>
        <w:t>ی</w:t>
      </w:r>
      <w:r w:rsidRPr="00FA29BD">
        <w:rPr>
          <w:sz w:val="20"/>
          <w:szCs w:val="20"/>
          <w:rtl/>
          <w:lang w:bidi="fa-IR"/>
        </w:rPr>
        <w:t xml:space="preserve"> قطع</w:t>
      </w:r>
      <w:r w:rsidRPr="00FA29BD">
        <w:rPr>
          <w:rFonts w:hint="cs"/>
          <w:sz w:val="20"/>
          <w:szCs w:val="20"/>
          <w:rtl/>
          <w:lang w:bidi="fa-IR"/>
        </w:rPr>
        <w:t>ی</w:t>
      </w:r>
      <w:r w:rsidRPr="00FA29BD">
        <w:rPr>
          <w:sz w:val="20"/>
          <w:szCs w:val="20"/>
          <w:rtl/>
          <w:lang w:bidi="fa-IR"/>
        </w:rPr>
        <w:t xml:space="preserve"> (غ</w:t>
      </w:r>
      <w:r w:rsidRPr="00FA29BD">
        <w:rPr>
          <w:rFonts w:hint="cs"/>
          <w:sz w:val="20"/>
          <w:szCs w:val="20"/>
          <w:rtl/>
          <w:lang w:bidi="fa-IR"/>
        </w:rPr>
        <w:t>یرفازی</w:t>
      </w:r>
      <w:r w:rsidRPr="00FA29BD">
        <w:rPr>
          <w:sz w:val="20"/>
          <w:szCs w:val="20"/>
          <w:rtl/>
          <w:lang w:bidi="fa-IR"/>
        </w:rPr>
        <w:t>) هر مع</w:t>
      </w:r>
      <w:r w:rsidRPr="00FA29BD">
        <w:rPr>
          <w:rFonts w:hint="cs"/>
          <w:sz w:val="20"/>
          <w:szCs w:val="20"/>
          <w:rtl/>
          <w:lang w:bidi="fa-IR"/>
        </w:rPr>
        <w:t>یار</w:t>
      </w:r>
      <w:r w:rsidRPr="00FA29BD">
        <w:rPr>
          <w:sz w:val="20"/>
          <w:szCs w:val="20"/>
          <w:rtl/>
          <w:lang w:bidi="fa-IR"/>
        </w:rPr>
        <w:t xml:space="preserve"> و ز</w:t>
      </w:r>
      <w:r w:rsidRPr="00FA29BD">
        <w:rPr>
          <w:rFonts w:hint="cs"/>
          <w:sz w:val="20"/>
          <w:szCs w:val="20"/>
          <w:rtl/>
          <w:lang w:bidi="fa-IR"/>
        </w:rPr>
        <w:t>یرمعیار؛</w:t>
      </w:r>
      <w:r w:rsidRPr="00FA29BD">
        <w:rPr>
          <w:sz w:val="20"/>
          <w:szCs w:val="20"/>
          <w:rtl/>
          <w:lang w:bidi="fa-IR"/>
        </w:rPr>
        <w:t xml:space="preserve"> ۴</w:t>
      </w:r>
      <w:r w:rsidRPr="00FA29BD">
        <w:rPr>
          <w:rFonts w:hint="cs"/>
          <w:sz w:val="20"/>
          <w:szCs w:val="20"/>
          <w:rtl/>
          <w:lang w:bidi="fa-IR"/>
        </w:rPr>
        <w:t>.</w:t>
      </w:r>
      <w:r w:rsidRPr="00FA29BD">
        <w:rPr>
          <w:sz w:val="20"/>
          <w:szCs w:val="20"/>
          <w:rtl/>
          <w:lang w:bidi="fa-IR"/>
        </w:rPr>
        <w:t xml:space="preserve"> محاسب</w:t>
      </w:r>
      <w:r w:rsidRPr="00FA29BD">
        <w:rPr>
          <w:rFonts w:hint="cs"/>
          <w:sz w:val="20"/>
          <w:szCs w:val="20"/>
          <w:rtl/>
          <w:lang w:bidi="fa-IR"/>
        </w:rPr>
        <w:t>ۀ</w:t>
      </w:r>
      <w:r w:rsidRPr="00FA29BD">
        <w:rPr>
          <w:sz w:val="20"/>
          <w:szCs w:val="20"/>
          <w:rtl/>
          <w:lang w:bidi="fa-IR"/>
        </w:rPr>
        <w:t xml:space="preserve"> نرخ ناسازگار</w:t>
      </w:r>
      <w:r w:rsidRPr="00FA29BD">
        <w:rPr>
          <w:rFonts w:hint="cs"/>
          <w:sz w:val="20"/>
          <w:szCs w:val="20"/>
          <w:rtl/>
          <w:lang w:bidi="fa-IR"/>
        </w:rPr>
        <w:t>ی</w:t>
      </w:r>
      <w:r w:rsidRPr="00FA29BD">
        <w:rPr>
          <w:sz w:val="20"/>
          <w:szCs w:val="20"/>
          <w:rtl/>
          <w:lang w:bidi="fa-IR"/>
        </w:rPr>
        <w:t xml:space="preserve"> کل</w:t>
      </w:r>
      <w:r w:rsidRPr="00FA29BD">
        <w:rPr>
          <w:rFonts w:hint="cs"/>
          <w:sz w:val="20"/>
          <w:szCs w:val="20"/>
          <w:rtl/>
          <w:lang w:bidi="fa-IR"/>
        </w:rPr>
        <w:t>ی</w:t>
      </w:r>
      <w:r w:rsidRPr="00FA29BD">
        <w:rPr>
          <w:sz w:val="20"/>
          <w:szCs w:val="20"/>
          <w:rtl/>
          <w:lang w:bidi="fa-IR"/>
        </w:rPr>
        <w:t xml:space="preserve"> ماتر</w:t>
      </w:r>
      <w:r w:rsidRPr="00FA29BD">
        <w:rPr>
          <w:rFonts w:hint="cs"/>
          <w:sz w:val="20"/>
          <w:szCs w:val="20"/>
          <w:rtl/>
          <w:lang w:bidi="fa-IR"/>
        </w:rPr>
        <w:t>یس‌ها</w:t>
      </w:r>
      <w:r w:rsidRPr="00FA29BD">
        <w:rPr>
          <w:sz w:val="20"/>
          <w:szCs w:val="20"/>
          <w:rtl/>
          <w:lang w:bidi="fa-IR"/>
        </w:rPr>
        <w:t>. نرخ ناسازگار</w:t>
      </w:r>
      <w:r w:rsidRPr="00FA29BD">
        <w:rPr>
          <w:rFonts w:hint="cs"/>
          <w:sz w:val="20"/>
          <w:szCs w:val="20"/>
          <w:rtl/>
          <w:lang w:bidi="fa-IR"/>
        </w:rPr>
        <w:t>ی</w:t>
      </w:r>
      <w:r w:rsidRPr="00FA29BD">
        <w:rPr>
          <w:sz w:val="20"/>
          <w:szCs w:val="20"/>
          <w:rtl/>
          <w:lang w:bidi="fa-IR"/>
        </w:rPr>
        <w:t xml:space="preserve"> کل</w:t>
      </w:r>
      <w:r w:rsidRPr="00FA29BD">
        <w:rPr>
          <w:rFonts w:hint="cs"/>
          <w:sz w:val="20"/>
          <w:szCs w:val="20"/>
          <w:rtl/>
          <w:lang w:bidi="fa-IR"/>
        </w:rPr>
        <w:t>ی ۰٫۰۷۶</w:t>
      </w:r>
      <w:r w:rsidRPr="00FA29BD">
        <w:rPr>
          <w:sz w:val="20"/>
          <w:szCs w:val="20"/>
          <w:rtl/>
          <w:lang w:bidi="fa-IR"/>
        </w:rPr>
        <w:t xml:space="preserve"> به‌دست آمد که کمتر از</w:t>
      </w:r>
      <w:r w:rsidRPr="00FA29BD">
        <w:rPr>
          <w:rFonts w:hint="cs"/>
          <w:sz w:val="20"/>
          <w:szCs w:val="20"/>
          <w:rtl/>
          <w:lang w:bidi="fa-IR"/>
        </w:rPr>
        <w:t xml:space="preserve"> ۰٫۱ بود</w:t>
      </w:r>
      <w:r w:rsidRPr="00FA29BD">
        <w:rPr>
          <w:sz w:val="20"/>
          <w:szCs w:val="20"/>
          <w:rtl/>
          <w:lang w:bidi="fa-IR"/>
        </w:rPr>
        <w:t xml:space="preserve"> و قضاوت‌ها</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منطقی</w:t>
      </w:r>
      <w:r w:rsidRPr="00FA29BD">
        <w:rPr>
          <w:sz w:val="20"/>
          <w:szCs w:val="20"/>
          <w:rtl/>
          <w:lang w:bidi="fa-IR"/>
        </w:rPr>
        <w:t xml:space="preserve"> و سازگار </w:t>
      </w:r>
      <w:r w:rsidRPr="00FA29BD">
        <w:rPr>
          <w:sz w:val="20"/>
          <w:szCs w:val="20"/>
          <w:rtl/>
          <w:lang w:bidi="fa-IR"/>
        </w:rPr>
        <w:t xml:space="preserve">پاسخ‌دهندگان </w:t>
      </w:r>
      <w:r w:rsidRPr="00FA29BD">
        <w:rPr>
          <w:rFonts w:hint="cs"/>
          <w:sz w:val="20"/>
          <w:szCs w:val="20"/>
          <w:rtl/>
          <w:lang w:bidi="fa-IR"/>
        </w:rPr>
        <w:t>را نشان داد</w:t>
      </w:r>
      <w:r w:rsidRPr="00FA29BD">
        <w:rPr>
          <w:sz w:val="20"/>
          <w:szCs w:val="20"/>
          <w:rtl/>
          <w:lang w:bidi="fa-IR"/>
        </w:rPr>
        <w:t xml:space="preserve">. </w:t>
      </w:r>
      <w:r w:rsidRPr="00FA29BD">
        <w:rPr>
          <w:rFonts w:hint="eastAsia"/>
          <w:sz w:val="20"/>
          <w:szCs w:val="20"/>
          <w:rtl/>
          <w:lang w:bidi="fa-IR"/>
        </w:rPr>
        <w:t>درنها</w:t>
      </w:r>
      <w:r w:rsidRPr="00FA29BD">
        <w:rPr>
          <w:rFonts w:hint="cs"/>
          <w:sz w:val="20"/>
          <w:szCs w:val="20"/>
          <w:rtl/>
          <w:lang w:bidi="fa-IR"/>
        </w:rPr>
        <w:t>ی</w:t>
      </w:r>
      <w:r w:rsidRPr="00FA29BD">
        <w:rPr>
          <w:rFonts w:hint="eastAsia"/>
          <w:sz w:val="20"/>
          <w:szCs w:val="20"/>
          <w:rtl/>
          <w:lang w:bidi="fa-IR"/>
        </w:rPr>
        <w:t>ت</w:t>
      </w:r>
      <w:r w:rsidRPr="00FA29BD">
        <w:rPr>
          <w:rFonts w:hint="cs"/>
          <w:sz w:val="20"/>
          <w:szCs w:val="20"/>
          <w:rtl/>
          <w:lang w:bidi="fa-IR"/>
        </w:rPr>
        <w:t>،</w:t>
      </w:r>
      <w:r w:rsidRPr="00FA29BD">
        <w:rPr>
          <w:sz w:val="20"/>
          <w:szCs w:val="20"/>
          <w:rtl/>
          <w:lang w:bidi="fa-IR"/>
        </w:rPr>
        <w:t xml:space="preserve"> وزن نها</w:t>
      </w:r>
      <w:r w:rsidRPr="00FA29BD">
        <w:rPr>
          <w:rFonts w:hint="cs"/>
          <w:sz w:val="20"/>
          <w:szCs w:val="20"/>
          <w:rtl/>
          <w:lang w:bidi="fa-IR"/>
        </w:rPr>
        <w:t>یی</w:t>
      </w:r>
      <w:r w:rsidRPr="00FA29BD">
        <w:rPr>
          <w:sz w:val="20"/>
          <w:szCs w:val="20"/>
          <w:rtl/>
          <w:lang w:bidi="fa-IR"/>
        </w:rPr>
        <w:t xml:space="preserve"> و اولو</w:t>
      </w:r>
      <w:r w:rsidRPr="00FA29BD">
        <w:rPr>
          <w:rFonts w:hint="cs"/>
          <w:sz w:val="20"/>
          <w:szCs w:val="20"/>
          <w:rtl/>
          <w:lang w:bidi="fa-IR"/>
        </w:rPr>
        <w:t>یت</w:t>
      </w:r>
      <w:r w:rsidRPr="00FA29BD">
        <w:rPr>
          <w:sz w:val="20"/>
          <w:szCs w:val="20"/>
          <w:rtl/>
          <w:lang w:bidi="fa-IR"/>
        </w:rPr>
        <w:t xml:space="preserve"> هر مع</w:t>
      </w:r>
      <w:r w:rsidRPr="00FA29BD">
        <w:rPr>
          <w:rFonts w:hint="cs"/>
          <w:sz w:val="20"/>
          <w:szCs w:val="20"/>
          <w:rtl/>
          <w:lang w:bidi="fa-IR"/>
        </w:rPr>
        <w:t>یار</w:t>
      </w:r>
      <w:r w:rsidRPr="00FA29BD">
        <w:rPr>
          <w:sz w:val="20"/>
          <w:szCs w:val="20"/>
          <w:rtl/>
          <w:lang w:bidi="fa-IR"/>
        </w:rPr>
        <w:t xml:space="preserve"> و ز</w:t>
      </w:r>
      <w:r w:rsidRPr="00FA29BD">
        <w:rPr>
          <w:rFonts w:hint="cs"/>
          <w:sz w:val="20"/>
          <w:szCs w:val="20"/>
          <w:rtl/>
          <w:lang w:bidi="fa-IR"/>
        </w:rPr>
        <w:t>یرمعیار</w:t>
      </w:r>
      <w:r w:rsidRPr="00FA29BD">
        <w:rPr>
          <w:sz w:val="20"/>
          <w:szCs w:val="20"/>
          <w:rtl/>
          <w:lang w:bidi="fa-IR"/>
        </w:rPr>
        <w:t xml:space="preserve"> مشخص </w:t>
      </w:r>
      <w:r w:rsidRPr="00FA29BD">
        <w:rPr>
          <w:rFonts w:hint="cs"/>
          <w:sz w:val="20"/>
          <w:szCs w:val="20"/>
          <w:rtl/>
          <w:lang w:bidi="fa-IR"/>
        </w:rPr>
        <w:t xml:space="preserve">شد. شرح فرایند پژوهش در جدول ۱ ارائه شده است. </w:t>
      </w:r>
    </w:p>
    <w:p w14:paraId="12B52E52" w14:textId="77777777" w:rsidR="00A84E3C" w:rsidRPr="00FA29BD" w:rsidRDefault="00A84E3C" w:rsidP="00A84E3C">
      <w:pPr>
        <w:jc w:val="both"/>
        <w:rPr>
          <w:sz w:val="20"/>
          <w:szCs w:val="20"/>
          <w:rtl/>
          <w:lang w:bidi="fa-IR"/>
        </w:rPr>
        <w:sectPr w:rsidR="00A84E3C" w:rsidRPr="00FA29BD" w:rsidSect="0027391D">
          <w:footnotePr>
            <w:numRestart w:val="eachPage"/>
          </w:footnotePr>
          <w:type w:val="continuous"/>
          <w:pgSz w:w="11910" w:h="16450"/>
          <w:pgMar w:top="1560" w:right="1278" w:bottom="280" w:left="1280" w:header="720" w:footer="720" w:gutter="0"/>
          <w:cols w:num="2" w:space="232"/>
          <w:noEndnote/>
          <w:bidi/>
        </w:sectPr>
      </w:pPr>
    </w:p>
    <w:p w14:paraId="2AD58727" w14:textId="77777777" w:rsidR="00A84E3C" w:rsidRPr="00A84E3C" w:rsidRDefault="00A84E3C" w:rsidP="00FA29BD">
      <w:pPr>
        <w:spacing w:before="200"/>
        <w:jc w:val="center"/>
        <w:rPr>
          <w:sz w:val="20"/>
          <w:szCs w:val="20"/>
        </w:rPr>
      </w:pPr>
      <w:r w:rsidRPr="00FA29BD">
        <w:rPr>
          <w:rFonts w:hint="cs"/>
          <w:sz w:val="20"/>
          <w:szCs w:val="20"/>
          <w:rtl/>
          <w:lang w:bidi="fa-IR"/>
        </w:rPr>
        <w:t>جدو</w:t>
      </w:r>
      <w:r w:rsidRPr="00FA29BD">
        <w:rPr>
          <w:sz w:val="20"/>
          <w:szCs w:val="20"/>
          <w:rtl/>
          <w:lang w:bidi="fa-IR"/>
        </w:rPr>
        <w:t>ل</w:t>
      </w:r>
      <w:r w:rsidRPr="00FA29BD">
        <w:rPr>
          <w:rFonts w:hint="cs"/>
          <w:sz w:val="20"/>
          <w:szCs w:val="20"/>
          <w:rtl/>
          <w:lang w:bidi="fa-IR"/>
        </w:rPr>
        <w:t xml:space="preserve"> ۱. شرح فرایند</w:t>
      </w:r>
      <w:r w:rsidRPr="00FA29BD">
        <w:rPr>
          <w:sz w:val="20"/>
          <w:szCs w:val="20"/>
          <w:rtl/>
          <w:lang w:bidi="fa-IR"/>
        </w:rPr>
        <w:t xml:space="preserve"> پژوهش</w:t>
      </w:r>
    </w:p>
    <w:tbl>
      <w:tblPr>
        <w:bidiVisual/>
        <w:tblW w:w="9356" w:type="dxa"/>
        <w:jc w:val="center"/>
        <w:tblBorders>
          <w:top w:val="single" w:sz="12" w:space="0" w:color="000000"/>
          <w:bottom w:val="single" w:sz="12" w:space="0" w:color="000000"/>
          <w:insideH w:val="single" w:sz="4" w:space="0" w:color="7F7F7F"/>
        </w:tblBorders>
        <w:tblLook w:val="04A0" w:firstRow="1" w:lastRow="0" w:firstColumn="1" w:lastColumn="0" w:noHBand="0" w:noVBand="1"/>
      </w:tblPr>
      <w:tblGrid>
        <w:gridCol w:w="803"/>
        <w:gridCol w:w="1043"/>
        <w:gridCol w:w="2234"/>
        <w:gridCol w:w="1988"/>
        <w:gridCol w:w="1317"/>
        <w:gridCol w:w="1971"/>
      </w:tblGrid>
      <w:tr w:rsidR="00A84E3C" w:rsidRPr="00A84E3C" w14:paraId="4D849D7B" w14:textId="77777777" w:rsidTr="00513D2D">
        <w:trPr>
          <w:jc w:val="center"/>
        </w:trPr>
        <w:tc>
          <w:tcPr>
            <w:tcW w:w="0" w:type="auto"/>
            <w:tcBorders>
              <w:top w:val="single" w:sz="12" w:space="0" w:color="000000"/>
              <w:bottom w:val="single" w:sz="12" w:space="0" w:color="000000"/>
            </w:tcBorders>
            <w:vAlign w:val="center"/>
            <w:hideMark/>
          </w:tcPr>
          <w:p w14:paraId="5CAE9FC9" w14:textId="77777777" w:rsidR="00A84E3C" w:rsidRPr="00FA29BD" w:rsidRDefault="00A84E3C" w:rsidP="00A84E3C">
            <w:pPr>
              <w:jc w:val="center"/>
              <w:rPr>
                <w:sz w:val="18"/>
                <w:szCs w:val="18"/>
                <w:lang w:bidi="fa-IR"/>
              </w:rPr>
            </w:pPr>
            <w:r w:rsidRPr="00FA29BD">
              <w:rPr>
                <w:rFonts w:hint="cs"/>
                <w:sz w:val="18"/>
                <w:szCs w:val="18"/>
                <w:rtl/>
                <w:lang w:bidi="fa-IR"/>
              </w:rPr>
              <w:t>فرایند</w:t>
            </w:r>
          </w:p>
        </w:tc>
        <w:tc>
          <w:tcPr>
            <w:tcW w:w="0" w:type="auto"/>
            <w:tcBorders>
              <w:top w:val="single" w:sz="12" w:space="0" w:color="000000"/>
              <w:bottom w:val="single" w:sz="12" w:space="0" w:color="000000"/>
            </w:tcBorders>
            <w:vAlign w:val="center"/>
            <w:hideMark/>
          </w:tcPr>
          <w:p w14:paraId="3234D0D7" w14:textId="77777777" w:rsidR="00A84E3C" w:rsidRPr="00FA29BD" w:rsidRDefault="00A84E3C" w:rsidP="00A84E3C">
            <w:pPr>
              <w:jc w:val="center"/>
              <w:rPr>
                <w:sz w:val="18"/>
                <w:szCs w:val="18"/>
                <w:lang w:bidi="fa-IR"/>
              </w:rPr>
            </w:pPr>
            <w:r w:rsidRPr="00FA29BD">
              <w:rPr>
                <w:sz w:val="18"/>
                <w:szCs w:val="18"/>
                <w:rtl/>
                <w:lang w:bidi="fa-IR"/>
              </w:rPr>
              <w:t>مرحله</w:t>
            </w:r>
          </w:p>
        </w:tc>
        <w:tc>
          <w:tcPr>
            <w:tcW w:w="0" w:type="auto"/>
            <w:tcBorders>
              <w:top w:val="single" w:sz="12" w:space="0" w:color="000000"/>
              <w:bottom w:val="single" w:sz="12" w:space="0" w:color="000000"/>
            </w:tcBorders>
            <w:vAlign w:val="center"/>
            <w:hideMark/>
          </w:tcPr>
          <w:p w14:paraId="2F3C9462" w14:textId="77777777" w:rsidR="00A84E3C" w:rsidRPr="00FA29BD" w:rsidRDefault="00A84E3C" w:rsidP="00A84E3C">
            <w:pPr>
              <w:jc w:val="center"/>
              <w:rPr>
                <w:sz w:val="18"/>
                <w:szCs w:val="18"/>
                <w:lang w:bidi="fa-IR"/>
              </w:rPr>
            </w:pPr>
            <w:r w:rsidRPr="00FA29BD">
              <w:rPr>
                <w:sz w:val="18"/>
                <w:szCs w:val="18"/>
                <w:rtl/>
                <w:lang w:bidi="fa-IR"/>
              </w:rPr>
              <w:t>روش/ابزار</w:t>
            </w:r>
          </w:p>
        </w:tc>
        <w:tc>
          <w:tcPr>
            <w:tcW w:w="0" w:type="auto"/>
            <w:tcBorders>
              <w:top w:val="single" w:sz="12" w:space="0" w:color="000000"/>
              <w:bottom w:val="single" w:sz="12" w:space="0" w:color="000000"/>
            </w:tcBorders>
            <w:vAlign w:val="center"/>
            <w:hideMark/>
          </w:tcPr>
          <w:p w14:paraId="421549FE" w14:textId="77777777" w:rsidR="00A84E3C" w:rsidRPr="00FA29BD" w:rsidRDefault="00A84E3C" w:rsidP="00A84E3C">
            <w:pPr>
              <w:jc w:val="center"/>
              <w:rPr>
                <w:sz w:val="18"/>
                <w:szCs w:val="18"/>
                <w:lang w:bidi="fa-IR"/>
              </w:rPr>
            </w:pPr>
            <w:r w:rsidRPr="00FA29BD">
              <w:rPr>
                <w:sz w:val="18"/>
                <w:szCs w:val="18"/>
                <w:rtl/>
                <w:lang w:bidi="fa-IR"/>
              </w:rPr>
              <w:t>جامعه/نمونه</w:t>
            </w:r>
          </w:p>
        </w:tc>
        <w:tc>
          <w:tcPr>
            <w:tcW w:w="0" w:type="auto"/>
            <w:tcBorders>
              <w:top w:val="single" w:sz="12" w:space="0" w:color="000000"/>
              <w:bottom w:val="single" w:sz="12" w:space="0" w:color="000000"/>
            </w:tcBorders>
            <w:vAlign w:val="center"/>
            <w:hideMark/>
          </w:tcPr>
          <w:p w14:paraId="45C47FAC" w14:textId="77777777" w:rsidR="00A84E3C" w:rsidRPr="00FA29BD" w:rsidRDefault="00A84E3C" w:rsidP="00A84E3C">
            <w:pPr>
              <w:jc w:val="center"/>
              <w:rPr>
                <w:sz w:val="18"/>
                <w:szCs w:val="18"/>
                <w:lang w:bidi="fa-IR"/>
              </w:rPr>
            </w:pPr>
            <w:r w:rsidRPr="00FA29BD">
              <w:rPr>
                <w:sz w:val="18"/>
                <w:szCs w:val="18"/>
                <w:rtl/>
                <w:lang w:bidi="fa-IR"/>
              </w:rPr>
              <w:t>روش تحلیل</w:t>
            </w:r>
          </w:p>
        </w:tc>
        <w:tc>
          <w:tcPr>
            <w:tcW w:w="0" w:type="auto"/>
            <w:tcBorders>
              <w:top w:val="single" w:sz="12" w:space="0" w:color="000000"/>
              <w:bottom w:val="single" w:sz="12" w:space="0" w:color="000000"/>
            </w:tcBorders>
            <w:vAlign w:val="center"/>
            <w:hideMark/>
          </w:tcPr>
          <w:p w14:paraId="1E62C0A1" w14:textId="77777777" w:rsidR="00A84E3C" w:rsidRPr="00FA29BD" w:rsidRDefault="00A84E3C" w:rsidP="00A84E3C">
            <w:pPr>
              <w:jc w:val="center"/>
              <w:rPr>
                <w:sz w:val="18"/>
                <w:szCs w:val="18"/>
                <w:lang w:bidi="fa-IR"/>
              </w:rPr>
            </w:pPr>
            <w:r w:rsidRPr="00FA29BD">
              <w:rPr>
                <w:sz w:val="18"/>
                <w:szCs w:val="18"/>
                <w:rtl/>
                <w:lang w:bidi="fa-IR"/>
              </w:rPr>
              <w:t>خروجی</w:t>
            </w:r>
          </w:p>
        </w:tc>
      </w:tr>
      <w:tr w:rsidR="00A84E3C" w:rsidRPr="00A84E3C" w14:paraId="357B5240" w14:textId="77777777" w:rsidTr="00513D2D">
        <w:trPr>
          <w:jc w:val="center"/>
        </w:trPr>
        <w:tc>
          <w:tcPr>
            <w:tcW w:w="0" w:type="auto"/>
            <w:vMerge w:val="restart"/>
            <w:tcBorders>
              <w:top w:val="single" w:sz="12" w:space="0" w:color="000000"/>
            </w:tcBorders>
            <w:textDirection w:val="btLr"/>
            <w:vAlign w:val="center"/>
            <w:hideMark/>
          </w:tcPr>
          <w:p w14:paraId="739A4BFA" w14:textId="77777777" w:rsidR="00A84E3C" w:rsidRPr="00A84E3C" w:rsidRDefault="00A84E3C" w:rsidP="00A84E3C">
            <w:pPr>
              <w:jc w:val="center"/>
              <w:rPr>
                <w:sz w:val="18"/>
                <w:szCs w:val="18"/>
              </w:rPr>
            </w:pPr>
          </w:p>
          <w:p w14:paraId="01619CED" w14:textId="77777777" w:rsidR="00A84E3C" w:rsidRPr="00FA29BD" w:rsidRDefault="00A84E3C" w:rsidP="00A84E3C">
            <w:pPr>
              <w:jc w:val="center"/>
              <w:rPr>
                <w:sz w:val="18"/>
                <w:szCs w:val="18"/>
                <w:lang w:bidi="fa-IR"/>
              </w:rPr>
            </w:pPr>
            <w:r w:rsidRPr="00FA29BD">
              <w:rPr>
                <w:sz w:val="18"/>
                <w:szCs w:val="18"/>
                <w:rtl/>
                <w:lang w:bidi="fa-IR"/>
              </w:rPr>
              <w:t>گردآوری داده‌ها</w:t>
            </w:r>
          </w:p>
        </w:tc>
        <w:tc>
          <w:tcPr>
            <w:tcW w:w="0" w:type="auto"/>
            <w:vMerge w:val="restart"/>
            <w:tcBorders>
              <w:top w:val="single" w:sz="12" w:space="0" w:color="000000"/>
            </w:tcBorders>
            <w:vAlign w:val="center"/>
            <w:hideMark/>
          </w:tcPr>
          <w:p w14:paraId="18CDE12E" w14:textId="77777777" w:rsidR="00A84E3C" w:rsidRPr="00FA29BD" w:rsidRDefault="00A84E3C" w:rsidP="00A84E3C">
            <w:pPr>
              <w:jc w:val="center"/>
              <w:rPr>
                <w:sz w:val="18"/>
                <w:szCs w:val="18"/>
                <w:lang w:bidi="fa-IR"/>
              </w:rPr>
            </w:pPr>
            <w:r w:rsidRPr="00FA29BD">
              <w:rPr>
                <w:sz w:val="18"/>
                <w:szCs w:val="18"/>
                <w:rtl/>
                <w:lang w:bidi="fa-IR"/>
              </w:rPr>
              <w:t>بخش کیفی</w:t>
            </w:r>
          </w:p>
        </w:tc>
        <w:tc>
          <w:tcPr>
            <w:tcW w:w="0" w:type="auto"/>
            <w:tcBorders>
              <w:top w:val="single" w:sz="12" w:space="0" w:color="000000"/>
            </w:tcBorders>
            <w:vAlign w:val="center"/>
            <w:hideMark/>
          </w:tcPr>
          <w:p w14:paraId="2D445437" w14:textId="77777777" w:rsidR="00A84E3C" w:rsidRPr="00FA29BD" w:rsidRDefault="00A84E3C" w:rsidP="00A84E3C">
            <w:pPr>
              <w:jc w:val="center"/>
              <w:rPr>
                <w:sz w:val="18"/>
                <w:szCs w:val="18"/>
                <w:lang w:bidi="fa-IR"/>
              </w:rPr>
            </w:pPr>
            <w:r w:rsidRPr="00FA29BD">
              <w:rPr>
                <w:sz w:val="18"/>
                <w:szCs w:val="18"/>
                <w:rtl/>
                <w:lang w:bidi="fa-IR"/>
              </w:rPr>
              <w:t>مصاحب</w:t>
            </w:r>
            <w:r w:rsidRPr="00FA29BD">
              <w:rPr>
                <w:rFonts w:hint="cs"/>
                <w:sz w:val="18"/>
                <w:szCs w:val="18"/>
                <w:rtl/>
                <w:lang w:bidi="fa-IR"/>
              </w:rPr>
              <w:t>ۀ</w:t>
            </w:r>
            <w:r w:rsidRPr="00FA29BD">
              <w:rPr>
                <w:sz w:val="18"/>
                <w:szCs w:val="18"/>
                <w:rtl/>
                <w:lang w:bidi="fa-IR"/>
              </w:rPr>
              <w:t xml:space="preserve"> نیمه‌ساختاریافته</w:t>
            </w:r>
          </w:p>
        </w:tc>
        <w:tc>
          <w:tcPr>
            <w:tcW w:w="0" w:type="auto"/>
            <w:tcBorders>
              <w:top w:val="single" w:sz="12" w:space="0" w:color="000000"/>
            </w:tcBorders>
            <w:vAlign w:val="center"/>
            <w:hideMark/>
          </w:tcPr>
          <w:p w14:paraId="315F914B" w14:textId="77777777" w:rsidR="00A84E3C" w:rsidRPr="00FA29BD" w:rsidRDefault="00A84E3C" w:rsidP="00A84E3C">
            <w:pPr>
              <w:jc w:val="center"/>
              <w:rPr>
                <w:sz w:val="18"/>
                <w:szCs w:val="18"/>
                <w:lang w:bidi="fa-IR"/>
              </w:rPr>
            </w:pPr>
            <w:r w:rsidRPr="00FA29BD">
              <w:rPr>
                <w:rFonts w:hint="cs"/>
                <w:sz w:val="18"/>
                <w:szCs w:val="18"/>
                <w:rtl/>
                <w:lang w:bidi="fa-IR"/>
              </w:rPr>
              <w:t>پانزده</w:t>
            </w:r>
            <w:r w:rsidRPr="00FA29BD">
              <w:rPr>
                <w:sz w:val="18"/>
                <w:szCs w:val="18"/>
                <w:rtl/>
                <w:lang w:bidi="fa-IR"/>
              </w:rPr>
              <w:t xml:space="preserve"> خبره (اشباع نظری)</w:t>
            </w:r>
          </w:p>
        </w:tc>
        <w:tc>
          <w:tcPr>
            <w:tcW w:w="0" w:type="auto"/>
            <w:tcBorders>
              <w:top w:val="single" w:sz="12" w:space="0" w:color="000000"/>
            </w:tcBorders>
            <w:vAlign w:val="center"/>
            <w:hideMark/>
          </w:tcPr>
          <w:p w14:paraId="3A55BB22" w14:textId="77777777" w:rsidR="00A84E3C" w:rsidRPr="00FA29BD" w:rsidRDefault="00A84E3C" w:rsidP="00A84E3C">
            <w:pPr>
              <w:jc w:val="center"/>
              <w:rPr>
                <w:sz w:val="18"/>
                <w:szCs w:val="18"/>
                <w:lang w:bidi="fa-IR"/>
              </w:rPr>
            </w:pPr>
            <w:r w:rsidRPr="00FA29BD">
              <w:rPr>
                <w:sz w:val="18"/>
                <w:szCs w:val="18"/>
                <w:rtl/>
                <w:lang w:bidi="fa-IR"/>
              </w:rPr>
              <w:t xml:space="preserve">ثبت‌ </w:t>
            </w:r>
            <w:r w:rsidRPr="00FA29BD">
              <w:rPr>
                <w:rFonts w:hint="cs"/>
                <w:sz w:val="18"/>
                <w:szCs w:val="18"/>
                <w:rtl/>
                <w:lang w:bidi="fa-IR"/>
              </w:rPr>
              <w:t>و رونوشت</w:t>
            </w:r>
          </w:p>
        </w:tc>
        <w:tc>
          <w:tcPr>
            <w:tcW w:w="0" w:type="auto"/>
            <w:tcBorders>
              <w:top w:val="single" w:sz="12" w:space="0" w:color="000000"/>
            </w:tcBorders>
            <w:vAlign w:val="center"/>
            <w:hideMark/>
          </w:tcPr>
          <w:p w14:paraId="05F8D11F" w14:textId="77777777" w:rsidR="00A84E3C" w:rsidRPr="00FA29BD" w:rsidRDefault="00A84E3C" w:rsidP="00A84E3C">
            <w:pPr>
              <w:jc w:val="center"/>
              <w:rPr>
                <w:sz w:val="18"/>
                <w:szCs w:val="18"/>
                <w:lang w:bidi="fa-IR"/>
              </w:rPr>
            </w:pPr>
            <w:r w:rsidRPr="00FA29BD">
              <w:rPr>
                <w:sz w:val="18"/>
                <w:szCs w:val="18"/>
                <w:rtl/>
                <w:lang w:bidi="fa-IR"/>
              </w:rPr>
              <w:t>داده‌های کیفی خام</w:t>
            </w:r>
          </w:p>
        </w:tc>
      </w:tr>
      <w:tr w:rsidR="00A84E3C" w:rsidRPr="00A84E3C" w14:paraId="65985745" w14:textId="77777777" w:rsidTr="00513D2D">
        <w:trPr>
          <w:jc w:val="center"/>
        </w:trPr>
        <w:tc>
          <w:tcPr>
            <w:tcW w:w="0" w:type="auto"/>
            <w:vMerge/>
            <w:textDirection w:val="btLr"/>
            <w:vAlign w:val="center"/>
            <w:hideMark/>
          </w:tcPr>
          <w:p w14:paraId="570F3FBC" w14:textId="77777777" w:rsidR="00A84E3C" w:rsidRPr="00A84E3C" w:rsidRDefault="00A84E3C" w:rsidP="00A84E3C">
            <w:pPr>
              <w:jc w:val="center"/>
              <w:rPr>
                <w:sz w:val="18"/>
                <w:szCs w:val="18"/>
              </w:rPr>
            </w:pPr>
          </w:p>
        </w:tc>
        <w:tc>
          <w:tcPr>
            <w:tcW w:w="0" w:type="auto"/>
            <w:vMerge/>
            <w:vAlign w:val="center"/>
            <w:hideMark/>
          </w:tcPr>
          <w:p w14:paraId="7F0CEB01" w14:textId="77777777" w:rsidR="00A84E3C" w:rsidRPr="00A84E3C" w:rsidRDefault="00A84E3C" w:rsidP="00A84E3C">
            <w:pPr>
              <w:jc w:val="center"/>
              <w:rPr>
                <w:sz w:val="18"/>
                <w:szCs w:val="18"/>
              </w:rPr>
            </w:pPr>
          </w:p>
        </w:tc>
        <w:tc>
          <w:tcPr>
            <w:tcW w:w="0" w:type="auto"/>
            <w:vAlign w:val="center"/>
            <w:hideMark/>
          </w:tcPr>
          <w:p w14:paraId="2DA09228" w14:textId="77777777" w:rsidR="00A84E3C" w:rsidRPr="00FA29BD" w:rsidRDefault="00A84E3C" w:rsidP="00A84E3C">
            <w:pPr>
              <w:jc w:val="center"/>
              <w:rPr>
                <w:sz w:val="18"/>
                <w:szCs w:val="18"/>
                <w:lang w:bidi="fa-IR"/>
              </w:rPr>
            </w:pPr>
            <w:r w:rsidRPr="00FA29BD">
              <w:rPr>
                <w:sz w:val="18"/>
                <w:szCs w:val="18"/>
                <w:rtl/>
                <w:lang w:bidi="fa-IR"/>
              </w:rPr>
              <w:t>مشاهد</w:t>
            </w:r>
            <w:r w:rsidRPr="00FA29BD">
              <w:rPr>
                <w:rFonts w:hint="cs"/>
                <w:sz w:val="18"/>
                <w:szCs w:val="18"/>
                <w:rtl/>
                <w:lang w:bidi="fa-IR"/>
              </w:rPr>
              <w:t>ۀ</w:t>
            </w:r>
            <w:r w:rsidRPr="00FA29BD">
              <w:rPr>
                <w:sz w:val="18"/>
                <w:szCs w:val="18"/>
                <w:rtl/>
                <w:lang w:bidi="fa-IR"/>
              </w:rPr>
              <w:t xml:space="preserve"> میدانی</w:t>
            </w:r>
          </w:p>
        </w:tc>
        <w:tc>
          <w:tcPr>
            <w:tcW w:w="0" w:type="auto"/>
            <w:vAlign w:val="center"/>
            <w:hideMark/>
          </w:tcPr>
          <w:p w14:paraId="0413C7B3" w14:textId="77777777" w:rsidR="00A84E3C" w:rsidRPr="00FA29BD" w:rsidRDefault="00A84E3C" w:rsidP="00A84E3C">
            <w:pPr>
              <w:jc w:val="center"/>
              <w:rPr>
                <w:sz w:val="18"/>
                <w:szCs w:val="18"/>
                <w:lang w:bidi="fa-IR"/>
              </w:rPr>
            </w:pPr>
            <w:r w:rsidRPr="00FA29BD">
              <w:rPr>
                <w:rFonts w:hint="cs"/>
                <w:sz w:val="18"/>
                <w:szCs w:val="18"/>
                <w:rtl/>
                <w:lang w:bidi="fa-IR"/>
              </w:rPr>
              <w:t xml:space="preserve">پنج </w:t>
            </w:r>
            <w:r w:rsidRPr="00FA29BD">
              <w:rPr>
                <w:sz w:val="18"/>
                <w:szCs w:val="18"/>
                <w:rtl/>
                <w:lang w:bidi="fa-IR"/>
              </w:rPr>
              <w:t>ادار</w:t>
            </w:r>
            <w:r w:rsidRPr="00FA29BD">
              <w:rPr>
                <w:rFonts w:hint="cs"/>
                <w:sz w:val="18"/>
                <w:szCs w:val="18"/>
                <w:rtl/>
                <w:lang w:bidi="fa-IR"/>
              </w:rPr>
              <w:t>ۀ</w:t>
            </w:r>
            <w:r w:rsidRPr="00FA29BD">
              <w:rPr>
                <w:sz w:val="18"/>
                <w:szCs w:val="18"/>
                <w:rtl/>
                <w:lang w:bidi="fa-IR"/>
              </w:rPr>
              <w:t xml:space="preserve"> دولتی</w:t>
            </w:r>
          </w:p>
        </w:tc>
        <w:tc>
          <w:tcPr>
            <w:tcW w:w="0" w:type="auto"/>
            <w:vAlign w:val="center"/>
            <w:hideMark/>
          </w:tcPr>
          <w:p w14:paraId="05E0D63A" w14:textId="77777777" w:rsidR="00A84E3C" w:rsidRPr="00FA29BD" w:rsidRDefault="00A84E3C" w:rsidP="00A84E3C">
            <w:pPr>
              <w:jc w:val="center"/>
              <w:rPr>
                <w:sz w:val="18"/>
                <w:szCs w:val="18"/>
                <w:lang w:bidi="fa-IR"/>
              </w:rPr>
            </w:pPr>
            <w:r w:rsidRPr="00FA29BD">
              <w:rPr>
                <w:sz w:val="18"/>
                <w:szCs w:val="18"/>
                <w:rtl/>
                <w:lang w:bidi="fa-IR"/>
              </w:rPr>
              <w:t>فیش مشاهده</w:t>
            </w:r>
          </w:p>
        </w:tc>
        <w:tc>
          <w:tcPr>
            <w:tcW w:w="0" w:type="auto"/>
            <w:vAlign w:val="center"/>
            <w:hideMark/>
          </w:tcPr>
          <w:p w14:paraId="1D872B64" w14:textId="77777777" w:rsidR="00A84E3C" w:rsidRPr="00FA29BD" w:rsidRDefault="00A84E3C" w:rsidP="00A84E3C">
            <w:pPr>
              <w:jc w:val="center"/>
              <w:rPr>
                <w:sz w:val="18"/>
                <w:szCs w:val="18"/>
                <w:lang w:bidi="fa-IR"/>
              </w:rPr>
            </w:pPr>
            <w:r w:rsidRPr="00FA29BD">
              <w:rPr>
                <w:sz w:val="18"/>
                <w:szCs w:val="18"/>
                <w:rtl/>
                <w:lang w:bidi="fa-IR"/>
              </w:rPr>
              <w:t>نقشه‌های رفتاری</w:t>
            </w:r>
          </w:p>
        </w:tc>
      </w:tr>
      <w:tr w:rsidR="00A84E3C" w:rsidRPr="00A84E3C" w14:paraId="36AB8A9E" w14:textId="77777777" w:rsidTr="00513D2D">
        <w:trPr>
          <w:jc w:val="center"/>
        </w:trPr>
        <w:tc>
          <w:tcPr>
            <w:tcW w:w="0" w:type="auto"/>
            <w:vMerge/>
            <w:textDirection w:val="btLr"/>
            <w:vAlign w:val="center"/>
            <w:hideMark/>
          </w:tcPr>
          <w:p w14:paraId="2058D7E5" w14:textId="77777777" w:rsidR="00A84E3C" w:rsidRPr="00A84E3C" w:rsidRDefault="00A84E3C" w:rsidP="00A84E3C">
            <w:pPr>
              <w:jc w:val="center"/>
              <w:rPr>
                <w:sz w:val="18"/>
                <w:szCs w:val="18"/>
              </w:rPr>
            </w:pPr>
          </w:p>
        </w:tc>
        <w:tc>
          <w:tcPr>
            <w:tcW w:w="0" w:type="auto"/>
            <w:vMerge/>
            <w:vAlign w:val="center"/>
            <w:hideMark/>
          </w:tcPr>
          <w:p w14:paraId="0B5F4044" w14:textId="77777777" w:rsidR="00A84E3C" w:rsidRPr="00A84E3C" w:rsidRDefault="00A84E3C" w:rsidP="00A84E3C">
            <w:pPr>
              <w:jc w:val="center"/>
              <w:rPr>
                <w:sz w:val="18"/>
                <w:szCs w:val="18"/>
              </w:rPr>
            </w:pPr>
          </w:p>
        </w:tc>
        <w:tc>
          <w:tcPr>
            <w:tcW w:w="0" w:type="auto"/>
            <w:vAlign w:val="center"/>
            <w:hideMark/>
          </w:tcPr>
          <w:p w14:paraId="60311C89" w14:textId="77777777" w:rsidR="00A84E3C" w:rsidRPr="00FA29BD" w:rsidRDefault="00A84E3C" w:rsidP="00A84E3C">
            <w:pPr>
              <w:jc w:val="center"/>
              <w:rPr>
                <w:sz w:val="18"/>
                <w:szCs w:val="18"/>
                <w:lang w:bidi="fa-IR"/>
              </w:rPr>
            </w:pPr>
            <w:r w:rsidRPr="00FA29BD">
              <w:rPr>
                <w:sz w:val="18"/>
                <w:szCs w:val="18"/>
                <w:rtl/>
                <w:lang w:bidi="fa-IR"/>
              </w:rPr>
              <w:t>نمونه‌گیری هدفمند</w:t>
            </w:r>
          </w:p>
        </w:tc>
        <w:tc>
          <w:tcPr>
            <w:tcW w:w="0" w:type="auto"/>
            <w:vAlign w:val="center"/>
            <w:hideMark/>
          </w:tcPr>
          <w:p w14:paraId="57209793" w14:textId="77777777" w:rsidR="00A84E3C" w:rsidRPr="00FA29BD" w:rsidRDefault="00A84E3C" w:rsidP="00A84E3C">
            <w:pPr>
              <w:jc w:val="center"/>
              <w:rPr>
                <w:sz w:val="18"/>
                <w:szCs w:val="18"/>
                <w:lang w:bidi="fa-IR"/>
              </w:rPr>
            </w:pPr>
            <w:r w:rsidRPr="00FA29BD">
              <w:rPr>
                <w:sz w:val="18"/>
                <w:szCs w:val="18"/>
                <w:rtl/>
                <w:lang w:bidi="fa-IR"/>
              </w:rPr>
              <w:t>معیارهای ورود مشخص</w:t>
            </w:r>
          </w:p>
        </w:tc>
        <w:tc>
          <w:tcPr>
            <w:tcW w:w="0" w:type="auto"/>
            <w:vAlign w:val="center"/>
            <w:hideMark/>
          </w:tcPr>
          <w:p w14:paraId="1863BA25" w14:textId="77777777" w:rsidR="00A84E3C" w:rsidRPr="00FA29BD" w:rsidRDefault="00A84E3C" w:rsidP="00A84E3C">
            <w:pPr>
              <w:jc w:val="center"/>
              <w:rPr>
                <w:sz w:val="18"/>
                <w:szCs w:val="18"/>
                <w:lang w:bidi="fa-IR"/>
              </w:rPr>
            </w:pPr>
            <w:r w:rsidRPr="00FA29BD">
              <w:rPr>
                <w:sz w:val="18"/>
                <w:szCs w:val="18"/>
                <w:rtl/>
                <w:lang w:bidi="fa-IR"/>
              </w:rPr>
              <w:t>زنجیره‌ای</w:t>
            </w:r>
          </w:p>
        </w:tc>
        <w:tc>
          <w:tcPr>
            <w:tcW w:w="0" w:type="auto"/>
            <w:vAlign w:val="center"/>
            <w:hideMark/>
          </w:tcPr>
          <w:p w14:paraId="44E8EBD1" w14:textId="77777777" w:rsidR="00A84E3C" w:rsidRPr="00FA29BD" w:rsidRDefault="00A84E3C" w:rsidP="00A84E3C">
            <w:pPr>
              <w:jc w:val="center"/>
              <w:rPr>
                <w:sz w:val="18"/>
                <w:szCs w:val="18"/>
                <w:lang w:bidi="fa-IR"/>
              </w:rPr>
            </w:pPr>
            <w:r w:rsidRPr="00FA29BD">
              <w:rPr>
                <w:sz w:val="18"/>
                <w:szCs w:val="18"/>
                <w:rtl/>
                <w:lang w:bidi="fa-IR"/>
              </w:rPr>
              <w:t>نمون</w:t>
            </w:r>
            <w:r w:rsidRPr="00FA29BD">
              <w:rPr>
                <w:rFonts w:hint="cs"/>
                <w:sz w:val="18"/>
                <w:szCs w:val="18"/>
                <w:rtl/>
                <w:lang w:bidi="fa-IR"/>
              </w:rPr>
              <w:t>ۀ</w:t>
            </w:r>
            <w:r w:rsidRPr="00FA29BD">
              <w:rPr>
                <w:sz w:val="18"/>
                <w:szCs w:val="18"/>
                <w:rtl/>
                <w:lang w:bidi="fa-IR"/>
              </w:rPr>
              <w:t xml:space="preserve"> کیفی</w:t>
            </w:r>
          </w:p>
        </w:tc>
      </w:tr>
      <w:tr w:rsidR="00A84E3C" w:rsidRPr="00A84E3C" w14:paraId="58E35CC9" w14:textId="77777777" w:rsidTr="00513D2D">
        <w:trPr>
          <w:jc w:val="center"/>
        </w:trPr>
        <w:tc>
          <w:tcPr>
            <w:tcW w:w="0" w:type="auto"/>
            <w:vMerge/>
            <w:textDirection w:val="btLr"/>
            <w:vAlign w:val="center"/>
            <w:hideMark/>
          </w:tcPr>
          <w:p w14:paraId="6DF19322" w14:textId="77777777" w:rsidR="00A84E3C" w:rsidRPr="00A84E3C" w:rsidRDefault="00A84E3C" w:rsidP="00A84E3C">
            <w:pPr>
              <w:jc w:val="center"/>
              <w:rPr>
                <w:sz w:val="18"/>
                <w:szCs w:val="18"/>
              </w:rPr>
            </w:pPr>
          </w:p>
        </w:tc>
        <w:tc>
          <w:tcPr>
            <w:tcW w:w="0" w:type="auto"/>
            <w:vMerge w:val="restart"/>
            <w:vAlign w:val="center"/>
            <w:hideMark/>
          </w:tcPr>
          <w:p w14:paraId="67A660FB" w14:textId="77777777" w:rsidR="00A84E3C" w:rsidRPr="00FA29BD" w:rsidRDefault="00A84E3C" w:rsidP="00A84E3C">
            <w:pPr>
              <w:jc w:val="center"/>
              <w:rPr>
                <w:sz w:val="18"/>
                <w:szCs w:val="18"/>
                <w:lang w:bidi="fa-IR"/>
              </w:rPr>
            </w:pPr>
            <w:r w:rsidRPr="00FA29BD">
              <w:rPr>
                <w:sz w:val="18"/>
                <w:szCs w:val="18"/>
                <w:rtl/>
                <w:lang w:bidi="fa-IR"/>
              </w:rPr>
              <w:t>بخش کمی</w:t>
            </w:r>
          </w:p>
        </w:tc>
        <w:tc>
          <w:tcPr>
            <w:tcW w:w="0" w:type="auto"/>
            <w:vAlign w:val="center"/>
            <w:hideMark/>
          </w:tcPr>
          <w:p w14:paraId="74E37118" w14:textId="77777777" w:rsidR="00A84E3C" w:rsidRPr="00FA29BD" w:rsidRDefault="00A84E3C" w:rsidP="00A84E3C">
            <w:pPr>
              <w:jc w:val="center"/>
              <w:rPr>
                <w:sz w:val="18"/>
                <w:szCs w:val="18"/>
                <w:lang w:bidi="fa-IR"/>
              </w:rPr>
            </w:pPr>
            <w:r w:rsidRPr="00FA29BD">
              <w:rPr>
                <w:sz w:val="18"/>
                <w:szCs w:val="18"/>
                <w:rtl/>
                <w:lang w:bidi="fa-IR"/>
              </w:rPr>
              <w:t>پرسش</w:t>
            </w:r>
            <w:r w:rsidRPr="00FA29BD">
              <w:rPr>
                <w:rFonts w:hint="eastAsia"/>
                <w:sz w:val="18"/>
                <w:szCs w:val="18"/>
                <w:rtl/>
                <w:lang w:bidi="fa-IR"/>
              </w:rPr>
              <w:t>‌</w:t>
            </w:r>
            <w:r w:rsidRPr="00FA29BD">
              <w:rPr>
                <w:sz w:val="18"/>
                <w:szCs w:val="18"/>
                <w:rtl/>
                <w:lang w:bidi="fa-IR"/>
              </w:rPr>
              <w:t>نام</w:t>
            </w:r>
            <w:r w:rsidRPr="00FA29BD">
              <w:rPr>
                <w:rFonts w:hint="cs"/>
                <w:sz w:val="18"/>
                <w:szCs w:val="18"/>
                <w:rtl/>
                <w:lang w:bidi="fa-IR"/>
              </w:rPr>
              <w:t>ۀ</w:t>
            </w:r>
            <w:r w:rsidRPr="00FA29BD">
              <w:rPr>
                <w:sz w:val="18"/>
                <w:szCs w:val="18"/>
                <w:rtl/>
                <w:lang w:bidi="fa-IR"/>
              </w:rPr>
              <w:t xml:space="preserve"> سلسله</w:t>
            </w:r>
            <w:r w:rsidRPr="00FA29BD">
              <w:rPr>
                <w:rFonts w:hint="eastAsia"/>
                <w:sz w:val="18"/>
                <w:szCs w:val="18"/>
                <w:rtl/>
                <w:lang w:bidi="fa-IR"/>
              </w:rPr>
              <w:t>‌</w:t>
            </w:r>
            <w:r w:rsidRPr="00FA29BD">
              <w:rPr>
                <w:sz w:val="18"/>
                <w:szCs w:val="18"/>
                <w:rtl/>
                <w:lang w:bidi="fa-IR"/>
              </w:rPr>
              <w:t>مراتب</w:t>
            </w:r>
            <w:r w:rsidRPr="00FA29BD">
              <w:rPr>
                <w:rFonts w:hint="cs"/>
                <w:sz w:val="18"/>
                <w:szCs w:val="18"/>
                <w:rtl/>
                <w:lang w:bidi="fa-IR"/>
              </w:rPr>
              <w:t>ی</w:t>
            </w:r>
            <w:r w:rsidRPr="00FA29BD">
              <w:rPr>
                <w:sz w:val="18"/>
                <w:szCs w:val="18"/>
                <w:rtl/>
                <w:lang w:bidi="fa-IR"/>
              </w:rPr>
              <w:t xml:space="preserve"> فازی</w:t>
            </w:r>
          </w:p>
        </w:tc>
        <w:tc>
          <w:tcPr>
            <w:tcW w:w="0" w:type="auto"/>
            <w:vAlign w:val="center"/>
            <w:hideMark/>
          </w:tcPr>
          <w:p w14:paraId="5476A5D8" w14:textId="77777777" w:rsidR="00A84E3C" w:rsidRPr="00FA29BD" w:rsidRDefault="00A84E3C" w:rsidP="00A84E3C">
            <w:pPr>
              <w:jc w:val="center"/>
              <w:rPr>
                <w:sz w:val="18"/>
                <w:szCs w:val="18"/>
                <w:lang w:bidi="fa-IR"/>
              </w:rPr>
            </w:pPr>
            <w:r w:rsidRPr="00FA29BD">
              <w:rPr>
                <w:rFonts w:hint="cs"/>
                <w:sz w:val="18"/>
                <w:szCs w:val="18"/>
                <w:rtl/>
                <w:lang w:bidi="fa-IR"/>
              </w:rPr>
              <w:t xml:space="preserve">سی </w:t>
            </w:r>
            <w:r w:rsidRPr="00FA29BD">
              <w:rPr>
                <w:sz w:val="18"/>
                <w:szCs w:val="18"/>
                <w:rtl/>
                <w:lang w:bidi="fa-IR"/>
              </w:rPr>
              <w:t>خبره</w:t>
            </w:r>
          </w:p>
        </w:tc>
        <w:tc>
          <w:tcPr>
            <w:tcW w:w="0" w:type="auto"/>
            <w:vAlign w:val="center"/>
            <w:hideMark/>
          </w:tcPr>
          <w:p w14:paraId="66C540AF" w14:textId="77777777" w:rsidR="00A84E3C" w:rsidRPr="00FA29BD" w:rsidRDefault="00A84E3C" w:rsidP="00A84E3C">
            <w:pPr>
              <w:jc w:val="center"/>
              <w:rPr>
                <w:sz w:val="18"/>
                <w:szCs w:val="18"/>
                <w:lang w:bidi="fa-IR"/>
              </w:rPr>
            </w:pPr>
            <w:r w:rsidRPr="00FA29BD">
              <w:rPr>
                <w:sz w:val="18"/>
                <w:szCs w:val="18"/>
                <w:rtl/>
                <w:lang w:bidi="fa-IR"/>
              </w:rPr>
              <w:t>مقایسات زوجی</w:t>
            </w:r>
          </w:p>
        </w:tc>
        <w:tc>
          <w:tcPr>
            <w:tcW w:w="0" w:type="auto"/>
            <w:vAlign w:val="center"/>
            <w:hideMark/>
          </w:tcPr>
          <w:p w14:paraId="384F6506" w14:textId="77777777" w:rsidR="00A84E3C" w:rsidRPr="00FA29BD" w:rsidRDefault="00A84E3C" w:rsidP="00A84E3C">
            <w:pPr>
              <w:jc w:val="center"/>
              <w:rPr>
                <w:sz w:val="18"/>
                <w:szCs w:val="18"/>
                <w:lang w:bidi="fa-IR"/>
              </w:rPr>
            </w:pPr>
            <w:r w:rsidRPr="00FA29BD">
              <w:rPr>
                <w:sz w:val="18"/>
                <w:szCs w:val="18"/>
                <w:rtl/>
                <w:lang w:bidi="fa-IR"/>
              </w:rPr>
              <w:t>ماتریس مقایسات</w:t>
            </w:r>
          </w:p>
        </w:tc>
      </w:tr>
      <w:tr w:rsidR="00A84E3C" w:rsidRPr="00A84E3C" w14:paraId="79709C93" w14:textId="77777777" w:rsidTr="00513D2D">
        <w:trPr>
          <w:jc w:val="center"/>
        </w:trPr>
        <w:tc>
          <w:tcPr>
            <w:tcW w:w="0" w:type="auto"/>
            <w:vMerge/>
            <w:textDirection w:val="btLr"/>
            <w:vAlign w:val="center"/>
            <w:hideMark/>
          </w:tcPr>
          <w:p w14:paraId="256B8168" w14:textId="77777777" w:rsidR="00A84E3C" w:rsidRPr="00A84E3C" w:rsidRDefault="00A84E3C" w:rsidP="00A84E3C">
            <w:pPr>
              <w:jc w:val="center"/>
              <w:rPr>
                <w:sz w:val="18"/>
                <w:szCs w:val="18"/>
              </w:rPr>
            </w:pPr>
          </w:p>
        </w:tc>
        <w:tc>
          <w:tcPr>
            <w:tcW w:w="0" w:type="auto"/>
            <w:vMerge/>
            <w:vAlign w:val="center"/>
            <w:hideMark/>
          </w:tcPr>
          <w:p w14:paraId="28504C53" w14:textId="77777777" w:rsidR="00A84E3C" w:rsidRPr="00A84E3C" w:rsidRDefault="00A84E3C" w:rsidP="00A84E3C">
            <w:pPr>
              <w:jc w:val="center"/>
              <w:rPr>
                <w:sz w:val="18"/>
                <w:szCs w:val="18"/>
              </w:rPr>
            </w:pPr>
          </w:p>
        </w:tc>
        <w:tc>
          <w:tcPr>
            <w:tcW w:w="0" w:type="auto"/>
            <w:vAlign w:val="center"/>
            <w:hideMark/>
          </w:tcPr>
          <w:p w14:paraId="2B8CC1F4" w14:textId="77777777" w:rsidR="00A84E3C" w:rsidRPr="00FA29BD" w:rsidRDefault="00A84E3C" w:rsidP="00A84E3C">
            <w:pPr>
              <w:jc w:val="center"/>
              <w:rPr>
                <w:sz w:val="18"/>
                <w:szCs w:val="18"/>
                <w:lang w:bidi="fa-IR"/>
              </w:rPr>
            </w:pPr>
            <w:r w:rsidRPr="00FA29BD">
              <w:rPr>
                <w:sz w:val="18"/>
                <w:szCs w:val="18"/>
                <w:rtl/>
                <w:lang w:bidi="fa-IR"/>
              </w:rPr>
              <w:t>نمونه‌گیری تصادفی</w:t>
            </w:r>
          </w:p>
        </w:tc>
        <w:tc>
          <w:tcPr>
            <w:tcW w:w="0" w:type="auto"/>
            <w:vAlign w:val="center"/>
            <w:hideMark/>
          </w:tcPr>
          <w:p w14:paraId="51F97126" w14:textId="77777777" w:rsidR="00A84E3C" w:rsidRPr="00FA29BD" w:rsidRDefault="00A84E3C" w:rsidP="00A84E3C">
            <w:pPr>
              <w:jc w:val="center"/>
              <w:rPr>
                <w:sz w:val="18"/>
                <w:szCs w:val="18"/>
                <w:lang w:bidi="fa-IR"/>
              </w:rPr>
            </w:pPr>
            <w:r w:rsidRPr="00FA29BD">
              <w:rPr>
                <w:sz w:val="18"/>
                <w:szCs w:val="18"/>
                <w:rtl/>
                <w:lang w:bidi="fa-IR"/>
              </w:rPr>
              <w:t>جامع</w:t>
            </w:r>
            <w:r w:rsidRPr="00FA29BD">
              <w:rPr>
                <w:rFonts w:hint="cs"/>
                <w:sz w:val="18"/>
                <w:szCs w:val="18"/>
                <w:rtl/>
                <w:lang w:bidi="fa-IR"/>
              </w:rPr>
              <w:t>ۀ صد</w:t>
            </w:r>
            <w:r w:rsidRPr="00FA29BD">
              <w:rPr>
                <w:sz w:val="18"/>
                <w:szCs w:val="18"/>
                <w:rtl/>
                <w:lang w:bidi="fa-IR"/>
              </w:rPr>
              <w:t>نفره</w:t>
            </w:r>
          </w:p>
        </w:tc>
        <w:tc>
          <w:tcPr>
            <w:tcW w:w="0" w:type="auto"/>
            <w:vAlign w:val="center"/>
            <w:hideMark/>
          </w:tcPr>
          <w:p w14:paraId="6976B1E4" w14:textId="77777777" w:rsidR="00A84E3C" w:rsidRPr="00FA29BD" w:rsidRDefault="00A84E3C" w:rsidP="00A84E3C">
            <w:pPr>
              <w:jc w:val="center"/>
              <w:rPr>
                <w:sz w:val="18"/>
                <w:szCs w:val="18"/>
                <w:lang w:bidi="fa-IR"/>
              </w:rPr>
            </w:pPr>
            <w:r w:rsidRPr="00FA29BD">
              <w:rPr>
                <w:sz w:val="18"/>
                <w:szCs w:val="18"/>
                <w:rtl/>
                <w:lang w:bidi="fa-IR"/>
              </w:rPr>
              <w:t>فرمول کوکران</w:t>
            </w:r>
          </w:p>
        </w:tc>
        <w:tc>
          <w:tcPr>
            <w:tcW w:w="0" w:type="auto"/>
            <w:vAlign w:val="center"/>
            <w:hideMark/>
          </w:tcPr>
          <w:p w14:paraId="09937809" w14:textId="77777777" w:rsidR="00A84E3C" w:rsidRPr="00FA29BD" w:rsidRDefault="00A84E3C" w:rsidP="00A84E3C">
            <w:pPr>
              <w:jc w:val="center"/>
              <w:rPr>
                <w:sz w:val="18"/>
                <w:szCs w:val="18"/>
                <w:lang w:bidi="fa-IR"/>
              </w:rPr>
            </w:pPr>
            <w:r w:rsidRPr="00FA29BD">
              <w:rPr>
                <w:sz w:val="18"/>
                <w:szCs w:val="18"/>
                <w:rtl/>
                <w:lang w:bidi="fa-IR"/>
              </w:rPr>
              <w:t>نمون</w:t>
            </w:r>
            <w:r w:rsidRPr="00FA29BD">
              <w:rPr>
                <w:rFonts w:hint="cs"/>
                <w:sz w:val="18"/>
                <w:szCs w:val="18"/>
                <w:rtl/>
                <w:lang w:bidi="fa-IR"/>
              </w:rPr>
              <w:t>ۀ</w:t>
            </w:r>
            <w:r w:rsidRPr="00FA29BD">
              <w:rPr>
                <w:sz w:val="18"/>
                <w:szCs w:val="18"/>
                <w:rtl/>
                <w:lang w:bidi="fa-IR"/>
              </w:rPr>
              <w:t xml:space="preserve"> آماری</w:t>
            </w:r>
          </w:p>
        </w:tc>
      </w:tr>
      <w:tr w:rsidR="00A84E3C" w:rsidRPr="00A84E3C" w14:paraId="62DF1BBB" w14:textId="77777777" w:rsidTr="00513D2D">
        <w:trPr>
          <w:jc w:val="center"/>
        </w:trPr>
        <w:tc>
          <w:tcPr>
            <w:tcW w:w="0" w:type="auto"/>
            <w:vMerge/>
            <w:textDirection w:val="btLr"/>
            <w:vAlign w:val="center"/>
            <w:hideMark/>
          </w:tcPr>
          <w:p w14:paraId="7033B327" w14:textId="77777777" w:rsidR="00A84E3C" w:rsidRPr="00A84E3C" w:rsidRDefault="00A84E3C" w:rsidP="00A84E3C">
            <w:pPr>
              <w:jc w:val="center"/>
              <w:rPr>
                <w:sz w:val="18"/>
                <w:szCs w:val="18"/>
              </w:rPr>
            </w:pPr>
          </w:p>
        </w:tc>
        <w:tc>
          <w:tcPr>
            <w:tcW w:w="0" w:type="auto"/>
            <w:vMerge/>
            <w:vAlign w:val="center"/>
            <w:hideMark/>
          </w:tcPr>
          <w:p w14:paraId="0A6CD3D6" w14:textId="77777777" w:rsidR="00A84E3C" w:rsidRPr="00A84E3C" w:rsidRDefault="00A84E3C" w:rsidP="00A84E3C">
            <w:pPr>
              <w:jc w:val="center"/>
              <w:rPr>
                <w:sz w:val="18"/>
                <w:szCs w:val="18"/>
              </w:rPr>
            </w:pPr>
          </w:p>
        </w:tc>
        <w:tc>
          <w:tcPr>
            <w:tcW w:w="0" w:type="auto"/>
            <w:vAlign w:val="center"/>
            <w:hideMark/>
          </w:tcPr>
          <w:p w14:paraId="0C07652E" w14:textId="77777777" w:rsidR="00A84E3C" w:rsidRPr="00FA29BD" w:rsidRDefault="00A84E3C" w:rsidP="00A84E3C">
            <w:pPr>
              <w:jc w:val="center"/>
              <w:rPr>
                <w:sz w:val="18"/>
                <w:szCs w:val="18"/>
                <w:lang w:bidi="fa-IR"/>
              </w:rPr>
            </w:pPr>
            <w:r w:rsidRPr="00FA29BD">
              <w:rPr>
                <w:sz w:val="18"/>
                <w:szCs w:val="18"/>
                <w:rtl/>
                <w:lang w:bidi="fa-IR"/>
              </w:rPr>
              <w:t>پیش‌آزمون</w:t>
            </w:r>
          </w:p>
        </w:tc>
        <w:tc>
          <w:tcPr>
            <w:tcW w:w="0" w:type="auto"/>
            <w:vAlign w:val="center"/>
            <w:hideMark/>
          </w:tcPr>
          <w:p w14:paraId="12C13E2D" w14:textId="77777777" w:rsidR="00A84E3C" w:rsidRPr="00FA29BD" w:rsidRDefault="00A84E3C" w:rsidP="00A84E3C">
            <w:pPr>
              <w:jc w:val="center"/>
              <w:rPr>
                <w:sz w:val="18"/>
                <w:szCs w:val="18"/>
                <w:lang w:bidi="fa-IR"/>
              </w:rPr>
            </w:pPr>
            <w:r w:rsidRPr="00FA29BD">
              <w:rPr>
                <w:rFonts w:hint="cs"/>
                <w:sz w:val="18"/>
                <w:szCs w:val="18"/>
                <w:rtl/>
                <w:lang w:bidi="fa-IR"/>
              </w:rPr>
              <w:t xml:space="preserve">ده </w:t>
            </w:r>
            <w:r w:rsidRPr="00FA29BD">
              <w:rPr>
                <w:sz w:val="18"/>
                <w:szCs w:val="18"/>
                <w:rtl/>
                <w:lang w:bidi="fa-IR"/>
              </w:rPr>
              <w:t>نفر</w:t>
            </w:r>
          </w:p>
        </w:tc>
        <w:tc>
          <w:tcPr>
            <w:tcW w:w="0" w:type="auto"/>
            <w:vAlign w:val="center"/>
            <w:hideMark/>
          </w:tcPr>
          <w:p w14:paraId="1A7AFB1F" w14:textId="77777777" w:rsidR="00A84E3C" w:rsidRPr="00FA29BD" w:rsidRDefault="00A84E3C" w:rsidP="00A84E3C">
            <w:pPr>
              <w:jc w:val="center"/>
              <w:rPr>
                <w:sz w:val="18"/>
                <w:szCs w:val="18"/>
                <w:lang w:bidi="fa-IR"/>
              </w:rPr>
            </w:pPr>
            <w:r w:rsidRPr="00FA29BD">
              <w:rPr>
                <w:sz w:val="18"/>
                <w:szCs w:val="18"/>
                <w:rtl/>
                <w:lang w:bidi="fa-IR"/>
              </w:rPr>
              <w:t>آلفای کرونباخ</w:t>
            </w:r>
          </w:p>
        </w:tc>
        <w:tc>
          <w:tcPr>
            <w:tcW w:w="0" w:type="auto"/>
            <w:vAlign w:val="center"/>
            <w:hideMark/>
          </w:tcPr>
          <w:p w14:paraId="7B00A5A1" w14:textId="77777777" w:rsidR="00A84E3C" w:rsidRPr="00FA29BD" w:rsidRDefault="00A84E3C" w:rsidP="00A84E3C">
            <w:pPr>
              <w:jc w:val="center"/>
              <w:rPr>
                <w:sz w:val="18"/>
                <w:szCs w:val="18"/>
                <w:lang w:bidi="fa-IR"/>
              </w:rPr>
            </w:pPr>
            <w:r w:rsidRPr="00FA29BD">
              <w:rPr>
                <w:sz w:val="18"/>
                <w:szCs w:val="18"/>
                <w:rtl/>
                <w:lang w:bidi="fa-IR"/>
              </w:rPr>
              <w:t>پایایی ابزار</w:t>
            </w:r>
          </w:p>
        </w:tc>
      </w:tr>
      <w:tr w:rsidR="00A84E3C" w:rsidRPr="00A84E3C" w14:paraId="747B3292" w14:textId="77777777" w:rsidTr="00513D2D">
        <w:trPr>
          <w:jc w:val="center"/>
        </w:trPr>
        <w:tc>
          <w:tcPr>
            <w:tcW w:w="0" w:type="auto"/>
            <w:vMerge w:val="restart"/>
            <w:textDirection w:val="btLr"/>
            <w:vAlign w:val="center"/>
            <w:hideMark/>
          </w:tcPr>
          <w:p w14:paraId="2437B3B8" w14:textId="77777777" w:rsidR="00A84E3C" w:rsidRPr="00A84E3C" w:rsidRDefault="00A84E3C" w:rsidP="00A84E3C">
            <w:pPr>
              <w:jc w:val="center"/>
              <w:rPr>
                <w:sz w:val="18"/>
                <w:szCs w:val="18"/>
              </w:rPr>
            </w:pPr>
          </w:p>
          <w:p w14:paraId="07F66B12" w14:textId="77777777" w:rsidR="00A84E3C" w:rsidRPr="00FA29BD" w:rsidRDefault="00A84E3C" w:rsidP="00A84E3C">
            <w:pPr>
              <w:jc w:val="center"/>
              <w:rPr>
                <w:sz w:val="18"/>
                <w:szCs w:val="18"/>
                <w:lang w:bidi="fa-IR"/>
              </w:rPr>
            </w:pPr>
            <w:r w:rsidRPr="00FA29BD">
              <w:rPr>
                <w:sz w:val="18"/>
                <w:szCs w:val="18"/>
                <w:rtl/>
                <w:lang w:bidi="fa-IR"/>
              </w:rPr>
              <w:t>تحلیل داده‌ها</w:t>
            </w:r>
          </w:p>
        </w:tc>
        <w:tc>
          <w:tcPr>
            <w:tcW w:w="0" w:type="auto"/>
            <w:vMerge w:val="restart"/>
            <w:vAlign w:val="center"/>
            <w:hideMark/>
          </w:tcPr>
          <w:p w14:paraId="1376411F" w14:textId="77777777" w:rsidR="00A84E3C" w:rsidRPr="00FA29BD" w:rsidRDefault="00A84E3C" w:rsidP="00A84E3C">
            <w:pPr>
              <w:jc w:val="center"/>
              <w:rPr>
                <w:sz w:val="18"/>
                <w:szCs w:val="18"/>
                <w:lang w:bidi="fa-IR"/>
              </w:rPr>
            </w:pPr>
            <w:r w:rsidRPr="00FA29BD">
              <w:rPr>
                <w:sz w:val="18"/>
                <w:szCs w:val="18"/>
                <w:rtl/>
                <w:lang w:bidi="fa-IR"/>
              </w:rPr>
              <w:t>تحلیل کیفی</w:t>
            </w:r>
          </w:p>
        </w:tc>
        <w:tc>
          <w:tcPr>
            <w:tcW w:w="0" w:type="auto"/>
            <w:vAlign w:val="center"/>
            <w:hideMark/>
          </w:tcPr>
          <w:p w14:paraId="3AAD02DA" w14:textId="77777777" w:rsidR="00A84E3C" w:rsidRPr="00FA29BD" w:rsidRDefault="00A84E3C" w:rsidP="00A84E3C">
            <w:pPr>
              <w:jc w:val="center"/>
              <w:rPr>
                <w:sz w:val="18"/>
                <w:szCs w:val="18"/>
                <w:lang w:bidi="fa-IR"/>
              </w:rPr>
            </w:pPr>
            <w:r w:rsidRPr="00FA29BD">
              <w:rPr>
                <w:sz w:val="18"/>
                <w:szCs w:val="18"/>
                <w:rtl/>
                <w:lang w:bidi="fa-IR"/>
              </w:rPr>
              <w:t>کدگذاری باز</w:t>
            </w:r>
          </w:p>
        </w:tc>
        <w:tc>
          <w:tcPr>
            <w:tcW w:w="0" w:type="auto"/>
            <w:vAlign w:val="center"/>
            <w:hideMark/>
          </w:tcPr>
          <w:p w14:paraId="1A532EB4" w14:textId="77777777" w:rsidR="00A84E3C" w:rsidRPr="00FA29BD" w:rsidRDefault="00A84E3C" w:rsidP="00A84E3C">
            <w:pPr>
              <w:jc w:val="center"/>
              <w:rPr>
                <w:sz w:val="18"/>
                <w:szCs w:val="18"/>
                <w:rtl/>
                <w:lang w:bidi="fa-IR"/>
              </w:rPr>
            </w:pPr>
            <w:r w:rsidRPr="00FA29BD">
              <w:rPr>
                <w:sz w:val="18"/>
                <w:szCs w:val="18"/>
                <w:rtl/>
                <w:lang w:bidi="fa-IR"/>
              </w:rPr>
              <w:t>مصاحبه‌های</w:t>
            </w:r>
            <w:r w:rsidRPr="00FA29BD">
              <w:rPr>
                <w:rFonts w:hint="cs"/>
                <w:sz w:val="18"/>
                <w:szCs w:val="18"/>
                <w:rtl/>
                <w:lang w:bidi="fa-IR"/>
              </w:rPr>
              <w:t xml:space="preserve"> کتبی</w:t>
            </w:r>
          </w:p>
        </w:tc>
        <w:tc>
          <w:tcPr>
            <w:tcW w:w="0" w:type="auto"/>
            <w:vAlign w:val="center"/>
            <w:hideMark/>
          </w:tcPr>
          <w:p w14:paraId="04336A23" w14:textId="77777777" w:rsidR="00A84E3C" w:rsidRPr="00FA29BD" w:rsidRDefault="00A84E3C" w:rsidP="00A84E3C">
            <w:pPr>
              <w:jc w:val="center"/>
              <w:rPr>
                <w:sz w:val="18"/>
                <w:szCs w:val="18"/>
                <w:lang w:bidi="fa-IR"/>
              </w:rPr>
            </w:pPr>
            <w:r w:rsidRPr="00FA29BD">
              <w:rPr>
                <w:sz w:val="18"/>
                <w:szCs w:val="18"/>
                <w:rtl/>
                <w:lang w:bidi="fa-IR"/>
              </w:rPr>
              <w:t>تحلیل مضمون</w:t>
            </w:r>
          </w:p>
        </w:tc>
        <w:tc>
          <w:tcPr>
            <w:tcW w:w="0" w:type="auto"/>
            <w:vAlign w:val="center"/>
            <w:hideMark/>
          </w:tcPr>
          <w:p w14:paraId="437B83C7" w14:textId="77777777" w:rsidR="00A84E3C" w:rsidRPr="00FA29BD" w:rsidRDefault="00A84E3C" w:rsidP="00A84E3C">
            <w:pPr>
              <w:jc w:val="center"/>
              <w:rPr>
                <w:sz w:val="18"/>
                <w:szCs w:val="18"/>
                <w:lang w:bidi="fa-IR"/>
              </w:rPr>
            </w:pPr>
            <w:r w:rsidRPr="00FA29BD">
              <w:rPr>
                <w:sz w:val="18"/>
                <w:szCs w:val="18"/>
                <w:rtl/>
                <w:lang w:bidi="fa-IR"/>
              </w:rPr>
              <w:t>۱۲۳ کد اولیه</w:t>
            </w:r>
          </w:p>
        </w:tc>
      </w:tr>
      <w:tr w:rsidR="00A84E3C" w:rsidRPr="00A84E3C" w14:paraId="5EE89222" w14:textId="77777777" w:rsidTr="00513D2D">
        <w:trPr>
          <w:jc w:val="center"/>
        </w:trPr>
        <w:tc>
          <w:tcPr>
            <w:tcW w:w="0" w:type="auto"/>
            <w:vMerge/>
            <w:textDirection w:val="btLr"/>
            <w:vAlign w:val="center"/>
            <w:hideMark/>
          </w:tcPr>
          <w:p w14:paraId="354FFD9B" w14:textId="77777777" w:rsidR="00A84E3C" w:rsidRPr="00A84E3C" w:rsidRDefault="00A84E3C" w:rsidP="00A84E3C">
            <w:pPr>
              <w:jc w:val="center"/>
              <w:rPr>
                <w:sz w:val="18"/>
                <w:szCs w:val="18"/>
              </w:rPr>
            </w:pPr>
          </w:p>
        </w:tc>
        <w:tc>
          <w:tcPr>
            <w:tcW w:w="0" w:type="auto"/>
            <w:vMerge/>
            <w:vAlign w:val="center"/>
            <w:hideMark/>
          </w:tcPr>
          <w:p w14:paraId="58C0F2CE" w14:textId="77777777" w:rsidR="00A84E3C" w:rsidRPr="00A84E3C" w:rsidRDefault="00A84E3C" w:rsidP="00A84E3C">
            <w:pPr>
              <w:jc w:val="center"/>
              <w:rPr>
                <w:sz w:val="18"/>
                <w:szCs w:val="18"/>
              </w:rPr>
            </w:pPr>
          </w:p>
        </w:tc>
        <w:tc>
          <w:tcPr>
            <w:tcW w:w="0" w:type="auto"/>
            <w:vAlign w:val="center"/>
            <w:hideMark/>
          </w:tcPr>
          <w:p w14:paraId="7D2FBE52" w14:textId="77777777" w:rsidR="00A84E3C" w:rsidRPr="00FA29BD" w:rsidRDefault="00A84E3C" w:rsidP="00A84E3C">
            <w:pPr>
              <w:jc w:val="center"/>
              <w:rPr>
                <w:sz w:val="18"/>
                <w:szCs w:val="18"/>
                <w:lang w:bidi="fa-IR"/>
              </w:rPr>
            </w:pPr>
            <w:r w:rsidRPr="00FA29BD">
              <w:rPr>
                <w:sz w:val="18"/>
                <w:szCs w:val="18"/>
                <w:rtl/>
                <w:lang w:bidi="fa-IR"/>
              </w:rPr>
              <w:t>کدگذاری محوری</w:t>
            </w:r>
          </w:p>
        </w:tc>
        <w:tc>
          <w:tcPr>
            <w:tcW w:w="0" w:type="auto"/>
            <w:vAlign w:val="center"/>
            <w:hideMark/>
          </w:tcPr>
          <w:p w14:paraId="2BA548CD" w14:textId="77777777" w:rsidR="00A84E3C" w:rsidRPr="00FA29BD" w:rsidRDefault="00A84E3C" w:rsidP="00A84E3C">
            <w:pPr>
              <w:jc w:val="center"/>
              <w:rPr>
                <w:sz w:val="18"/>
                <w:szCs w:val="18"/>
                <w:lang w:bidi="fa-IR"/>
              </w:rPr>
            </w:pPr>
            <w:r w:rsidRPr="00FA29BD">
              <w:rPr>
                <w:sz w:val="18"/>
                <w:szCs w:val="18"/>
                <w:rtl/>
                <w:lang w:bidi="fa-IR"/>
              </w:rPr>
              <w:t>کدهای باز</w:t>
            </w:r>
          </w:p>
        </w:tc>
        <w:tc>
          <w:tcPr>
            <w:tcW w:w="0" w:type="auto"/>
            <w:vAlign w:val="center"/>
            <w:hideMark/>
          </w:tcPr>
          <w:p w14:paraId="7EE6A16F" w14:textId="77777777" w:rsidR="00A84E3C" w:rsidRPr="00FA29BD" w:rsidRDefault="00A84E3C" w:rsidP="00A84E3C">
            <w:pPr>
              <w:jc w:val="center"/>
              <w:rPr>
                <w:sz w:val="18"/>
                <w:szCs w:val="18"/>
                <w:lang w:bidi="fa-IR"/>
              </w:rPr>
            </w:pPr>
            <w:r w:rsidRPr="00FA29BD">
              <w:rPr>
                <w:sz w:val="18"/>
                <w:szCs w:val="18"/>
                <w:rtl/>
                <w:lang w:bidi="fa-IR"/>
              </w:rPr>
              <w:t>دسته‌بندی</w:t>
            </w:r>
          </w:p>
        </w:tc>
        <w:tc>
          <w:tcPr>
            <w:tcW w:w="0" w:type="auto"/>
            <w:vAlign w:val="center"/>
            <w:hideMark/>
          </w:tcPr>
          <w:p w14:paraId="70CC0BAB" w14:textId="77777777" w:rsidR="00A84E3C" w:rsidRPr="00FA29BD" w:rsidRDefault="00A84E3C" w:rsidP="00A84E3C">
            <w:pPr>
              <w:jc w:val="center"/>
              <w:rPr>
                <w:sz w:val="18"/>
                <w:szCs w:val="18"/>
                <w:lang w:bidi="fa-IR"/>
              </w:rPr>
            </w:pPr>
            <w:r w:rsidRPr="00FA29BD">
              <w:rPr>
                <w:rFonts w:hint="cs"/>
                <w:sz w:val="18"/>
                <w:szCs w:val="18"/>
                <w:rtl/>
                <w:lang w:bidi="fa-IR"/>
              </w:rPr>
              <w:t>شش</w:t>
            </w:r>
            <w:r w:rsidRPr="00FA29BD">
              <w:rPr>
                <w:sz w:val="18"/>
                <w:szCs w:val="18"/>
                <w:rtl/>
                <w:lang w:bidi="fa-IR"/>
              </w:rPr>
              <w:t xml:space="preserve"> مقول</w:t>
            </w:r>
            <w:r w:rsidRPr="00FA29BD">
              <w:rPr>
                <w:rFonts w:hint="cs"/>
                <w:sz w:val="18"/>
                <w:szCs w:val="18"/>
                <w:rtl/>
                <w:lang w:bidi="fa-IR"/>
              </w:rPr>
              <w:t>ۀ</w:t>
            </w:r>
            <w:r w:rsidRPr="00FA29BD">
              <w:rPr>
                <w:sz w:val="18"/>
                <w:szCs w:val="18"/>
                <w:rtl/>
                <w:lang w:bidi="fa-IR"/>
              </w:rPr>
              <w:t xml:space="preserve"> اصلی</w:t>
            </w:r>
          </w:p>
        </w:tc>
      </w:tr>
      <w:tr w:rsidR="00A84E3C" w:rsidRPr="00A84E3C" w14:paraId="40FDB9E7" w14:textId="77777777" w:rsidTr="00513D2D">
        <w:trPr>
          <w:jc w:val="center"/>
        </w:trPr>
        <w:tc>
          <w:tcPr>
            <w:tcW w:w="0" w:type="auto"/>
            <w:vMerge/>
            <w:textDirection w:val="btLr"/>
            <w:vAlign w:val="center"/>
            <w:hideMark/>
          </w:tcPr>
          <w:p w14:paraId="1B3B1BAA" w14:textId="77777777" w:rsidR="00A84E3C" w:rsidRPr="00A84E3C" w:rsidRDefault="00A84E3C" w:rsidP="00A84E3C">
            <w:pPr>
              <w:jc w:val="center"/>
              <w:rPr>
                <w:sz w:val="18"/>
                <w:szCs w:val="18"/>
              </w:rPr>
            </w:pPr>
          </w:p>
        </w:tc>
        <w:tc>
          <w:tcPr>
            <w:tcW w:w="0" w:type="auto"/>
            <w:vMerge/>
            <w:vAlign w:val="center"/>
            <w:hideMark/>
          </w:tcPr>
          <w:p w14:paraId="45A0FF28" w14:textId="77777777" w:rsidR="00A84E3C" w:rsidRPr="00A84E3C" w:rsidRDefault="00A84E3C" w:rsidP="00A84E3C">
            <w:pPr>
              <w:jc w:val="center"/>
              <w:rPr>
                <w:sz w:val="18"/>
                <w:szCs w:val="18"/>
              </w:rPr>
            </w:pPr>
          </w:p>
        </w:tc>
        <w:tc>
          <w:tcPr>
            <w:tcW w:w="0" w:type="auto"/>
            <w:vAlign w:val="center"/>
            <w:hideMark/>
          </w:tcPr>
          <w:p w14:paraId="4C69766D" w14:textId="77777777" w:rsidR="00A84E3C" w:rsidRPr="00FA29BD" w:rsidRDefault="00A84E3C" w:rsidP="00A84E3C">
            <w:pPr>
              <w:jc w:val="center"/>
              <w:rPr>
                <w:sz w:val="18"/>
                <w:szCs w:val="18"/>
                <w:lang w:bidi="fa-IR"/>
              </w:rPr>
            </w:pPr>
            <w:r w:rsidRPr="00FA29BD">
              <w:rPr>
                <w:sz w:val="18"/>
                <w:szCs w:val="18"/>
                <w:rtl/>
                <w:lang w:bidi="fa-IR"/>
              </w:rPr>
              <w:t>کدگذاری انتخابی</w:t>
            </w:r>
          </w:p>
        </w:tc>
        <w:tc>
          <w:tcPr>
            <w:tcW w:w="0" w:type="auto"/>
            <w:vAlign w:val="center"/>
            <w:hideMark/>
          </w:tcPr>
          <w:p w14:paraId="04F105B9" w14:textId="77777777" w:rsidR="00A84E3C" w:rsidRPr="00FA29BD" w:rsidRDefault="00A84E3C" w:rsidP="00A84E3C">
            <w:pPr>
              <w:jc w:val="center"/>
              <w:rPr>
                <w:sz w:val="18"/>
                <w:szCs w:val="18"/>
                <w:lang w:bidi="fa-IR"/>
              </w:rPr>
            </w:pPr>
            <w:r w:rsidRPr="00FA29BD">
              <w:rPr>
                <w:sz w:val="18"/>
                <w:szCs w:val="18"/>
                <w:rtl/>
                <w:lang w:bidi="fa-IR"/>
              </w:rPr>
              <w:t>مقوله‌ها</w:t>
            </w:r>
          </w:p>
        </w:tc>
        <w:tc>
          <w:tcPr>
            <w:tcW w:w="0" w:type="auto"/>
            <w:vAlign w:val="center"/>
            <w:hideMark/>
          </w:tcPr>
          <w:p w14:paraId="2D7540AE" w14:textId="77777777" w:rsidR="00A84E3C" w:rsidRPr="00FA29BD" w:rsidRDefault="00A84E3C" w:rsidP="00A84E3C">
            <w:pPr>
              <w:jc w:val="center"/>
              <w:rPr>
                <w:sz w:val="18"/>
                <w:szCs w:val="18"/>
                <w:lang w:bidi="fa-IR"/>
              </w:rPr>
            </w:pPr>
            <w:r w:rsidRPr="00FA29BD">
              <w:rPr>
                <w:sz w:val="18"/>
                <w:szCs w:val="18"/>
                <w:rtl/>
                <w:lang w:bidi="fa-IR"/>
              </w:rPr>
              <w:t>مدل‌سازی</w:t>
            </w:r>
          </w:p>
        </w:tc>
        <w:tc>
          <w:tcPr>
            <w:tcW w:w="0" w:type="auto"/>
            <w:vAlign w:val="center"/>
            <w:hideMark/>
          </w:tcPr>
          <w:p w14:paraId="063F2F14" w14:textId="77777777" w:rsidR="00A84E3C" w:rsidRPr="00FA29BD" w:rsidRDefault="00A84E3C" w:rsidP="00A84E3C">
            <w:pPr>
              <w:jc w:val="center"/>
              <w:rPr>
                <w:sz w:val="18"/>
                <w:szCs w:val="18"/>
                <w:lang w:bidi="fa-IR"/>
              </w:rPr>
            </w:pPr>
            <w:r w:rsidRPr="00FA29BD">
              <w:rPr>
                <w:sz w:val="18"/>
                <w:szCs w:val="18"/>
                <w:rtl/>
                <w:lang w:bidi="fa-IR"/>
              </w:rPr>
              <w:t>مدل پارادایمی</w:t>
            </w:r>
          </w:p>
        </w:tc>
      </w:tr>
      <w:tr w:rsidR="00A84E3C" w:rsidRPr="00A84E3C" w14:paraId="781A4E23" w14:textId="77777777" w:rsidTr="00513D2D">
        <w:trPr>
          <w:jc w:val="center"/>
        </w:trPr>
        <w:tc>
          <w:tcPr>
            <w:tcW w:w="0" w:type="auto"/>
            <w:vMerge/>
            <w:textDirection w:val="btLr"/>
            <w:vAlign w:val="center"/>
            <w:hideMark/>
          </w:tcPr>
          <w:p w14:paraId="60D1B021" w14:textId="77777777" w:rsidR="00A84E3C" w:rsidRPr="00A84E3C" w:rsidRDefault="00A84E3C" w:rsidP="00A84E3C">
            <w:pPr>
              <w:jc w:val="center"/>
              <w:rPr>
                <w:sz w:val="18"/>
                <w:szCs w:val="18"/>
              </w:rPr>
            </w:pPr>
          </w:p>
        </w:tc>
        <w:tc>
          <w:tcPr>
            <w:tcW w:w="0" w:type="auto"/>
            <w:vMerge w:val="restart"/>
            <w:vAlign w:val="center"/>
            <w:hideMark/>
          </w:tcPr>
          <w:p w14:paraId="675EBA54" w14:textId="77777777" w:rsidR="00A84E3C" w:rsidRPr="00FA29BD" w:rsidRDefault="00A84E3C" w:rsidP="00A84E3C">
            <w:pPr>
              <w:jc w:val="center"/>
              <w:rPr>
                <w:sz w:val="18"/>
                <w:szCs w:val="18"/>
                <w:lang w:bidi="fa-IR"/>
              </w:rPr>
            </w:pPr>
            <w:r w:rsidRPr="00FA29BD">
              <w:rPr>
                <w:sz w:val="18"/>
                <w:szCs w:val="18"/>
                <w:rtl/>
                <w:lang w:bidi="fa-IR"/>
              </w:rPr>
              <w:t>تحلیل کمی</w:t>
            </w:r>
          </w:p>
        </w:tc>
        <w:tc>
          <w:tcPr>
            <w:tcW w:w="0" w:type="auto"/>
            <w:vAlign w:val="center"/>
            <w:hideMark/>
          </w:tcPr>
          <w:p w14:paraId="381F0846" w14:textId="77777777" w:rsidR="00A84E3C" w:rsidRPr="00FA29BD" w:rsidRDefault="00A84E3C" w:rsidP="00A84E3C">
            <w:pPr>
              <w:jc w:val="center"/>
              <w:rPr>
                <w:sz w:val="18"/>
                <w:szCs w:val="18"/>
                <w:lang w:bidi="fa-IR"/>
              </w:rPr>
            </w:pPr>
            <w:r w:rsidRPr="00FA29BD">
              <w:rPr>
                <w:sz w:val="18"/>
                <w:szCs w:val="18"/>
                <w:rtl/>
                <w:lang w:bidi="fa-IR"/>
              </w:rPr>
              <w:t>سلسله</w:t>
            </w:r>
            <w:r w:rsidRPr="00FA29BD">
              <w:rPr>
                <w:rFonts w:hint="eastAsia"/>
                <w:sz w:val="18"/>
                <w:szCs w:val="18"/>
                <w:rtl/>
                <w:lang w:bidi="fa-IR"/>
              </w:rPr>
              <w:t>‌</w:t>
            </w:r>
            <w:r w:rsidRPr="00FA29BD">
              <w:rPr>
                <w:sz w:val="18"/>
                <w:szCs w:val="18"/>
                <w:rtl/>
                <w:lang w:bidi="fa-IR"/>
              </w:rPr>
              <w:t>مراتب</w:t>
            </w:r>
            <w:r w:rsidRPr="00FA29BD">
              <w:rPr>
                <w:rFonts w:hint="cs"/>
                <w:sz w:val="18"/>
                <w:szCs w:val="18"/>
                <w:rtl/>
                <w:lang w:bidi="fa-IR"/>
              </w:rPr>
              <w:t>ی</w:t>
            </w:r>
            <w:r w:rsidRPr="00FA29BD">
              <w:rPr>
                <w:sz w:val="18"/>
                <w:szCs w:val="18"/>
                <w:rtl/>
                <w:lang w:bidi="fa-IR"/>
              </w:rPr>
              <w:t xml:space="preserve"> فازی</w:t>
            </w:r>
          </w:p>
        </w:tc>
        <w:tc>
          <w:tcPr>
            <w:tcW w:w="0" w:type="auto"/>
            <w:vAlign w:val="center"/>
            <w:hideMark/>
          </w:tcPr>
          <w:p w14:paraId="198D4484" w14:textId="77777777" w:rsidR="00A84E3C" w:rsidRPr="00FA29BD" w:rsidRDefault="00A84E3C" w:rsidP="00A84E3C">
            <w:pPr>
              <w:jc w:val="center"/>
              <w:rPr>
                <w:sz w:val="18"/>
                <w:szCs w:val="18"/>
                <w:lang w:bidi="fa-IR"/>
              </w:rPr>
            </w:pPr>
            <w:r w:rsidRPr="00FA29BD">
              <w:rPr>
                <w:sz w:val="18"/>
                <w:szCs w:val="18"/>
                <w:rtl/>
                <w:lang w:bidi="fa-IR"/>
              </w:rPr>
              <w:t>ماتریس مقایسات</w:t>
            </w:r>
          </w:p>
        </w:tc>
        <w:tc>
          <w:tcPr>
            <w:tcW w:w="0" w:type="auto"/>
            <w:vAlign w:val="center"/>
            <w:hideMark/>
          </w:tcPr>
          <w:p w14:paraId="5B8A42AF" w14:textId="77777777" w:rsidR="00A84E3C" w:rsidRPr="00FA29BD" w:rsidRDefault="00A84E3C" w:rsidP="00A84E3C">
            <w:pPr>
              <w:jc w:val="center"/>
              <w:rPr>
                <w:sz w:val="18"/>
                <w:szCs w:val="18"/>
                <w:rtl/>
                <w:lang w:bidi="fa-IR"/>
              </w:rPr>
            </w:pPr>
            <w:r w:rsidRPr="00FA29BD">
              <w:rPr>
                <w:rFonts w:hint="cs"/>
                <w:sz w:val="18"/>
                <w:szCs w:val="18"/>
                <w:rtl/>
                <w:lang w:bidi="fa-IR"/>
              </w:rPr>
              <w:t>نظرات خبرگان</w:t>
            </w:r>
          </w:p>
        </w:tc>
        <w:tc>
          <w:tcPr>
            <w:tcW w:w="0" w:type="auto"/>
            <w:vAlign w:val="center"/>
            <w:hideMark/>
          </w:tcPr>
          <w:p w14:paraId="622D1F65" w14:textId="77777777" w:rsidR="00A84E3C" w:rsidRPr="00FA29BD" w:rsidRDefault="00A84E3C" w:rsidP="00A84E3C">
            <w:pPr>
              <w:jc w:val="center"/>
              <w:rPr>
                <w:sz w:val="18"/>
                <w:szCs w:val="18"/>
                <w:lang w:bidi="fa-IR"/>
              </w:rPr>
            </w:pPr>
            <w:r w:rsidRPr="00FA29BD">
              <w:rPr>
                <w:sz w:val="18"/>
                <w:szCs w:val="18"/>
                <w:rtl/>
                <w:lang w:bidi="fa-IR"/>
              </w:rPr>
              <w:t>وزن معیارها</w:t>
            </w:r>
          </w:p>
        </w:tc>
      </w:tr>
      <w:tr w:rsidR="00A84E3C" w:rsidRPr="00A84E3C" w14:paraId="3D4FC05D" w14:textId="77777777" w:rsidTr="00513D2D">
        <w:trPr>
          <w:jc w:val="center"/>
        </w:trPr>
        <w:tc>
          <w:tcPr>
            <w:tcW w:w="0" w:type="auto"/>
            <w:vMerge/>
            <w:textDirection w:val="btLr"/>
            <w:vAlign w:val="center"/>
            <w:hideMark/>
          </w:tcPr>
          <w:p w14:paraId="24349CDD" w14:textId="77777777" w:rsidR="00A84E3C" w:rsidRPr="00A84E3C" w:rsidRDefault="00A84E3C" w:rsidP="00A84E3C">
            <w:pPr>
              <w:jc w:val="center"/>
              <w:rPr>
                <w:sz w:val="18"/>
                <w:szCs w:val="18"/>
              </w:rPr>
            </w:pPr>
          </w:p>
        </w:tc>
        <w:tc>
          <w:tcPr>
            <w:tcW w:w="0" w:type="auto"/>
            <w:vMerge/>
            <w:vAlign w:val="center"/>
            <w:hideMark/>
          </w:tcPr>
          <w:p w14:paraId="11727F6A" w14:textId="77777777" w:rsidR="00A84E3C" w:rsidRPr="00A84E3C" w:rsidRDefault="00A84E3C" w:rsidP="00A84E3C">
            <w:pPr>
              <w:jc w:val="center"/>
              <w:rPr>
                <w:sz w:val="18"/>
                <w:szCs w:val="18"/>
              </w:rPr>
            </w:pPr>
          </w:p>
        </w:tc>
        <w:tc>
          <w:tcPr>
            <w:tcW w:w="0" w:type="auto"/>
            <w:vAlign w:val="center"/>
            <w:hideMark/>
          </w:tcPr>
          <w:p w14:paraId="708EB0AA" w14:textId="77777777" w:rsidR="00A84E3C" w:rsidRPr="00FA29BD" w:rsidRDefault="00A84E3C" w:rsidP="00A84E3C">
            <w:pPr>
              <w:jc w:val="center"/>
              <w:rPr>
                <w:sz w:val="18"/>
                <w:szCs w:val="18"/>
                <w:lang w:bidi="fa-IR"/>
              </w:rPr>
            </w:pPr>
            <w:r w:rsidRPr="00FA29BD">
              <w:rPr>
                <w:sz w:val="18"/>
                <w:szCs w:val="18"/>
                <w:rtl/>
                <w:lang w:bidi="fa-IR"/>
              </w:rPr>
              <w:t>محاسب</w:t>
            </w:r>
            <w:r w:rsidRPr="00FA29BD">
              <w:rPr>
                <w:rFonts w:hint="cs"/>
                <w:sz w:val="18"/>
                <w:szCs w:val="18"/>
                <w:rtl/>
                <w:lang w:bidi="fa-IR"/>
              </w:rPr>
              <w:t>ۀ</w:t>
            </w:r>
            <w:r w:rsidRPr="00FA29BD">
              <w:rPr>
                <w:sz w:val="18"/>
                <w:szCs w:val="18"/>
                <w:rtl/>
                <w:lang w:bidi="fa-IR"/>
              </w:rPr>
              <w:t xml:space="preserve"> ناسازگاری</w:t>
            </w:r>
          </w:p>
        </w:tc>
        <w:tc>
          <w:tcPr>
            <w:tcW w:w="0" w:type="auto"/>
            <w:vAlign w:val="center"/>
            <w:hideMark/>
          </w:tcPr>
          <w:p w14:paraId="2D1C5B93" w14:textId="77777777" w:rsidR="00A84E3C" w:rsidRPr="00FA29BD" w:rsidRDefault="00A84E3C" w:rsidP="00A84E3C">
            <w:pPr>
              <w:jc w:val="center"/>
              <w:rPr>
                <w:sz w:val="18"/>
                <w:szCs w:val="18"/>
                <w:lang w:bidi="fa-IR"/>
              </w:rPr>
            </w:pPr>
            <w:r w:rsidRPr="00FA29BD">
              <w:rPr>
                <w:sz w:val="18"/>
                <w:szCs w:val="18"/>
                <w:rtl/>
                <w:lang w:bidi="fa-IR"/>
              </w:rPr>
              <w:t>قضاوت‌های خبرگان</w:t>
            </w:r>
          </w:p>
        </w:tc>
        <w:tc>
          <w:tcPr>
            <w:tcW w:w="0" w:type="auto"/>
            <w:vAlign w:val="center"/>
            <w:hideMark/>
          </w:tcPr>
          <w:p w14:paraId="33F1ECF2" w14:textId="77777777" w:rsidR="00A84E3C" w:rsidRPr="00FA29BD" w:rsidRDefault="00A84E3C" w:rsidP="00A84E3C">
            <w:pPr>
              <w:jc w:val="center"/>
              <w:rPr>
                <w:sz w:val="18"/>
                <w:szCs w:val="18"/>
                <w:lang w:bidi="fa-IR"/>
              </w:rPr>
            </w:pPr>
            <w:r w:rsidRPr="00FA29BD">
              <w:rPr>
                <w:sz w:val="18"/>
                <w:szCs w:val="18"/>
                <w:rtl/>
                <w:lang w:bidi="fa-IR"/>
              </w:rPr>
              <w:t>فرمول سازگاری</w:t>
            </w:r>
          </w:p>
        </w:tc>
        <w:tc>
          <w:tcPr>
            <w:tcW w:w="0" w:type="auto"/>
            <w:vAlign w:val="center"/>
            <w:hideMark/>
          </w:tcPr>
          <w:p w14:paraId="631BD1E2" w14:textId="6F31FAE3" w:rsidR="00A84E3C" w:rsidRPr="00FA29BD" w:rsidRDefault="00A84E3C" w:rsidP="00A84E3C">
            <w:pPr>
              <w:jc w:val="center"/>
              <w:rPr>
                <w:sz w:val="18"/>
                <w:szCs w:val="18"/>
                <w:lang w:bidi="fa-IR"/>
              </w:rPr>
            </w:pPr>
            <w:r w:rsidRPr="00FA29BD">
              <w:rPr>
                <w:sz w:val="18"/>
                <w:szCs w:val="18"/>
                <w:rtl/>
                <w:lang w:bidi="fa-IR"/>
              </w:rPr>
              <w:t>نرخ</w:t>
            </w:r>
            <w:r w:rsidRPr="00FA29BD">
              <w:rPr>
                <w:rFonts w:hint="cs"/>
                <w:sz w:val="18"/>
                <w:szCs w:val="18"/>
                <w:rtl/>
                <w:lang w:bidi="fa-IR"/>
              </w:rPr>
              <w:t xml:space="preserve"> سازگاری</w:t>
            </w:r>
            <w:r w:rsidRPr="00FA29BD">
              <w:rPr>
                <w:sz w:val="18"/>
                <w:szCs w:val="18"/>
                <w:rtl/>
                <w:lang w:bidi="fa-IR"/>
              </w:rPr>
              <w:t xml:space="preserve"> </w:t>
            </w:r>
            <w:r w:rsidRPr="00FA29BD">
              <w:rPr>
                <w:rFonts w:hint="cs"/>
                <w:sz w:val="18"/>
                <w:szCs w:val="18"/>
                <w:rtl/>
                <w:lang w:bidi="fa-IR"/>
              </w:rPr>
              <w:t>کمتر از</w:t>
            </w:r>
            <w:r w:rsidRPr="00FA29BD">
              <w:rPr>
                <w:sz w:val="18"/>
                <w:szCs w:val="18"/>
                <w:rtl/>
                <w:lang w:bidi="fa-IR"/>
              </w:rPr>
              <w:t xml:space="preserve"> </w:t>
            </w:r>
            <w:r w:rsidRPr="00FA29BD">
              <w:rPr>
                <w:rFonts w:hint="cs"/>
                <w:sz w:val="18"/>
                <w:szCs w:val="18"/>
                <w:rtl/>
                <w:lang w:bidi="fa-IR"/>
              </w:rPr>
              <w:t>۰٫۱</w:t>
            </w:r>
          </w:p>
        </w:tc>
      </w:tr>
      <w:tr w:rsidR="00A84E3C" w:rsidRPr="00A84E3C" w14:paraId="57484E1B" w14:textId="77777777" w:rsidTr="00513D2D">
        <w:trPr>
          <w:jc w:val="center"/>
        </w:trPr>
        <w:tc>
          <w:tcPr>
            <w:tcW w:w="0" w:type="auto"/>
            <w:vMerge/>
            <w:textDirection w:val="btLr"/>
            <w:vAlign w:val="center"/>
            <w:hideMark/>
          </w:tcPr>
          <w:p w14:paraId="379393E4" w14:textId="77777777" w:rsidR="00A84E3C" w:rsidRPr="00A84E3C" w:rsidRDefault="00A84E3C" w:rsidP="00A84E3C">
            <w:pPr>
              <w:jc w:val="center"/>
              <w:rPr>
                <w:sz w:val="18"/>
                <w:szCs w:val="18"/>
              </w:rPr>
            </w:pPr>
          </w:p>
        </w:tc>
        <w:tc>
          <w:tcPr>
            <w:tcW w:w="0" w:type="auto"/>
            <w:vMerge/>
            <w:vAlign w:val="center"/>
            <w:hideMark/>
          </w:tcPr>
          <w:p w14:paraId="339D5F15" w14:textId="77777777" w:rsidR="00A84E3C" w:rsidRPr="00A84E3C" w:rsidRDefault="00A84E3C" w:rsidP="00A84E3C">
            <w:pPr>
              <w:jc w:val="center"/>
              <w:rPr>
                <w:sz w:val="18"/>
                <w:szCs w:val="18"/>
              </w:rPr>
            </w:pPr>
          </w:p>
        </w:tc>
        <w:tc>
          <w:tcPr>
            <w:tcW w:w="0" w:type="auto"/>
            <w:vAlign w:val="center"/>
            <w:hideMark/>
          </w:tcPr>
          <w:p w14:paraId="37556685" w14:textId="77777777" w:rsidR="00A84E3C" w:rsidRPr="00FA29BD" w:rsidRDefault="00A84E3C" w:rsidP="00A84E3C">
            <w:pPr>
              <w:jc w:val="center"/>
              <w:rPr>
                <w:sz w:val="18"/>
                <w:szCs w:val="18"/>
                <w:lang w:bidi="fa-IR"/>
              </w:rPr>
            </w:pPr>
            <w:r w:rsidRPr="00FA29BD">
              <w:rPr>
                <w:sz w:val="18"/>
                <w:szCs w:val="18"/>
                <w:rtl/>
                <w:lang w:bidi="fa-IR"/>
              </w:rPr>
              <w:t>رتبه‌بندی نهایی</w:t>
            </w:r>
          </w:p>
        </w:tc>
        <w:tc>
          <w:tcPr>
            <w:tcW w:w="0" w:type="auto"/>
            <w:vAlign w:val="center"/>
            <w:hideMark/>
          </w:tcPr>
          <w:p w14:paraId="624AD781" w14:textId="77777777" w:rsidR="00A84E3C" w:rsidRPr="00FA29BD" w:rsidRDefault="00A84E3C" w:rsidP="00A84E3C">
            <w:pPr>
              <w:jc w:val="center"/>
              <w:rPr>
                <w:sz w:val="18"/>
                <w:szCs w:val="18"/>
                <w:lang w:bidi="fa-IR"/>
              </w:rPr>
            </w:pPr>
            <w:r w:rsidRPr="00FA29BD">
              <w:rPr>
                <w:sz w:val="18"/>
                <w:szCs w:val="18"/>
                <w:rtl/>
                <w:lang w:bidi="fa-IR"/>
              </w:rPr>
              <w:t>وزن‌های نهایی</w:t>
            </w:r>
          </w:p>
        </w:tc>
        <w:tc>
          <w:tcPr>
            <w:tcW w:w="0" w:type="auto"/>
            <w:vAlign w:val="center"/>
            <w:hideMark/>
          </w:tcPr>
          <w:p w14:paraId="6C3A4BDF" w14:textId="77777777" w:rsidR="00A84E3C" w:rsidRPr="00FA29BD" w:rsidRDefault="00A84E3C" w:rsidP="00A84E3C">
            <w:pPr>
              <w:jc w:val="center"/>
              <w:rPr>
                <w:sz w:val="18"/>
                <w:szCs w:val="18"/>
                <w:lang w:bidi="fa-IR"/>
              </w:rPr>
            </w:pPr>
            <w:r w:rsidRPr="00FA29BD">
              <w:rPr>
                <w:sz w:val="18"/>
                <w:szCs w:val="18"/>
                <w:rtl/>
                <w:lang w:bidi="fa-IR"/>
              </w:rPr>
              <w:t>اولویت‌بندی</w:t>
            </w:r>
          </w:p>
        </w:tc>
        <w:tc>
          <w:tcPr>
            <w:tcW w:w="0" w:type="auto"/>
            <w:vAlign w:val="center"/>
            <w:hideMark/>
          </w:tcPr>
          <w:p w14:paraId="137DAC51" w14:textId="77777777" w:rsidR="00A84E3C" w:rsidRPr="00FA29BD" w:rsidRDefault="00A84E3C" w:rsidP="00A84E3C">
            <w:pPr>
              <w:jc w:val="center"/>
              <w:rPr>
                <w:sz w:val="18"/>
                <w:szCs w:val="18"/>
                <w:lang w:bidi="fa-IR"/>
              </w:rPr>
            </w:pPr>
            <w:r w:rsidRPr="00FA29BD">
              <w:rPr>
                <w:sz w:val="18"/>
                <w:szCs w:val="18"/>
                <w:rtl/>
                <w:lang w:bidi="fa-IR"/>
              </w:rPr>
              <w:t>اولویت معیارها</w:t>
            </w:r>
          </w:p>
        </w:tc>
      </w:tr>
      <w:tr w:rsidR="00A84E3C" w:rsidRPr="00A84E3C" w14:paraId="0C8F5CA5" w14:textId="77777777" w:rsidTr="00513D2D">
        <w:trPr>
          <w:jc w:val="center"/>
        </w:trPr>
        <w:tc>
          <w:tcPr>
            <w:tcW w:w="0" w:type="auto"/>
            <w:vMerge w:val="restart"/>
            <w:textDirection w:val="btLr"/>
            <w:vAlign w:val="center"/>
            <w:hideMark/>
          </w:tcPr>
          <w:p w14:paraId="0BE941DF" w14:textId="77777777" w:rsidR="00A84E3C" w:rsidRPr="00A84E3C" w:rsidRDefault="00A84E3C" w:rsidP="00A84E3C">
            <w:pPr>
              <w:jc w:val="center"/>
              <w:rPr>
                <w:sz w:val="18"/>
                <w:szCs w:val="18"/>
              </w:rPr>
            </w:pPr>
          </w:p>
          <w:p w14:paraId="0E90B63F" w14:textId="77777777" w:rsidR="00A84E3C" w:rsidRPr="00FA29BD" w:rsidRDefault="00A84E3C" w:rsidP="00A84E3C">
            <w:pPr>
              <w:jc w:val="center"/>
              <w:rPr>
                <w:sz w:val="18"/>
                <w:szCs w:val="18"/>
                <w:lang w:bidi="fa-IR"/>
              </w:rPr>
            </w:pPr>
            <w:r w:rsidRPr="00FA29BD">
              <w:rPr>
                <w:sz w:val="18"/>
                <w:szCs w:val="18"/>
                <w:rtl/>
                <w:lang w:bidi="fa-IR"/>
              </w:rPr>
              <w:t>اعتبارسنجی</w:t>
            </w:r>
          </w:p>
        </w:tc>
        <w:tc>
          <w:tcPr>
            <w:tcW w:w="0" w:type="auto"/>
            <w:vMerge w:val="restart"/>
            <w:vAlign w:val="center"/>
            <w:hideMark/>
          </w:tcPr>
          <w:p w14:paraId="60AC4522" w14:textId="77777777" w:rsidR="00A84E3C" w:rsidRPr="00FA29BD" w:rsidRDefault="00A84E3C" w:rsidP="00A84E3C">
            <w:pPr>
              <w:jc w:val="center"/>
              <w:rPr>
                <w:sz w:val="18"/>
                <w:szCs w:val="18"/>
                <w:lang w:bidi="fa-IR"/>
              </w:rPr>
            </w:pPr>
            <w:r w:rsidRPr="00FA29BD">
              <w:rPr>
                <w:sz w:val="18"/>
                <w:szCs w:val="18"/>
                <w:rtl/>
                <w:lang w:bidi="fa-IR"/>
              </w:rPr>
              <w:t>اعتبار کیفی</w:t>
            </w:r>
          </w:p>
        </w:tc>
        <w:tc>
          <w:tcPr>
            <w:tcW w:w="0" w:type="auto"/>
            <w:vAlign w:val="center"/>
            <w:hideMark/>
          </w:tcPr>
          <w:p w14:paraId="4BE516AC" w14:textId="77777777" w:rsidR="00A84E3C" w:rsidRPr="00FA29BD" w:rsidRDefault="00A84E3C" w:rsidP="00A84E3C">
            <w:pPr>
              <w:jc w:val="center"/>
              <w:rPr>
                <w:sz w:val="18"/>
                <w:szCs w:val="18"/>
                <w:lang w:bidi="fa-IR"/>
              </w:rPr>
            </w:pPr>
            <w:r w:rsidRPr="00FA29BD">
              <w:rPr>
                <w:sz w:val="18"/>
                <w:szCs w:val="18"/>
                <w:rtl/>
                <w:lang w:bidi="fa-IR"/>
              </w:rPr>
              <w:t>بازبینی مشارکت‌کنندگان</w:t>
            </w:r>
          </w:p>
        </w:tc>
        <w:tc>
          <w:tcPr>
            <w:tcW w:w="0" w:type="auto"/>
            <w:vAlign w:val="center"/>
            <w:hideMark/>
          </w:tcPr>
          <w:p w14:paraId="2EA39ED9" w14:textId="77777777" w:rsidR="00A84E3C" w:rsidRPr="00FA29BD" w:rsidRDefault="00A84E3C" w:rsidP="00A84E3C">
            <w:pPr>
              <w:jc w:val="center"/>
              <w:rPr>
                <w:sz w:val="18"/>
                <w:szCs w:val="18"/>
                <w:lang w:bidi="fa-IR"/>
              </w:rPr>
            </w:pPr>
            <w:r w:rsidRPr="00FA29BD">
              <w:rPr>
                <w:sz w:val="18"/>
                <w:szCs w:val="18"/>
                <w:rtl/>
                <w:lang w:bidi="fa-IR"/>
              </w:rPr>
              <w:t>مصاحبه‌شوندگان</w:t>
            </w:r>
          </w:p>
        </w:tc>
        <w:tc>
          <w:tcPr>
            <w:tcW w:w="0" w:type="auto"/>
            <w:vAlign w:val="center"/>
            <w:hideMark/>
          </w:tcPr>
          <w:p w14:paraId="5611C6EB" w14:textId="77777777" w:rsidR="00A84E3C" w:rsidRPr="00FA29BD" w:rsidRDefault="00A84E3C" w:rsidP="00A84E3C">
            <w:pPr>
              <w:jc w:val="center"/>
              <w:rPr>
                <w:sz w:val="18"/>
                <w:szCs w:val="18"/>
                <w:lang w:bidi="fa-IR"/>
              </w:rPr>
            </w:pPr>
            <w:r w:rsidRPr="00FA29BD">
              <w:rPr>
                <w:sz w:val="18"/>
                <w:szCs w:val="18"/>
                <w:rtl/>
                <w:lang w:bidi="fa-IR"/>
              </w:rPr>
              <w:t>تأیید نهایی</w:t>
            </w:r>
          </w:p>
        </w:tc>
        <w:tc>
          <w:tcPr>
            <w:tcW w:w="0" w:type="auto"/>
            <w:vAlign w:val="center"/>
            <w:hideMark/>
          </w:tcPr>
          <w:p w14:paraId="03090848" w14:textId="77777777" w:rsidR="00A84E3C" w:rsidRPr="00FA29BD" w:rsidRDefault="00A84E3C" w:rsidP="00A84E3C">
            <w:pPr>
              <w:jc w:val="center"/>
              <w:rPr>
                <w:sz w:val="18"/>
                <w:szCs w:val="18"/>
                <w:lang w:bidi="fa-IR"/>
              </w:rPr>
            </w:pPr>
            <w:r w:rsidRPr="00FA29BD">
              <w:rPr>
                <w:sz w:val="18"/>
                <w:szCs w:val="18"/>
                <w:rtl/>
                <w:lang w:bidi="fa-IR"/>
              </w:rPr>
              <w:t>اعتبار درونی</w:t>
            </w:r>
          </w:p>
        </w:tc>
      </w:tr>
      <w:tr w:rsidR="00A84E3C" w:rsidRPr="00A84E3C" w14:paraId="4A1244D0" w14:textId="77777777" w:rsidTr="00513D2D">
        <w:trPr>
          <w:jc w:val="center"/>
        </w:trPr>
        <w:tc>
          <w:tcPr>
            <w:tcW w:w="0" w:type="auto"/>
            <w:vMerge/>
            <w:vAlign w:val="center"/>
            <w:hideMark/>
          </w:tcPr>
          <w:p w14:paraId="72E1D90B" w14:textId="77777777" w:rsidR="00A84E3C" w:rsidRPr="00A84E3C" w:rsidRDefault="00A84E3C" w:rsidP="00A84E3C">
            <w:pPr>
              <w:jc w:val="center"/>
              <w:rPr>
                <w:sz w:val="18"/>
                <w:szCs w:val="18"/>
              </w:rPr>
            </w:pPr>
          </w:p>
        </w:tc>
        <w:tc>
          <w:tcPr>
            <w:tcW w:w="0" w:type="auto"/>
            <w:vMerge/>
            <w:vAlign w:val="center"/>
            <w:hideMark/>
          </w:tcPr>
          <w:p w14:paraId="5D50672F" w14:textId="77777777" w:rsidR="00A84E3C" w:rsidRPr="00A84E3C" w:rsidRDefault="00A84E3C" w:rsidP="00A84E3C">
            <w:pPr>
              <w:jc w:val="center"/>
              <w:rPr>
                <w:sz w:val="18"/>
                <w:szCs w:val="18"/>
              </w:rPr>
            </w:pPr>
          </w:p>
        </w:tc>
        <w:tc>
          <w:tcPr>
            <w:tcW w:w="0" w:type="auto"/>
            <w:vAlign w:val="center"/>
            <w:hideMark/>
          </w:tcPr>
          <w:p w14:paraId="70934BDD" w14:textId="77777777" w:rsidR="00A84E3C" w:rsidRPr="00A84E3C" w:rsidRDefault="00A84E3C" w:rsidP="00A84E3C">
            <w:pPr>
              <w:jc w:val="center"/>
              <w:rPr>
                <w:sz w:val="18"/>
                <w:szCs w:val="18"/>
              </w:rPr>
            </w:pPr>
          </w:p>
        </w:tc>
        <w:tc>
          <w:tcPr>
            <w:tcW w:w="0" w:type="auto"/>
            <w:vAlign w:val="center"/>
            <w:hideMark/>
          </w:tcPr>
          <w:p w14:paraId="5DD25CA9" w14:textId="77777777" w:rsidR="00A84E3C" w:rsidRPr="00FA29BD" w:rsidRDefault="00A84E3C" w:rsidP="00A84E3C">
            <w:pPr>
              <w:jc w:val="center"/>
              <w:rPr>
                <w:sz w:val="18"/>
                <w:szCs w:val="18"/>
                <w:lang w:bidi="fa-IR"/>
              </w:rPr>
            </w:pPr>
            <w:r w:rsidRPr="00FA29BD">
              <w:rPr>
                <w:sz w:val="18"/>
                <w:szCs w:val="18"/>
                <w:rtl/>
                <w:lang w:bidi="fa-IR"/>
              </w:rPr>
              <w:t>چندین روش جمع‌آوری</w:t>
            </w:r>
          </w:p>
        </w:tc>
        <w:tc>
          <w:tcPr>
            <w:tcW w:w="0" w:type="auto"/>
            <w:vAlign w:val="center"/>
            <w:hideMark/>
          </w:tcPr>
          <w:p w14:paraId="6A39B781" w14:textId="77777777" w:rsidR="00A84E3C" w:rsidRPr="00FA29BD" w:rsidRDefault="00A84E3C" w:rsidP="00A84E3C">
            <w:pPr>
              <w:jc w:val="center"/>
              <w:rPr>
                <w:sz w:val="18"/>
                <w:szCs w:val="18"/>
                <w:lang w:bidi="fa-IR"/>
              </w:rPr>
            </w:pPr>
            <w:r w:rsidRPr="00FA29BD">
              <w:rPr>
                <w:sz w:val="18"/>
                <w:szCs w:val="18"/>
                <w:rtl/>
                <w:lang w:bidi="fa-IR"/>
              </w:rPr>
              <w:t>تطابق یافته‌ها</w:t>
            </w:r>
          </w:p>
        </w:tc>
        <w:tc>
          <w:tcPr>
            <w:tcW w:w="0" w:type="auto"/>
            <w:vAlign w:val="center"/>
            <w:hideMark/>
          </w:tcPr>
          <w:p w14:paraId="4341B039" w14:textId="77777777" w:rsidR="00A84E3C" w:rsidRPr="00FA29BD" w:rsidRDefault="00A84E3C" w:rsidP="00A84E3C">
            <w:pPr>
              <w:jc w:val="center"/>
              <w:rPr>
                <w:sz w:val="18"/>
                <w:szCs w:val="18"/>
                <w:lang w:bidi="fa-IR"/>
              </w:rPr>
            </w:pPr>
            <w:r w:rsidRPr="00FA29BD">
              <w:rPr>
                <w:sz w:val="18"/>
                <w:szCs w:val="18"/>
                <w:rtl/>
                <w:lang w:bidi="fa-IR"/>
              </w:rPr>
              <w:t>اعتبار بیرونی</w:t>
            </w:r>
          </w:p>
        </w:tc>
      </w:tr>
      <w:tr w:rsidR="00A84E3C" w:rsidRPr="00A84E3C" w14:paraId="34AC8289" w14:textId="77777777" w:rsidTr="00513D2D">
        <w:trPr>
          <w:jc w:val="center"/>
        </w:trPr>
        <w:tc>
          <w:tcPr>
            <w:tcW w:w="0" w:type="auto"/>
            <w:vMerge/>
            <w:vAlign w:val="center"/>
            <w:hideMark/>
          </w:tcPr>
          <w:p w14:paraId="39E6ABB1" w14:textId="77777777" w:rsidR="00A84E3C" w:rsidRPr="00A84E3C" w:rsidRDefault="00A84E3C" w:rsidP="00A84E3C">
            <w:pPr>
              <w:jc w:val="center"/>
              <w:rPr>
                <w:sz w:val="18"/>
                <w:szCs w:val="18"/>
              </w:rPr>
            </w:pPr>
          </w:p>
        </w:tc>
        <w:tc>
          <w:tcPr>
            <w:tcW w:w="0" w:type="auto"/>
            <w:vMerge/>
            <w:vAlign w:val="center"/>
            <w:hideMark/>
          </w:tcPr>
          <w:p w14:paraId="61556DC1" w14:textId="77777777" w:rsidR="00A84E3C" w:rsidRPr="00A84E3C" w:rsidRDefault="00A84E3C" w:rsidP="00A84E3C">
            <w:pPr>
              <w:jc w:val="center"/>
              <w:rPr>
                <w:sz w:val="18"/>
                <w:szCs w:val="18"/>
              </w:rPr>
            </w:pPr>
          </w:p>
        </w:tc>
        <w:tc>
          <w:tcPr>
            <w:tcW w:w="0" w:type="auto"/>
            <w:vAlign w:val="center"/>
            <w:hideMark/>
          </w:tcPr>
          <w:p w14:paraId="256077C1" w14:textId="77777777" w:rsidR="00A84E3C" w:rsidRPr="00FA29BD" w:rsidRDefault="00A84E3C" w:rsidP="00A84E3C">
            <w:pPr>
              <w:jc w:val="center"/>
              <w:rPr>
                <w:sz w:val="18"/>
                <w:szCs w:val="18"/>
                <w:lang w:bidi="fa-IR"/>
              </w:rPr>
            </w:pPr>
            <w:r w:rsidRPr="00FA29BD">
              <w:rPr>
                <w:sz w:val="18"/>
                <w:szCs w:val="18"/>
                <w:rtl/>
                <w:lang w:bidi="fa-IR"/>
              </w:rPr>
              <w:t>محاسب</w:t>
            </w:r>
            <w:r w:rsidRPr="00FA29BD">
              <w:rPr>
                <w:rFonts w:hint="cs"/>
                <w:sz w:val="18"/>
                <w:szCs w:val="18"/>
                <w:rtl/>
                <w:lang w:bidi="fa-IR"/>
              </w:rPr>
              <w:t>ۀ</w:t>
            </w:r>
            <w:r w:rsidRPr="00FA29BD">
              <w:rPr>
                <w:sz w:val="18"/>
                <w:szCs w:val="18"/>
                <w:rtl/>
                <w:lang w:bidi="fa-IR"/>
              </w:rPr>
              <w:t xml:space="preserve"> کاپا</w:t>
            </w:r>
          </w:p>
        </w:tc>
        <w:tc>
          <w:tcPr>
            <w:tcW w:w="0" w:type="auto"/>
            <w:vAlign w:val="center"/>
            <w:hideMark/>
          </w:tcPr>
          <w:p w14:paraId="00DEFD83" w14:textId="77777777" w:rsidR="00A84E3C" w:rsidRPr="00FA29BD" w:rsidRDefault="00A84E3C" w:rsidP="00A84E3C">
            <w:pPr>
              <w:jc w:val="center"/>
              <w:rPr>
                <w:sz w:val="18"/>
                <w:szCs w:val="18"/>
                <w:lang w:bidi="fa-IR"/>
              </w:rPr>
            </w:pPr>
            <w:r w:rsidRPr="00FA29BD">
              <w:rPr>
                <w:sz w:val="18"/>
                <w:szCs w:val="18"/>
                <w:rtl/>
                <w:lang w:bidi="fa-IR"/>
              </w:rPr>
              <w:t>کدهای مستقل</w:t>
            </w:r>
          </w:p>
        </w:tc>
        <w:tc>
          <w:tcPr>
            <w:tcW w:w="0" w:type="auto"/>
            <w:vAlign w:val="center"/>
            <w:hideMark/>
          </w:tcPr>
          <w:p w14:paraId="05B02844" w14:textId="77777777" w:rsidR="00A84E3C" w:rsidRPr="00FA29BD" w:rsidRDefault="00A84E3C" w:rsidP="00A84E3C">
            <w:pPr>
              <w:jc w:val="center"/>
              <w:rPr>
                <w:sz w:val="18"/>
                <w:szCs w:val="18"/>
                <w:lang w:bidi="fa-IR"/>
              </w:rPr>
            </w:pPr>
            <w:r w:rsidRPr="00FA29BD">
              <w:rPr>
                <w:sz w:val="18"/>
                <w:szCs w:val="18"/>
                <w:rtl/>
                <w:lang w:bidi="fa-IR"/>
              </w:rPr>
              <w:t>فرمول کوهن</w:t>
            </w:r>
          </w:p>
        </w:tc>
        <w:tc>
          <w:tcPr>
            <w:tcW w:w="0" w:type="auto"/>
            <w:vAlign w:val="center"/>
            <w:hideMark/>
          </w:tcPr>
          <w:p w14:paraId="5205697B" w14:textId="77777777" w:rsidR="00A84E3C" w:rsidRPr="00FA29BD" w:rsidRDefault="00A84E3C" w:rsidP="00A84E3C">
            <w:pPr>
              <w:jc w:val="center"/>
              <w:rPr>
                <w:sz w:val="18"/>
                <w:szCs w:val="18"/>
                <w:lang w:bidi="fa-IR"/>
              </w:rPr>
            </w:pPr>
            <w:r w:rsidRPr="00FA29BD">
              <w:rPr>
                <w:rFonts w:hint="cs"/>
                <w:sz w:val="18"/>
                <w:szCs w:val="18"/>
                <w:rtl/>
                <w:lang w:bidi="fa-IR"/>
              </w:rPr>
              <w:t>۰٫۸۹</w:t>
            </w:r>
          </w:p>
        </w:tc>
      </w:tr>
      <w:tr w:rsidR="00A84E3C" w:rsidRPr="00A84E3C" w14:paraId="2353FD92" w14:textId="77777777" w:rsidTr="00513D2D">
        <w:trPr>
          <w:jc w:val="center"/>
        </w:trPr>
        <w:tc>
          <w:tcPr>
            <w:tcW w:w="0" w:type="auto"/>
            <w:vMerge/>
            <w:vAlign w:val="center"/>
            <w:hideMark/>
          </w:tcPr>
          <w:p w14:paraId="59189D1B" w14:textId="77777777" w:rsidR="00A84E3C" w:rsidRPr="00A84E3C" w:rsidRDefault="00A84E3C" w:rsidP="00A84E3C">
            <w:pPr>
              <w:jc w:val="center"/>
              <w:rPr>
                <w:sz w:val="18"/>
                <w:szCs w:val="18"/>
              </w:rPr>
            </w:pPr>
          </w:p>
        </w:tc>
        <w:tc>
          <w:tcPr>
            <w:tcW w:w="0" w:type="auto"/>
            <w:vMerge w:val="restart"/>
            <w:vAlign w:val="center"/>
            <w:hideMark/>
          </w:tcPr>
          <w:p w14:paraId="204FFEC2" w14:textId="77777777" w:rsidR="00A84E3C" w:rsidRPr="00FA29BD" w:rsidRDefault="00A84E3C" w:rsidP="00A84E3C">
            <w:pPr>
              <w:jc w:val="center"/>
              <w:rPr>
                <w:sz w:val="18"/>
                <w:szCs w:val="18"/>
                <w:lang w:bidi="fa-IR"/>
              </w:rPr>
            </w:pPr>
            <w:r w:rsidRPr="00FA29BD">
              <w:rPr>
                <w:sz w:val="18"/>
                <w:szCs w:val="18"/>
                <w:rtl/>
                <w:lang w:bidi="fa-IR"/>
              </w:rPr>
              <w:t>اعتبار کمی</w:t>
            </w:r>
          </w:p>
        </w:tc>
        <w:tc>
          <w:tcPr>
            <w:tcW w:w="0" w:type="auto"/>
            <w:vAlign w:val="center"/>
            <w:hideMark/>
          </w:tcPr>
          <w:p w14:paraId="37ED2C2C" w14:textId="77777777" w:rsidR="00A84E3C" w:rsidRPr="00FA29BD" w:rsidRDefault="00A84E3C" w:rsidP="00A84E3C">
            <w:pPr>
              <w:jc w:val="center"/>
              <w:rPr>
                <w:sz w:val="18"/>
                <w:szCs w:val="18"/>
                <w:lang w:bidi="fa-IR"/>
              </w:rPr>
            </w:pPr>
            <w:r w:rsidRPr="00FA29BD">
              <w:rPr>
                <w:sz w:val="18"/>
                <w:szCs w:val="18"/>
                <w:rtl/>
                <w:lang w:bidi="fa-IR"/>
              </w:rPr>
              <w:t>پایایی پرسش</w:t>
            </w:r>
            <w:r w:rsidRPr="00FA29BD">
              <w:rPr>
                <w:rFonts w:hint="eastAsia"/>
                <w:sz w:val="18"/>
                <w:szCs w:val="18"/>
                <w:rtl/>
                <w:lang w:bidi="fa-IR"/>
              </w:rPr>
              <w:t>‌</w:t>
            </w:r>
            <w:r w:rsidRPr="00FA29BD">
              <w:rPr>
                <w:sz w:val="18"/>
                <w:szCs w:val="18"/>
                <w:rtl/>
                <w:lang w:bidi="fa-IR"/>
              </w:rPr>
              <w:t>نامه</w:t>
            </w:r>
          </w:p>
        </w:tc>
        <w:tc>
          <w:tcPr>
            <w:tcW w:w="0" w:type="auto"/>
            <w:vAlign w:val="center"/>
            <w:hideMark/>
          </w:tcPr>
          <w:p w14:paraId="20C469B4" w14:textId="77777777" w:rsidR="00A84E3C" w:rsidRPr="00FA29BD" w:rsidRDefault="00A84E3C" w:rsidP="00A84E3C">
            <w:pPr>
              <w:jc w:val="center"/>
              <w:rPr>
                <w:sz w:val="18"/>
                <w:szCs w:val="18"/>
                <w:rtl/>
                <w:lang w:bidi="fa-IR"/>
              </w:rPr>
            </w:pPr>
            <w:r w:rsidRPr="00FA29BD">
              <w:rPr>
                <w:sz w:val="18"/>
                <w:szCs w:val="18"/>
                <w:rtl/>
                <w:lang w:bidi="fa-IR"/>
              </w:rPr>
              <w:t xml:space="preserve">داده‌های </w:t>
            </w:r>
            <w:r w:rsidRPr="00FA29BD">
              <w:rPr>
                <w:rFonts w:hint="cs"/>
                <w:sz w:val="18"/>
                <w:szCs w:val="18"/>
                <w:rtl/>
                <w:lang w:bidi="fa-IR"/>
              </w:rPr>
              <w:t>اولیه</w:t>
            </w:r>
            <w:r w:rsidRPr="00FA29BD">
              <w:rPr>
                <w:sz w:val="18"/>
                <w:szCs w:val="18"/>
                <w:rtl/>
                <w:lang w:bidi="fa-IR"/>
              </w:rPr>
              <w:t>‌</w:t>
            </w:r>
          </w:p>
        </w:tc>
        <w:tc>
          <w:tcPr>
            <w:tcW w:w="0" w:type="auto"/>
            <w:vAlign w:val="center"/>
            <w:hideMark/>
          </w:tcPr>
          <w:p w14:paraId="2A17F070" w14:textId="77777777" w:rsidR="00A84E3C" w:rsidRPr="00FA29BD" w:rsidRDefault="00A84E3C" w:rsidP="00A84E3C">
            <w:pPr>
              <w:jc w:val="center"/>
              <w:rPr>
                <w:sz w:val="18"/>
                <w:szCs w:val="18"/>
                <w:lang w:bidi="fa-IR"/>
              </w:rPr>
            </w:pPr>
            <w:r w:rsidRPr="00FA29BD">
              <w:rPr>
                <w:sz w:val="18"/>
                <w:szCs w:val="18"/>
                <w:rtl/>
                <w:lang w:bidi="fa-IR"/>
              </w:rPr>
              <w:t>آلفای کرونباخ</w:t>
            </w:r>
          </w:p>
        </w:tc>
        <w:tc>
          <w:tcPr>
            <w:tcW w:w="0" w:type="auto"/>
            <w:vAlign w:val="center"/>
            <w:hideMark/>
          </w:tcPr>
          <w:p w14:paraId="736FCE8D" w14:textId="77777777" w:rsidR="00A84E3C" w:rsidRPr="00FA29BD" w:rsidRDefault="00A84E3C" w:rsidP="00A84E3C">
            <w:pPr>
              <w:jc w:val="center"/>
              <w:rPr>
                <w:sz w:val="18"/>
                <w:szCs w:val="18"/>
                <w:lang w:bidi="fa-IR"/>
              </w:rPr>
            </w:pPr>
            <w:r w:rsidRPr="00FA29BD">
              <w:rPr>
                <w:rFonts w:hint="cs"/>
                <w:sz w:val="18"/>
                <w:szCs w:val="18"/>
                <w:rtl/>
                <w:lang w:bidi="fa-IR"/>
              </w:rPr>
              <w:t>۰٫۹۲</w:t>
            </w:r>
          </w:p>
        </w:tc>
      </w:tr>
      <w:tr w:rsidR="00A84E3C" w:rsidRPr="00A84E3C" w14:paraId="5AC84032" w14:textId="77777777" w:rsidTr="00513D2D">
        <w:trPr>
          <w:jc w:val="center"/>
        </w:trPr>
        <w:tc>
          <w:tcPr>
            <w:tcW w:w="0" w:type="auto"/>
            <w:vMerge/>
            <w:vAlign w:val="center"/>
            <w:hideMark/>
          </w:tcPr>
          <w:p w14:paraId="683397BD" w14:textId="77777777" w:rsidR="00A84E3C" w:rsidRPr="00A84E3C" w:rsidRDefault="00A84E3C" w:rsidP="00A84E3C">
            <w:pPr>
              <w:jc w:val="center"/>
              <w:rPr>
                <w:sz w:val="18"/>
                <w:szCs w:val="18"/>
              </w:rPr>
            </w:pPr>
          </w:p>
        </w:tc>
        <w:tc>
          <w:tcPr>
            <w:tcW w:w="0" w:type="auto"/>
            <w:vMerge/>
            <w:vAlign w:val="center"/>
            <w:hideMark/>
          </w:tcPr>
          <w:p w14:paraId="1E51155D" w14:textId="77777777" w:rsidR="00A84E3C" w:rsidRPr="00A84E3C" w:rsidRDefault="00A84E3C" w:rsidP="00A84E3C">
            <w:pPr>
              <w:jc w:val="center"/>
              <w:rPr>
                <w:sz w:val="18"/>
                <w:szCs w:val="18"/>
              </w:rPr>
            </w:pPr>
          </w:p>
        </w:tc>
        <w:tc>
          <w:tcPr>
            <w:tcW w:w="0" w:type="auto"/>
            <w:vAlign w:val="center"/>
            <w:hideMark/>
          </w:tcPr>
          <w:p w14:paraId="27AD5340" w14:textId="77777777" w:rsidR="00A84E3C" w:rsidRPr="00FA29BD" w:rsidRDefault="00A84E3C" w:rsidP="00A84E3C">
            <w:pPr>
              <w:jc w:val="center"/>
              <w:rPr>
                <w:sz w:val="18"/>
                <w:szCs w:val="18"/>
                <w:lang w:bidi="fa-IR"/>
              </w:rPr>
            </w:pPr>
            <w:r w:rsidRPr="00FA29BD">
              <w:rPr>
                <w:sz w:val="18"/>
                <w:szCs w:val="18"/>
                <w:rtl/>
                <w:lang w:bidi="fa-IR"/>
              </w:rPr>
              <w:t>روایی محتوا</w:t>
            </w:r>
          </w:p>
        </w:tc>
        <w:tc>
          <w:tcPr>
            <w:tcW w:w="0" w:type="auto"/>
            <w:vAlign w:val="center"/>
            <w:hideMark/>
          </w:tcPr>
          <w:p w14:paraId="3F5F7626" w14:textId="77777777" w:rsidR="00A84E3C" w:rsidRPr="00FA29BD" w:rsidRDefault="00A84E3C" w:rsidP="00A84E3C">
            <w:pPr>
              <w:jc w:val="center"/>
              <w:rPr>
                <w:sz w:val="18"/>
                <w:szCs w:val="18"/>
                <w:lang w:bidi="fa-IR"/>
              </w:rPr>
            </w:pPr>
            <w:r w:rsidRPr="00FA29BD">
              <w:rPr>
                <w:sz w:val="18"/>
                <w:szCs w:val="18"/>
                <w:rtl/>
                <w:lang w:bidi="fa-IR"/>
              </w:rPr>
              <w:t xml:space="preserve">نظرسنجی </w:t>
            </w:r>
            <w:r w:rsidRPr="00FA29BD">
              <w:rPr>
                <w:rFonts w:hint="cs"/>
                <w:sz w:val="18"/>
                <w:szCs w:val="18"/>
                <w:rtl/>
                <w:lang w:bidi="fa-IR"/>
              </w:rPr>
              <w:t xml:space="preserve">از </w:t>
            </w:r>
            <w:r w:rsidRPr="00FA29BD">
              <w:rPr>
                <w:sz w:val="18"/>
                <w:szCs w:val="18"/>
                <w:rtl/>
                <w:lang w:bidi="fa-IR"/>
              </w:rPr>
              <w:t>خبرگان</w:t>
            </w:r>
          </w:p>
        </w:tc>
        <w:tc>
          <w:tcPr>
            <w:tcW w:w="0" w:type="auto"/>
            <w:vAlign w:val="center"/>
            <w:hideMark/>
          </w:tcPr>
          <w:p w14:paraId="4C44569D" w14:textId="77777777" w:rsidR="00A84E3C" w:rsidRPr="00A84E3C" w:rsidRDefault="00A84E3C" w:rsidP="00A84E3C">
            <w:pPr>
              <w:jc w:val="center"/>
              <w:rPr>
                <w:sz w:val="18"/>
                <w:szCs w:val="18"/>
              </w:rPr>
            </w:pPr>
            <w:r w:rsidRPr="00A84E3C">
              <w:rPr>
                <w:sz w:val="18"/>
                <w:szCs w:val="18"/>
              </w:rPr>
              <w:t>CVI</w:t>
            </w:r>
          </w:p>
        </w:tc>
        <w:tc>
          <w:tcPr>
            <w:tcW w:w="0" w:type="auto"/>
            <w:vAlign w:val="center"/>
            <w:hideMark/>
          </w:tcPr>
          <w:p w14:paraId="74BB9176" w14:textId="77777777" w:rsidR="00A84E3C" w:rsidRPr="00FA29BD" w:rsidRDefault="00A84E3C" w:rsidP="00A84E3C">
            <w:pPr>
              <w:jc w:val="center"/>
              <w:rPr>
                <w:sz w:val="18"/>
                <w:szCs w:val="18"/>
                <w:lang w:bidi="fa-IR"/>
              </w:rPr>
            </w:pPr>
            <w:r w:rsidRPr="00FA29BD">
              <w:rPr>
                <w:rFonts w:hint="cs"/>
                <w:sz w:val="18"/>
                <w:szCs w:val="18"/>
                <w:rtl/>
                <w:lang w:bidi="fa-IR"/>
              </w:rPr>
              <w:t>۰٫۹۰</w:t>
            </w:r>
          </w:p>
        </w:tc>
      </w:tr>
      <w:tr w:rsidR="00A84E3C" w:rsidRPr="00A84E3C" w14:paraId="778939F0" w14:textId="77777777" w:rsidTr="00513D2D">
        <w:trPr>
          <w:jc w:val="center"/>
        </w:trPr>
        <w:tc>
          <w:tcPr>
            <w:tcW w:w="0" w:type="auto"/>
            <w:vMerge/>
            <w:vAlign w:val="center"/>
            <w:hideMark/>
          </w:tcPr>
          <w:p w14:paraId="4F53A065" w14:textId="77777777" w:rsidR="00A84E3C" w:rsidRPr="00A84E3C" w:rsidRDefault="00A84E3C" w:rsidP="00A84E3C">
            <w:pPr>
              <w:jc w:val="center"/>
              <w:rPr>
                <w:sz w:val="18"/>
                <w:szCs w:val="18"/>
              </w:rPr>
            </w:pPr>
          </w:p>
        </w:tc>
        <w:tc>
          <w:tcPr>
            <w:tcW w:w="0" w:type="auto"/>
            <w:vMerge/>
            <w:vAlign w:val="center"/>
            <w:hideMark/>
          </w:tcPr>
          <w:p w14:paraId="563D218D" w14:textId="77777777" w:rsidR="00A84E3C" w:rsidRPr="00A84E3C" w:rsidRDefault="00A84E3C" w:rsidP="00A84E3C">
            <w:pPr>
              <w:jc w:val="center"/>
              <w:rPr>
                <w:sz w:val="18"/>
                <w:szCs w:val="18"/>
              </w:rPr>
            </w:pPr>
          </w:p>
        </w:tc>
        <w:tc>
          <w:tcPr>
            <w:tcW w:w="0" w:type="auto"/>
            <w:vAlign w:val="center"/>
            <w:hideMark/>
          </w:tcPr>
          <w:p w14:paraId="023CF66B" w14:textId="77777777" w:rsidR="00A84E3C" w:rsidRPr="00FA29BD" w:rsidRDefault="00A84E3C" w:rsidP="00A84E3C">
            <w:pPr>
              <w:jc w:val="center"/>
              <w:rPr>
                <w:sz w:val="18"/>
                <w:szCs w:val="18"/>
                <w:lang w:bidi="fa-IR"/>
              </w:rPr>
            </w:pPr>
            <w:r w:rsidRPr="00FA29BD">
              <w:rPr>
                <w:sz w:val="18"/>
                <w:szCs w:val="18"/>
                <w:rtl/>
                <w:lang w:bidi="fa-IR"/>
              </w:rPr>
              <w:t>روایی سازه</w:t>
            </w:r>
          </w:p>
        </w:tc>
        <w:tc>
          <w:tcPr>
            <w:tcW w:w="0" w:type="auto"/>
            <w:vAlign w:val="center"/>
            <w:hideMark/>
          </w:tcPr>
          <w:p w14:paraId="77C61254" w14:textId="77777777" w:rsidR="00A84E3C" w:rsidRPr="00FA29BD" w:rsidRDefault="00A84E3C" w:rsidP="00A84E3C">
            <w:pPr>
              <w:jc w:val="center"/>
              <w:rPr>
                <w:sz w:val="18"/>
                <w:szCs w:val="18"/>
                <w:lang w:bidi="fa-IR"/>
              </w:rPr>
            </w:pPr>
            <w:r w:rsidRPr="00FA29BD">
              <w:rPr>
                <w:sz w:val="18"/>
                <w:szCs w:val="18"/>
                <w:rtl/>
                <w:lang w:bidi="fa-IR"/>
              </w:rPr>
              <w:t>تحلیل عاملی</w:t>
            </w:r>
          </w:p>
        </w:tc>
        <w:tc>
          <w:tcPr>
            <w:tcW w:w="0" w:type="auto"/>
            <w:vAlign w:val="center"/>
            <w:hideMark/>
          </w:tcPr>
          <w:p w14:paraId="04BA07D9" w14:textId="77777777" w:rsidR="00A84E3C" w:rsidRPr="00A84E3C" w:rsidRDefault="00A84E3C" w:rsidP="00A84E3C">
            <w:pPr>
              <w:jc w:val="center"/>
              <w:rPr>
                <w:sz w:val="18"/>
                <w:szCs w:val="18"/>
              </w:rPr>
            </w:pPr>
            <w:r w:rsidRPr="00A84E3C">
              <w:rPr>
                <w:sz w:val="18"/>
                <w:szCs w:val="18"/>
              </w:rPr>
              <w:t>KMO</w:t>
            </w:r>
          </w:p>
        </w:tc>
        <w:tc>
          <w:tcPr>
            <w:tcW w:w="0" w:type="auto"/>
            <w:vAlign w:val="center"/>
            <w:hideMark/>
          </w:tcPr>
          <w:p w14:paraId="6FCBC674" w14:textId="77777777" w:rsidR="00A84E3C" w:rsidRPr="00FA29BD" w:rsidRDefault="00A84E3C" w:rsidP="00A84E3C">
            <w:pPr>
              <w:jc w:val="center"/>
              <w:rPr>
                <w:sz w:val="18"/>
                <w:szCs w:val="18"/>
                <w:lang w:bidi="fa-IR"/>
              </w:rPr>
            </w:pPr>
            <w:r w:rsidRPr="00FA29BD">
              <w:rPr>
                <w:rFonts w:hint="cs"/>
                <w:sz w:val="18"/>
                <w:szCs w:val="18"/>
                <w:rtl/>
                <w:lang w:bidi="fa-IR"/>
              </w:rPr>
              <w:t>۰٫۸۷</w:t>
            </w:r>
          </w:p>
        </w:tc>
      </w:tr>
    </w:tbl>
    <w:p w14:paraId="4BBEBBA8" w14:textId="77777777" w:rsidR="00A84E3C" w:rsidRPr="00FA29BD" w:rsidRDefault="00A84E3C" w:rsidP="00A84E3C">
      <w:pPr>
        <w:pStyle w:val="Heading2"/>
        <w:ind w:left="0" w:firstLine="0"/>
        <w:jc w:val="both"/>
        <w:rPr>
          <w:sz w:val="20"/>
          <w:szCs w:val="20"/>
          <w:rtl/>
          <w:lang w:bidi="fa-IR"/>
        </w:rPr>
        <w:sectPr w:rsidR="00A84E3C" w:rsidRPr="00FA29BD" w:rsidSect="00A84E3C">
          <w:footnotePr>
            <w:numRestart w:val="eachPage"/>
          </w:footnotePr>
          <w:type w:val="continuous"/>
          <w:pgSz w:w="11910" w:h="16450"/>
          <w:pgMar w:top="1560" w:right="1278" w:bottom="280" w:left="1280" w:header="720" w:footer="720" w:gutter="0"/>
          <w:cols w:space="232"/>
          <w:noEndnote/>
          <w:bidi/>
        </w:sectPr>
      </w:pPr>
    </w:p>
    <w:p w14:paraId="6680984F" w14:textId="77777777" w:rsidR="00A84E3C" w:rsidRPr="00FA29BD" w:rsidRDefault="00A84E3C" w:rsidP="00C45213">
      <w:pPr>
        <w:pStyle w:val="Heading1"/>
        <w:rPr>
          <w:lang w:bidi="fa-IR"/>
        </w:rPr>
      </w:pPr>
      <w:r w:rsidRPr="00FA29BD">
        <w:rPr>
          <w:rtl/>
          <w:lang w:bidi="fa-IR"/>
        </w:rPr>
        <w:t>یافته‌ها</w:t>
      </w:r>
    </w:p>
    <w:p w14:paraId="31037717" w14:textId="77777777" w:rsidR="00876DD1" w:rsidRPr="00876DD1" w:rsidRDefault="00A84E3C" w:rsidP="00A84E3C">
      <w:pPr>
        <w:jc w:val="both"/>
        <w:rPr>
          <w:sz w:val="14"/>
          <w:szCs w:val="14"/>
          <w:rtl/>
          <w:lang w:bidi="fa-IR"/>
        </w:rPr>
      </w:pPr>
      <w:r w:rsidRPr="00FA29BD">
        <w:rPr>
          <w:sz w:val="20"/>
          <w:szCs w:val="20"/>
          <w:rtl/>
          <w:lang w:bidi="fa-IR"/>
        </w:rPr>
        <w:t>مشاهده با استفاده از چک‌ل</w:t>
      </w:r>
      <w:r w:rsidRPr="00FA29BD">
        <w:rPr>
          <w:rFonts w:hint="cs"/>
          <w:sz w:val="20"/>
          <w:szCs w:val="20"/>
          <w:rtl/>
          <w:lang w:bidi="fa-IR"/>
        </w:rPr>
        <w:t>یستی</w:t>
      </w:r>
      <w:r w:rsidRPr="00FA29BD">
        <w:rPr>
          <w:sz w:val="20"/>
          <w:szCs w:val="20"/>
          <w:rtl/>
          <w:lang w:bidi="fa-IR"/>
        </w:rPr>
        <w:t xml:space="preserve"> ساختار</w:t>
      </w:r>
      <w:r w:rsidRPr="00FA29BD">
        <w:rPr>
          <w:rFonts w:hint="cs"/>
          <w:sz w:val="20"/>
          <w:szCs w:val="20"/>
          <w:rtl/>
          <w:lang w:bidi="fa-IR"/>
        </w:rPr>
        <w:t>یافته</w:t>
      </w:r>
      <w:r w:rsidRPr="00FA29BD">
        <w:rPr>
          <w:sz w:val="20"/>
          <w:szCs w:val="20"/>
          <w:rtl/>
          <w:lang w:bidi="fa-IR"/>
        </w:rPr>
        <w:t xml:space="preserve"> که براساس ادب</w:t>
      </w:r>
      <w:r w:rsidRPr="00FA29BD">
        <w:rPr>
          <w:rFonts w:hint="cs"/>
          <w:sz w:val="20"/>
          <w:szCs w:val="20"/>
          <w:rtl/>
          <w:lang w:bidi="fa-IR"/>
        </w:rPr>
        <w:t>یات</w:t>
      </w:r>
      <w:r w:rsidRPr="00FA29BD">
        <w:rPr>
          <w:sz w:val="20"/>
          <w:szCs w:val="20"/>
          <w:rtl/>
          <w:lang w:bidi="fa-IR"/>
        </w:rPr>
        <w:t xml:space="preserve"> پژوهش و مؤلفه‌ها</w:t>
      </w:r>
      <w:r w:rsidRPr="00FA29BD">
        <w:rPr>
          <w:rFonts w:hint="cs"/>
          <w:sz w:val="20"/>
          <w:szCs w:val="20"/>
          <w:rtl/>
          <w:lang w:bidi="fa-IR"/>
        </w:rPr>
        <w:t>ی</w:t>
      </w:r>
      <w:r w:rsidRPr="00FA29BD">
        <w:rPr>
          <w:sz w:val="20"/>
          <w:szCs w:val="20"/>
          <w:rtl/>
          <w:lang w:bidi="fa-IR"/>
        </w:rPr>
        <w:t xml:space="preserve"> اول</w:t>
      </w:r>
      <w:r w:rsidRPr="00FA29BD">
        <w:rPr>
          <w:rFonts w:hint="cs"/>
          <w:sz w:val="20"/>
          <w:szCs w:val="20"/>
          <w:rtl/>
          <w:lang w:bidi="fa-IR"/>
        </w:rPr>
        <w:t>یۀ</w:t>
      </w:r>
      <w:r w:rsidRPr="00FA29BD">
        <w:rPr>
          <w:sz w:val="20"/>
          <w:szCs w:val="20"/>
          <w:rtl/>
          <w:lang w:bidi="fa-IR"/>
        </w:rPr>
        <w:t xml:space="preserve"> طراح</w:t>
      </w:r>
      <w:r w:rsidRPr="00FA29BD">
        <w:rPr>
          <w:rFonts w:hint="cs"/>
          <w:sz w:val="20"/>
          <w:szCs w:val="20"/>
          <w:rtl/>
          <w:lang w:bidi="fa-IR"/>
        </w:rPr>
        <w:t>ی</w:t>
      </w:r>
      <w:r w:rsidRPr="00FA29BD">
        <w:rPr>
          <w:sz w:val="20"/>
          <w:szCs w:val="20"/>
          <w:rtl/>
          <w:lang w:bidi="fa-IR"/>
        </w:rPr>
        <w:t xml:space="preserve"> چندحس</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توسط نگارندگان تدوین</w:t>
      </w:r>
      <w:r w:rsidRPr="00FA29BD">
        <w:rPr>
          <w:sz w:val="20"/>
          <w:szCs w:val="20"/>
          <w:rtl/>
          <w:lang w:bidi="fa-IR"/>
        </w:rPr>
        <w:t xml:space="preserve"> شده بود، صورت گرفت</w:t>
      </w:r>
      <w:r w:rsidRPr="00FA29BD">
        <w:rPr>
          <w:rFonts w:hint="cs"/>
          <w:sz w:val="20"/>
          <w:szCs w:val="20"/>
          <w:rtl/>
          <w:lang w:bidi="fa-IR"/>
        </w:rPr>
        <w:t xml:space="preserve"> که نتایج آن در جدول ۲ ارائه شده است.</w:t>
      </w:r>
      <w:r w:rsidRPr="00FA29BD">
        <w:rPr>
          <w:sz w:val="20"/>
          <w:szCs w:val="20"/>
          <w:rtl/>
          <w:lang w:bidi="fa-IR"/>
        </w:rPr>
        <w:t xml:space="preserve"> </w:t>
      </w:r>
      <w:r w:rsidRPr="00FA29BD">
        <w:rPr>
          <w:rFonts w:hint="eastAsia"/>
          <w:sz w:val="20"/>
          <w:szCs w:val="20"/>
          <w:rtl/>
          <w:lang w:bidi="fa-IR"/>
        </w:rPr>
        <w:t>تحل</w:t>
      </w:r>
      <w:r w:rsidRPr="00FA29BD">
        <w:rPr>
          <w:rFonts w:hint="cs"/>
          <w:sz w:val="20"/>
          <w:szCs w:val="20"/>
          <w:rtl/>
          <w:lang w:bidi="fa-IR"/>
        </w:rPr>
        <w:t>ی</w:t>
      </w:r>
      <w:r w:rsidRPr="00FA29BD">
        <w:rPr>
          <w:rFonts w:hint="eastAsia"/>
          <w:sz w:val="20"/>
          <w:szCs w:val="20"/>
          <w:rtl/>
          <w:lang w:bidi="fa-IR"/>
        </w:rPr>
        <w:t>ل</w:t>
      </w:r>
      <w:r w:rsidRPr="00FA29BD">
        <w:rPr>
          <w:sz w:val="20"/>
          <w:szCs w:val="20"/>
          <w:rtl/>
          <w:lang w:bidi="fa-IR"/>
        </w:rPr>
        <w:t xml:space="preserve"> داده‌ها</w:t>
      </w:r>
      <w:r w:rsidRPr="00FA29BD">
        <w:rPr>
          <w:rFonts w:hint="cs"/>
          <w:sz w:val="20"/>
          <w:szCs w:val="20"/>
          <w:rtl/>
          <w:lang w:bidi="fa-IR"/>
        </w:rPr>
        <w:t>ی</w:t>
      </w:r>
      <w:r w:rsidRPr="00FA29BD">
        <w:rPr>
          <w:sz w:val="20"/>
          <w:szCs w:val="20"/>
          <w:rtl/>
          <w:lang w:bidi="fa-IR"/>
        </w:rPr>
        <w:t xml:space="preserve"> گردآور</w:t>
      </w:r>
      <w:r w:rsidRPr="00FA29BD">
        <w:rPr>
          <w:rFonts w:hint="cs"/>
          <w:sz w:val="20"/>
          <w:szCs w:val="20"/>
          <w:rtl/>
          <w:lang w:bidi="fa-IR"/>
        </w:rPr>
        <w:t>ی</w:t>
      </w:r>
      <w:r w:rsidRPr="00FA29BD">
        <w:rPr>
          <w:sz w:val="20"/>
          <w:szCs w:val="20"/>
          <w:rtl/>
          <w:lang w:bidi="fa-IR"/>
        </w:rPr>
        <w:t xml:space="preserve"> شده در ا</w:t>
      </w:r>
      <w:r w:rsidRPr="00FA29BD">
        <w:rPr>
          <w:rFonts w:hint="cs"/>
          <w:sz w:val="20"/>
          <w:szCs w:val="20"/>
          <w:rtl/>
          <w:lang w:bidi="fa-IR"/>
        </w:rPr>
        <w:t>ین</w:t>
      </w:r>
      <w:r w:rsidRPr="00FA29BD">
        <w:rPr>
          <w:sz w:val="20"/>
          <w:szCs w:val="20"/>
          <w:rtl/>
          <w:lang w:bidi="fa-IR"/>
        </w:rPr>
        <w:t xml:space="preserve"> پژوهش منجربه استخراج </w:t>
      </w:r>
      <w:r w:rsidRPr="00FA29BD">
        <w:rPr>
          <w:rFonts w:hint="cs"/>
          <w:sz w:val="20"/>
          <w:szCs w:val="20"/>
          <w:rtl/>
          <w:lang w:bidi="fa-IR"/>
        </w:rPr>
        <w:t>یافته‌های</w:t>
      </w:r>
      <w:r w:rsidRPr="00FA29BD">
        <w:rPr>
          <w:sz w:val="20"/>
          <w:szCs w:val="20"/>
          <w:rtl/>
          <w:lang w:bidi="fa-IR"/>
        </w:rPr>
        <w:t xml:space="preserve"> متعدد</w:t>
      </w:r>
      <w:r w:rsidRPr="00FA29BD">
        <w:rPr>
          <w:rFonts w:hint="cs"/>
          <w:sz w:val="20"/>
          <w:szCs w:val="20"/>
          <w:rtl/>
          <w:lang w:bidi="fa-IR"/>
        </w:rPr>
        <w:t>ی</w:t>
      </w:r>
      <w:r w:rsidRPr="00FA29BD">
        <w:rPr>
          <w:sz w:val="20"/>
          <w:szCs w:val="20"/>
          <w:rtl/>
          <w:lang w:bidi="fa-IR"/>
        </w:rPr>
        <w:t xml:space="preserve"> در دو بخش ک</w:t>
      </w:r>
      <w:r w:rsidRPr="00FA29BD">
        <w:rPr>
          <w:rFonts w:hint="cs"/>
          <w:sz w:val="20"/>
          <w:szCs w:val="20"/>
          <w:rtl/>
          <w:lang w:bidi="fa-IR"/>
        </w:rPr>
        <w:t>یفی</w:t>
      </w:r>
      <w:r w:rsidRPr="00FA29BD">
        <w:rPr>
          <w:sz w:val="20"/>
          <w:szCs w:val="20"/>
          <w:rtl/>
          <w:lang w:bidi="fa-IR"/>
        </w:rPr>
        <w:t xml:space="preserve"> و کم</w:t>
      </w:r>
      <w:r w:rsidRPr="00FA29BD">
        <w:rPr>
          <w:rFonts w:hint="cs"/>
          <w:sz w:val="20"/>
          <w:szCs w:val="20"/>
          <w:rtl/>
          <w:lang w:bidi="fa-IR"/>
        </w:rPr>
        <w:t>ی</w:t>
      </w:r>
      <w:r w:rsidRPr="00FA29BD">
        <w:rPr>
          <w:sz w:val="20"/>
          <w:szCs w:val="20"/>
          <w:rtl/>
          <w:lang w:bidi="fa-IR"/>
        </w:rPr>
        <w:t xml:space="preserve"> شد. در بخش ک</w:t>
      </w:r>
      <w:r w:rsidRPr="00FA29BD">
        <w:rPr>
          <w:rFonts w:hint="cs"/>
          <w:sz w:val="20"/>
          <w:szCs w:val="20"/>
          <w:rtl/>
          <w:lang w:bidi="fa-IR"/>
        </w:rPr>
        <w:t>یفی،</w:t>
      </w:r>
      <w:r w:rsidRPr="00FA29BD">
        <w:rPr>
          <w:sz w:val="20"/>
          <w:szCs w:val="20"/>
          <w:rtl/>
          <w:lang w:bidi="fa-IR"/>
        </w:rPr>
        <w:t xml:space="preserve"> با استفاده از روش نظر</w:t>
      </w:r>
      <w:r w:rsidRPr="00FA29BD">
        <w:rPr>
          <w:rFonts w:hint="cs"/>
          <w:sz w:val="20"/>
          <w:szCs w:val="20"/>
          <w:rtl/>
          <w:lang w:bidi="fa-IR"/>
        </w:rPr>
        <w:t>یۀ</w:t>
      </w:r>
      <w:r w:rsidRPr="00FA29BD">
        <w:rPr>
          <w:sz w:val="20"/>
          <w:szCs w:val="20"/>
          <w:rtl/>
          <w:lang w:bidi="fa-IR"/>
        </w:rPr>
        <w:t xml:space="preserve"> داده‌بن</w:t>
      </w:r>
      <w:r w:rsidRPr="00FA29BD">
        <w:rPr>
          <w:rFonts w:hint="cs"/>
          <w:sz w:val="20"/>
          <w:szCs w:val="20"/>
          <w:rtl/>
          <w:lang w:bidi="fa-IR"/>
        </w:rPr>
        <w:t>یاد،</w:t>
      </w:r>
      <w:r w:rsidRPr="00FA29BD">
        <w:rPr>
          <w:sz w:val="20"/>
          <w:szCs w:val="20"/>
          <w:rtl/>
          <w:lang w:bidi="fa-IR"/>
        </w:rPr>
        <w:t xml:space="preserve"> مصاحبه‌ها</w:t>
      </w:r>
      <w:r w:rsidRPr="00FA29BD">
        <w:rPr>
          <w:rFonts w:hint="cs"/>
          <w:sz w:val="20"/>
          <w:szCs w:val="20"/>
          <w:rtl/>
          <w:lang w:bidi="fa-IR"/>
        </w:rPr>
        <w:t>ی</w:t>
      </w:r>
      <w:r w:rsidRPr="00FA29BD">
        <w:rPr>
          <w:sz w:val="20"/>
          <w:szCs w:val="20"/>
          <w:rtl/>
          <w:lang w:bidi="fa-IR"/>
        </w:rPr>
        <w:t xml:space="preserve"> انجام</w:t>
      </w:r>
      <w:r w:rsidRPr="00FA29BD">
        <w:rPr>
          <w:rFonts w:hint="eastAsia"/>
          <w:sz w:val="20"/>
          <w:szCs w:val="20"/>
          <w:rtl/>
          <w:lang w:bidi="fa-IR"/>
        </w:rPr>
        <w:t>‌</w:t>
      </w:r>
      <w:r w:rsidRPr="00FA29BD">
        <w:rPr>
          <w:sz w:val="20"/>
          <w:szCs w:val="20"/>
          <w:rtl/>
          <w:lang w:bidi="fa-IR"/>
        </w:rPr>
        <w:t xml:space="preserve">شده با </w:t>
      </w:r>
      <w:r w:rsidRPr="00FA29BD">
        <w:rPr>
          <w:rFonts w:hint="cs"/>
          <w:sz w:val="20"/>
          <w:szCs w:val="20"/>
          <w:rtl/>
          <w:lang w:bidi="fa-IR"/>
        </w:rPr>
        <w:t>پانزده</w:t>
      </w:r>
      <w:r w:rsidRPr="00FA29BD">
        <w:rPr>
          <w:sz w:val="20"/>
          <w:szCs w:val="20"/>
          <w:rtl/>
          <w:lang w:bidi="fa-IR"/>
        </w:rPr>
        <w:t xml:space="preserve"> مشارکت‌کننده تحل</w:t>
      </w:r>
      <w:r w:rsidRPr="00FA29BD">
        <w:rPr>
          <w:rFonts w:hint="cs"/>
          <w:sz w:val="20"/>
          <w:szCs w:val="20"/>
          <w:rtl/>
          <w:lang w:bidi="fa-IR"/>
        </w:rPr>
        <w:t>یل</w:t>
      </w:r>
      <w:r w:rsidRPr="00FA29BD">
        <w:rPr>
          <w:sz w:val="20"/>
          <w:szCs w:val="20"/>
          <w:rtl/>
          <w:lang w:bidi="fa-IR"/>
        </w:rPr>
        <w:t xml:space="preserve"> </w:t>
      </w:r>
      <w:r w:rsidRPr="00FA29BD">
        <w:rPr>
          <w:rFonts w:hint="cs"/>
          <w:sz w:val="20"/>
          <w:szCs w:val="20"/>
          <w:rtl/>
          <w:lang w:bidi="fa-IR"/>
        </w:rPr>
        <w:t>شد</w:t>
      </w:r>
      <w:r w:rsidRPr="00FA29BD">
        <w:rPr>
          <w:sz w:val="20"/>
          <w:szCs w:val="20"/>
          <w:rtl/>
          <w:lang w:bidi="fa-IR"/>
        </w:rPr>
        <w:t>. فر</w:t>
      </w:r>
      <w:r w:rsidRPr="00FA29BD">
        <w:rPr>
          <w:rFonts w:hint="cs"/>
          <w:sz w:val="20"/>
          <w:szCs w:val="20"/>
          <w:rtl/>
          <w:lang w:bidi="fa-IR"/>
        </w:rPr>
        <w:t>ایند</w:t>
      </w:r>
      <w:r w:rsidRPr="00FA29BD">
        <w:rPr>
          <w:sz w:val="20"/>
          <w:szCs w:val="20"/>
          <w:rtl/>
          <w:lang w:bidi="fa-IR"/>
        </w:rPr>
        <w:t xml:space="preserve"> کدگذار</w:t>
      </w:r>
      <w:r w:rsidRPr="00FA29BD">
        <w:rPr>
          <w:rFonts w:hint="cs"/>
          <w:sz w:val="20"/>
          <w:szCs w:val="20"/>
          <w:rtl/>
          <w:lang w:bidi="fa-IR"/>
        </w:rPr>
        <w:t>ی</w:t>
      </w:r>
      <w:r w:rsidRPr="00FA29BD">
        <w:rPr>
          <w:sz w:val="20"/>
          <w:szCs w:val="20"/>
          <w:rtl/>
          <w:lang w:bidi="fa-IR"/>
        </w:rPr>
        <w:t xml:space="preserve"> در سه مرحل</w:t>
      </w:r>
      <w:r w:rsidRPr="00FA29BD">
        <w:rPr>
          <w:rFonts w:hint="cs"/>
          <w:sz w:val="20"/>
          <w:szCs w:val="20"/>
          <w:rtl/>
          <w:lang w:bidi="fa-IR"/>
        </w:rPr>
        <w:t>ۀ</w:t>
      </w:r>
      <w:r w:rsidRPr="00FA29BD">
        <w:rPr>
          <w:sz w:val="20"/>
          <w:szCs w:val="20"/>
          <w:rtl/>
          <w:lang w:bidi="fa-IR"/>
        </w:rPr>
        <w:t xml:space="preserve"> باز، محور</w:t>
      </w:r>
      <w:r w:rsidRPr="00FA29BD">
        <w:rPr>
          <w:rFonts w:hint="cs"/>
          <w:sz w:val="20"/>
          <w:szCs w:val="20"/>
          <w:rtl/>
          <w:lang w:bidi="fa-IR"/>
        </w:rPr>
        <w:t>ی</w:t>
      </w:r>
      <w:r w:rsidRPr="00FA29BD">
        <w:rPr>
          <w:sz w:val="20"/>
          <w:szCs w:val="20"/>
          <w:rtl/>
          <w:lang w:bidi="fa-IR"/>
        </w:rPr>
        <w:t xml:space="preserve"> و انتخاب</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صورت گرفت</w:t>
      </w:r>
      <w:r w:rsidRPr="00FA29BD">
        <w:rPr>
          <w:sz w:val="20"/>
          <w:szCs w:val="20"/>
          <w:rtl/>
          <w:lang w:bidi="fa-IR"/>
        </w:rPr>
        <w:t xml:space="preserve"> که در مرحل</w:t>
      </w:r>
      <w:r w:rsidRPr="00FA29BD">
        <w:rPr>
          <w:rFonts w:hint="cs"/>
          <w:sz w:val="20"/>
          <w:szCs w:val="20"/>
          <w:rtl/>
          <w:lang w:bidi="fa-IR"/>
        </w:rPr>
        <w:t>ۀ</w:t>
      </w:r>
      <w:r w:rsidRPr="00FA29BD">
        <w:rPr>
          <w:sz w:val="20"/>
          <w:szCs w:val="20"/>
          <w:rtl/>
          <w:lang w:bidi="fa-IR"/>
        </w:rPr>
        <w:t xml:space="preserve"> کدگذار</w:t>
      </w:r>
      <w:r w:rsidRPr="00FA29BD">
        <w:rPr>
          <w:rFonts w:hint="cs"/>
          <w:sz w:val="20"/>
          <w:szCs w:val="20"/>
          <w:rtl/>
          <w:lang w:bidi="fa-IR"/>
        </w:rPr>
        <w:t>ی</w:t>
      </w:r>
      <w:r w:rsidRPr="00FA29BD">
        <w:rPr>
          <w:sz w:val="20"/>
          <w:szCs w:val="20"/>
          <w:rtl/>
          <w:lang w:bidi="fa-IR"/>
        </w:rPr>
        <w:t xml:space="preserve"> باز، ۱۲۸ کد اول</w:t>
      </w:r>
      <w:r w:rsidRPr="00FA29BD">
        <w:rPr>
          <w:rFonts w:hint="cs"/>
          <w:sz w:val="20"/>
          <w:szCs w:val="20"/>
          <w:rtl/>
          <w:lang w:bidi="fa-IR"/>
        </w:rPr>
        <w:t>یه</w:t>
      </w:r>
      <w:r w:rsidRPr="00FA29BD">
        <w:rPr>
          <w:sz w:val="20"/>
          <w:szCs w:val="20"/>
          <w:rtl/>
          <w:lang w:bidi="fa-IR"/>
        </w:rPr>
        <w:t xml:space="preserve"> استخراج </w:t>
      </w:r>
      <w:r w:rsidRPr="00FA29BD">
        <w:rPr>
          <w:rFonts w:hint="cs"/>
          <w:sz w:val="20"/>
          <w:szCs w:val="20"/>
          <w:rtl/>
          <w:lang w:bidi="fa-IR"/>
        </w:rPr>
        <w:t>شد</w:t>
      </w:r>
      <w:r w:rsidRPr="00FA29BD">
        <w:rPr>
          <w:sz w:val="20"/>
          <w:szCs w:val="20"/>
          <w:rtl/>
          <w:lang w:bidi="fa-IR"/>
        </w:rPr>
        <w:t>. ا</w:t>
      </w:r>
      <w:r w:rsidRPr="00FA29BD">
        <w:rPr>
          <w:rFonts w:hint="cs"/>
          <w:sz w:val="20"/>
          <w:szCs w:val="20"/>
          <w:rtl/>
          <w:lang w:bidi="fa-IR"/>
        </w:rPr>
        <w:t>ین</w:t>
      </w:r>
      <w:r w:rsidRPr="00FA29BD">
        <w:rPr>
          <w:sz w:val="20"/>
          <w:szCs w:val="20"/>
          <w:rtl/>
          <w:lang w:bidi="fa-IR"/>
        </w:rPr>
        <w:t xml:space="preserve"> کدها در قالب </w:t>
      </w:r>
      <w:r w:rsidRPr="00FA29BD">
        <w:rPr>
          <w:rFonts w:hint="cs"/>
          <w:sz w:val="20"/>
          <w:szCs w:val="20"/>
          <w:rtl/>
          <w:lang w:bidi="fa-IR"/>
        </w:rPr>
        <w:t>هجده</w:t>
      </w:r>
      <w:r w:rsidRPr="00FA29BD">
        <w:rPr>
          <w:sz w:val="20"/>
          <w:szCs w:val="20"/>
          <w:rtl/>
          <w:lang w:bidi="fa-IR"/>
        </w:rPr>
        <w:t xml:space="preserve"> مفهوم اصل</w:t>
      </w:r>
      <w:r w:rsidRPr="00FA29BD">
        <w:rPr>
          <w:rFonts w:hint="cs"/>
          <w:sz w:val="20"/>
          <w:szCs w:val="20"/>
          <w:rtl/>
          <w:lang w:bidi="fa-IR"/>
        </w:rPr>
        <w:t>ی</w:t>
      </w:r>
      <w:r w:rsidRPr="00FA29BD">
        <w:rPr>
          <w:sz w:val="20"/>
          <w:szCs w:val="20"/>
          <w:rtl/>
          <w:lang w:bidi="fa-IR"/>
        </w:rPr>
        <w:t xml:space="preserve"> دسته‌بند</w:t>
      </w:r>
      <w:r w:rsidRPr="00FA29BD">
        <w:rPr>
          <w:rFonts w:hint="cs"/>
          <w:sz w:val="20"/>
          <w:szCs w:val="20"/>
          <w:rtl/>
          <w:lang w:bidi="fa-IR"/>
        </w:rPr>
        <w:t>ی</w:t>
      </w:r>
      <w:r w:rsidRPr="00FA29BD">
        <w:rPr>
          <w:sz w:val="20"/>
          <w:szCs w:val="20"/>
          <w:rtl/>
          <w:lang w:bidi="fa-IR"/>
        </w:rPr>
        <w:t xml:space="preserve"> شد که </w:t>
      </w:r>
      <w:r w:rsidRPr="00FA29BD">
        <w:rPr>
          <w:rFonts w:hint="eastAsia"/>
          <w:sz w:val="20"/>
          <w:szCs w:val="20"/>
          <w:rtl/>
          <w:lang w:bidi="fa-IR"/>
        </w:rPr>
        <w:t>از</w:t>
      </w:r>
      <w:r w:rsidRPr="00FA29BD">
        <w:rPr>
          <w:sz w:val="20"/>
          <w:szCs w:val="20"/>
          <w:rtl/>
          <w:lang w:bidi="fa-IR"/>
        </w:rPr>
        <w:t xml:space="preserve"> </w:t>
      </w:r>
      <w:r w:rsidRPr="00FA29BD">
        <w:rPr>
          <w:rFonts w:hint="eastAsia"/>
          <w:sz w:val="20"/>
          <w:szCs w:val="20"/>
          <w:rtl/>
          <w:lang w:bidi="fa-IR"/>
        </w:rPr>
        <w:t>مهم‌تر</w:t>
      </w:r>
      <w:r w:rsidRPr="00FA29BD">
        <w:rPr>
          <w:rFonts w:hint="cs"/>
          <w:sz w:val="20"/>
          <w:szCs w:val="20"/>
          <w:rtl/>
          <w:lang w:bidi="fa-IR"/>
        </w:rPr>
        <w:t>ی</w:t>
      </w:r>
      <w:r w:rsidRPr="00FA29BD">
        <w:rPr>
          <w:rFonts w:hint="eastAsia"/>
          <w:sz w:val="20"/>
          <w:szCs w:val="20"/>
          <w:rtl/>
          <w:lang w:bidi="fa-IR"/>
        </w:rPr>
        <w:t>ن</w:t>
      </w:r>
      <w:r w:rsidRPr="00FA29BD">
        <w:rPr>
          <w:sz w:val="20"/>
          <w:szCs w:val="20"/>
          <w:rtl/>
          <w:lang w:bidi="fa-IR"/>
        </w:rPr>
        <w:t xml:space="preserve"> </w:t>
      </w:r>
      <w:r w:rsidRPr="00FA29BD">
        <w:rPr>
          <w:rFonts w:hint="eastAsia"/>
          <w:sz w:val="20"/>
          <w:szCs w:val="20"/>
          <w:rtl/>
          <w:lang w:bidi="fa-IR"/>
        </w:rPr>
        <w:t>آن‌ها</w:t>
      </w:r>
      <w:r w:rsidRPr="00FA29BD">
        <w:rPr>
          <w:sz w:val="20"/>
          <w:szCs w:val="20"/>
          <w:rtl/>
          <w:lang w:bidi="fa-IR"/>
        </w:rPr>
        <w:t xml:space="preserve"> م</w:t>
      </w:r>
      <w:r w:rsidRPr="00FA29BD">
        <w:rPr>
          <w:rFonts w:hint="cs"/>
          <w:sz w:val="20"/>
          <w:szCs w:val="20"/>
          <w:rtl/>
          <w:lang w:bidi="fa-IR"/>
        </w:rPr>
        <w:t>ی‌توان</w:t>
      </w:r>
      <w:r w:rsidRPr="00FA29BD">
        <w:rPr>
          <w:sz w:val="20"/>
          <w:szCs w:val="20"/>
          <w:rtl/>
          <w:lang w:bidi="fa-IR"/>
        </w:rPr>
        <w:t xml:space="preserve"> به علائم لمس</w:t>
      </w:r>
      <w:r w:rsidRPr="00FA29BD">
        <w:rPr>
          <w:rFonts w:hint="cs"/>
          <w:sz w:val="20"/>
          <w:szCs w:val="20"/>
          <w:rtl/>
          <w:lang w:bidi="fa-IR"/>
        </w:rPr>
        <w:t>ی</w:t>
      </w:r>
      <w:r w:rsidRPr="00FA29BD">
        <w:rPr>
          <w:sz w:val="20"/>
          <w:szCs w:val="20"/>
          <w:rtl/>
          <w:lang w:bidi="fa-IR"/>
        </w:rPr>
        <w:t xml:space="preserve"> راهنما با ۱۲ کد، راهنماها</w:t>
      </w:r>
      <w:r w:rsidRPr="00FA29BD">
        <w:rPr>
          <w:rFonts w:hint="cs"/>
          <w:sz w:val="20"/>
          <w:szCs w:val="20"/>
          <w:rtl/>
          <w:lang w:bidi="fa-IR"/>
        </w:rPr>
        <w:t>ی</w:t>
      </w:r>
      <w:r w:rsidRPr="00FA29BD">
        <w:rPr>
          <w:sz w:val="20"/>
          <w:szCs w:val="20"/>
          <w:rtl/>
          <w:lang w:bidi="fa-IR"/>
        </w:rPr>
        <w:t xml:space="preserve"> صوت</w:t>
      </w:r>
      <w:r w:rsidRPr="00FA29BD">
        <w:rPr>
          <w:rFonts w:hint="cs"/>
          <w:sz w:val="20"/>
          <w:szCs w:val="20"/>
          <w:rtl/>
          <w:lang w:bidi="fa-IR"/>
        </w:rPr>
        <w:t>ی</w:t>
      </w:r>
      <w:r w:rsidRPr="00FA29BD">
        <w:rPr>
          <w:sz w:val="20"/>
          <w:szCs w:val="20"/>
          <w:rtl/>
          <w:lang w:bidi="fa-IR"/>
        </w:rPr>
        <w:t xml:space="preserve"> با ۱۰ کد، نشانه‌ها</w:t>
      </w:r>
      <w:r w:rsidRPr="00FA29BD">
        <w:rPr>
          <w:rFonts w:hint="cs"/>
          <w:sz w:val="20"/>
          <w:szCs w:val="20"/>
          <w:rtl/>
          <w:lang w:bidi="fa-IR"/>
        </w:rPr>
        <w:t>ی</w:t>
      </w:r>
      <w:r w:rsidRPr="00FA29BD">
        <w:rPr>
          <w:sz w:val="20"/>
          <w:szCs w:val="20"/>
          <w:rtl/>
          <w:lang w:bidi="fa-IR"/>
        </w:rPr>
        <w:t xml:space="preserve"> بو</w:t>
      </w:r>
      <w:r w:rsidRPr="00FA29BD">
        <w:rPr>
          <w:rFonts w:hint="cs"/>
          <w:sz w:val="20"/>
          <w:szCs w:val="20"/>
          <w:rtl/>
          <w:lang w:bidi="fa-IR"/>
        </w:rPr>
        <w:t>یایی</w:t>
      </w:r>
      <w:r w:rsidRPr="00FA29BD">
        <w:rPr>
          <w:sz w:val="20"/>
          <w:szCs w:val="20"/>
          <w:rtl/>
          <w:lang w:bidi="fa-IR"/>
        </w:rPr>
        <w:t xml:space="preserve"> با ۸ کد، تغ</w:t>
      </w:r>
      <w:r w:rsidRPr="00FA29BD">
        <w:rPr>
          <w:rFonts w:hint="cs"/>
          <w:sz w:val="20"/>
          <w:szCs w:val="20"/>
          <w:rtl/>
          <w:lang w:bidi="fa-IR"/>
        </w:rPr>
        <w:t>ییرات</w:t>
      </w:r>
      <w:r w:rsidRPr="00FA29BD">
        <w:rPr>
          <w:sz w:val="20"/>
          <w:szCs w:val="20"/>
          <w:rtl/>
          <w:lang w:bidi="fa-IR"/>
        </w:rPr>
        <w:t xml:space="preserve"> دما</w:t>
      </w:r>
      <w:r w:rsidRPr="00FA29BD">
        <w:rPr>
          <w:rFonts w:hint="cs"/>
          <w:sz w:val="20"/>
          <w:szCs w:val="20"/>
          <w:rtl/>
          <w:lang w:bidi="fa-IR"/>
        </w:rPr>
        <w:t>یی</w:t>
      </w:r>
      <w:r w:rsidRPr="00FA29BD">
        <w:rPr>
          <w:sz w:val="20"/>
          <w:szCs w:val="20"/>
          <w:rtl/>
          <w:lang w:bidi="fa-IR"/>
        </w:rPr>
        <w:t xml:space="preserve"> با ۷ کد و </w:t>
      </w:r>
      <w:r w:rsidR="00876DD1">
        <w:rPr>
          <w:sz w:val="20"/>
          <w:szCs w:val="20"/>
          <w:rtl/>
          <w:lang w:bidi="fa-IR"/>
        </w:rPr>
        <w:br w:type="column"/>
      </w:r>
    </w:p>
    <w:p w14:paraId="6E5FECBB" w14:textId="5612F9BC" w:rsidR="00A84E3C" w:rsidRPr="00FA29BD" w:rsidRDefault="00A84E3C" w:rsidP="00A84E3C">
      <w:pPr>
        <w:jc w:val="both"/>
        <w:rPr>
          <w:sz w:val="20"/>
          <w:szCs w:val="20"/>
          <w:rtl/>
          <w:lang w:bidi="fa-IR"/>
        </w:rPr>
      </w:pPr>
      <w:r w:rsidRPr="00FA29BD">
        <w:rPr>
          <w:sz w:val="20"/>
          <w:szCs w:val="20"/>
          <w:rtl/>
          <w:lang w:bidi="fa-IR"/>
        </w:rPr>
        <w:t>سطوح قابل</w:t>
      </w:r>
      <w:r w:rsidRPr="00FA29BD">
        <w:rPr>
          <w:rFonts w:hint="eastAsia"/>
          <w:sz w:val="20"/>
          <w:szCs w:val="20"/>
          <w:rtl/>
          <w:lang w:bidi="fa-IR"/>
        </w:rPr>
        <w:t>‌</w:t>
      </w:r>
      <w:r w:rsidRPr="00FA29BD">
        <w:rPr>
          <w:sz w:val="20"/>
          <w:szCs w:val="20"/>
          <w:rtl/>
          <w:lang w:bidi="fa-IR"/>
        </w:rPr>
        <w:t>تشخ</w:t>
      </w:r>
      <w:r w:rsidRPr="00FA29BD">
        <w:rPr>
          <w:rFonts w:hint="cs"/>
          <w:sz w:val="20"/>
          <w:szCs w:val="20"/>
          <w:rtl/>
          <w:lang w:bidi="fa-IR"/>
        </w:rPr>
        <w:t>یص</w:t>
      </w:r>
      <w:r w:rsidRPr="00FA29BD">
        <w:rPr>
          <w:sz w:val="20"/>
          <w:szCs w:val="20"/>
          <w:rtl/>
          <w:lang w:bidi="fa-IR"/>
        </w:rPr>
        <w:t xml:space="preserve"> با ۹ کد اشاره </w:t>
      </w:r>
      <w:r w:rsidRPr="00FA29BD">
        <w:rPr>
          <w:rFonts w:hint="cs"/>
          <w:sz w:val="20"/>
          <w:szCs w:val="20"/>
          <w:rtl/>
          <w:lang w:bidi="fa-IR"/>
        </w:rPr>
        <w:t>کرد</w:t>
      </w:r>
      <w:r w:rsidRPr="00FA29BD">
        <w:rPr>
          <w:sz w:val="20"/>
          <w:szCs w:val="20"/>
          <w:rtl/>
          <w:lang w:bidi="fa-IR"/>
        </w:rPr>
        <w:t>.</w:t>
      </w:r>
    </w:p>
    <w:p w14:paraId="7109C08F" w14:textId="31AA76F0" w:rsidR="00A84E3C" w:rsidRPr="00FA29BD" w:rsidRDefault="00A84E3C" w:rsidP="00A84E3C">
      <w:pPr>
        <w:jc w:val="both"/>
        <w:rPr>
          <w:sz w:val="20"/>
          <w:szCs w:val="20"/>
          <w:rtl/>
          <w:lang w:bidi="fa-IR"/>
        </w:rPr>
      </w:pPr>
      <w:r w:rsidRPr="00FA29BD">
        <w:rPr>
          <w:rFonts w:hint="cs"/>
          <w:sz w:val="20"/>
          <w:szCs w:val="20"/>
          <w:rtl/>
          <w:lang w:bidi="fa-IR"/>
        </w:rPr>
        <w:t>در</w:t>
      </w:r>
      <w:r w:rsidRPr="00FA29BD">
        <w:rPr>
          <w:sz w:val="20"/>
          <w:szCs w:val="20"/>
          <w:rtl/>
          <w:lang w:bidi="fa-IR"/>
        </w:rPr>
        <w:t xml:space="preserve"> مرحل</w:t>
      </w:r>
      <w:r w:rsidRPr="00FA29BD">
        <w:rPr>
          <w:rFonts w:hint="cs"/>
          <w:sz w:val="20"/>
          <w:szCs w:val="20"/>
          <w:rtl/>
          <w:lang w:bidi="fa-IR"/>
        </w:rPr>
        <w:t>ۀ</w:t>
      </w:r>
      <w:r w:rsidRPr="00FA29BD">
        <w:rPr>
          <w:sz w:val="20"/>
          <w:szCs w:val="20"/>
          <w:rtl/>
          <w:lang w:bidi="fa-IR"/>
        </w:rPr>
        <w:t xml:space="preserve"> کدگذار</w:t>
      </w:r>
      <w:r w:rsidRPr="00FA29BD">
        <w:rPr>
          <w:rFonts w:hint="cs"/>
          <w:sz w:val="20"/>
          <w:szCs w:val="20"/>
          <w:rtl/>
          <w:lang w:bidi="fa-IR"/>
        </w:rPr>
        <w:t>ی</w:t>
      </w:r>
      <w:r w:rsidRPr="00FA29BD">
        <w:rPr>
          <w:sz w:val="20"/>
          <w:szCs w:val="20"/>
          <w:rtl/>
          <w:lang w:bidi="fa-IR"/>
        </w:rPr>
        <w:t xml:space="preserve"> محور</w:t>
      </w:r>
      <w:r w:rsidRPr="00FA29BD">
        <w:rPr>
          <w:rFonts w:hint="cs"/>
          <w:sz w:val="20"/>
          <w:szCs w:val="20"/>
          <w:rtl/>
          <w:lang w:bidi="fa-IR"/>
        </w:rPr>
        <w:t>ی،</w:t>
      </w:r>
      <w:r w:rsidRPr="00FA29BD">
        <w:rPr>
          <w:sz w:val="20"/>
          <w:szCs w:val="20"/>
          <w:rtl/>
          <w:lang w:bidi="fa-IR"/>
        </w:rPr>
        <w:t xml:space="preserve"> مفاه</w:t>
      </w:r>
      <w:r w:rsidRPr="00FA29BD">
        <w:rPr>
          <w:rFonts w:hint="cs"/>
          <w:sz w:val="20"/>
          <w:szCs w:val="20"/>
          <w:rtl/>
          <w:lang w:bidi="fa-IR"/>
        </w:rPr>
        <w:t>یم</w:t>
      </w:r>
      <w:r w:rsidRPr="00FA29BD">
        <w:rPr>
          <w:sz w:val="20"/>
          <w:szCs w:val="20"/>
          <w:rtl/>
          <w:lang w:bidi="fa-IR"/>
        </w:rPr>
        <w:t xml:space="preserve"> </w:t>
      </w:r>
      <w:r w:rsidRPr="00FA29BD">
        <w:rPr>
          <w:rFonts w:hint="eastAsia"/>
          <w:sz w:val="20"/>
          <w:szCs w:val="20"/>
          <w:rtl/>
          <w:lang w:bidi="fa-IR"/>
        </w:rPr>
        <w:t>استخراج‌شده</w:t>
      </w:r>
      <w:r w:rsidRPr="00FA29BD">
        <w:rPr>
          <w:sz w:val="20"/>
          <w:szCs w:val="20"/>
          <w:rtl/>
          <w:lang w:bidi="fa-IR"/>
        </w:rPr>
        <w:t xml:space="preserve"> در </w:t>
      </w:r>
      <w:r w:rsidRPr="00FA29BD">
        <w:rPr>
          <w:rFonts w:hint="cs"/>
          <w:sz w:val="20"/>
          <w:szCs w:val="20"/>
          <w:rtl/>
          <w:lang w:bidi="fa-IR"/>
        </w:rPr>
        <w:t>شش</w:t>
      </w:r>
      <w:r w:rsidRPr="00FA29BD">
        <w:rPr>
          <w:sz w:val="20"/>
          <w:szCs w:val="20"/>
          <w:rtl/>
          <w:lang w:bidi="fa-IR"/>
        </w:rPr>
        <w:t xml:space="preserve"> مقول</w:t>
      </w:r>
      <w:r w:rsidRPr="00FA29BD">
        <w:rPr>
          <w:rFonts w:hint="cs"/>
          <w:sz w:val="20"/>
          <w:szCs w:val="20"/>
          <w:rtl/>
          <w:lang w:bidi="fa-IR"/>
        </w:rPr>
        <w:t>ۀ</w:t>
      </w:r>
      <w:r w:rsidRPr="00FA29BD">
        <w:rPr>
          <w:sz w:val="20"/>
          <w:szCs w:val="20"/>
          <w:rtl/>
          <w:lang w:bidi="fa-IR"/>
        </w:rPr>
        <w:t xml:space="preserve"> اصل</w:t>
      </w:r>
      <w:r w:rsidRPr="00FA29BD">
        <w:rPr>
          <w:rFonts w:hint="cs"/>
          <w:sz w:val="20"/>
          <w:szCs w:val="20"/>
          <w:rtl/>
          <w:lang w:bidi="fa-IR"/>
        </w:rPr>
        <w:t>ی</w:t>
      </w:r>
      <w:r w:rsidRPr="00FA29BD">
        <w:rPr>
          <w:sz w:val="20"/>
          <w:szCs w:val="20"/>
          <w:rtl/>
          <w:lang w:bidi="fa-IR"/>
        </w:rPr>
        <w:t xml:space="preserve"> سازمان</w:t>
      </w:r>
      <w:r w:rsidRPr="00FA29BD">
        <w:rPr>
          <w:rFonts w:hint="eastAsia"/>
          <w:sz w:val="20"/>
          <w:szCs w:val="20"/>
          <w:rtl/>
          <w:lang w:bidi="fa-IR"/>
        </w:rPr>
        <w:t>‌</w:t>
      </w:r>
      <w:r w:rsidRPr="00FA29BD">
        <w:rPr>
          <w:sz w:val="20"/>
          <w:szCs w:val="20"/>
          <w:rtl/>
          <w:lang w:bidi="fa-IR"/>
        </w:rPr>
        <w:t>ده</w:t>
      </w:r>
      <w:r w:rsidRPr="00FA29BD">
        <w:rPr>
          <w:rFonts w:hint="cs"/>
          <w:sz w:val="20"/>
          <w:szCs w:val="20"/>
          <w:rtl/>
          <w:lang w:bidi="fa-IR"/>
        </w:rPr>
        <w:t>ی</w:t>
      </w:r>
      <w:r w:rsidRPr="00FA29BD">
        <w:rPr>
          <w:sz w:val="20"/>
          <w:szCs w:val="20"/>
          <w:rtl/>
          <w:lang w:bidi="fa-IR"/>
        </w:rPr>
        <w:t xml:space="preserve"> شد. مقول</w:t>
      </w:r>
      <w:r w:rsidRPr="00FA29BD">
        <w:rPr>
          <w:rFonts w:hint="cs"/>
          <w:sz w:val="20"/>
          <w:szCs w:val="20"/>
          <w:rtl/>
          <w:lang w:bidi="fa-IR"/>
        </w:rPr>
        <w:t>ۀ</w:t>
      </w:r>
      <w:r w:rsidRPr="00FA29BD">
        <w:rPr>
          <w:sz w:val="20"/>
          <w:szCs w:val="20"/>
          <w:rtl/>
          <w:lang w:bidi="fa-IR"/>
        </w:rPr>
        <w:t xml:space="preserve"> ابعاد کالبد</w:t>
      </w:r>
      <w:r w:rsidRPr="00FA29BD">
        <w:rPr>
          <w:rFonts w:hint="cs"/>
          <w:sz w:val="20"/>
          <w:szCs w:val="20"/>
          <w:rtl/>
          <w:lang w:bidi="fa-IR"/>
        </w:rPr>
        <w:t>ی</w:t>
      </w:r>
      <w:r w:rsidRPr="00FA29BD">
        <w:rPr>
          <w:rFonts w:hint="eastAsia"/>
          <w:sz w:val="20"/>
          <w:szCs w:val="20"/>
          <w:rtl/>
          <w:lang w:bidi="fa-IR"/>
        </w:rPr>
        <w:t>‌</w:t>
      </w:r>
      <w:r w:rsidRPr="00FA29BD">
        <w:rPr>
          <w:sz w:val="20"/>
          <w:szCs w:val="20"/>
          <w:rtl/>
          <w:lang w:bidi="fa-IR"/>
        </w:rPr>
        <w:t>حس</w:t>
      </w:r>
      <w:r w:rsidRPr="00FA29BD">
        <w:rPr>
          <w:rFonts w:hint="cs"/>
          <w:sz w:val="20"/>
          <w:szCs w:val="20"/>
          <w:rtl/>
          <w:lang w:bidi="fa-IR"/>
        </w:rPr>
        <w:t>ی</w:t>
      </w:r>
      <w:r w:rsidRPr="00FA29BD">
        <w:rPr>
          <w:sz w:val="20"/>
          <w:szCs w:val="20"/>
          <w:rtl/>
          <w:lang w:bidi="fa-IR"/>
        </w:rPr>
        <w:t xml:space="preserve"> با ۳۷ کد و ضر</w:t>
      </w:r>
      <w:r w:rsidRPr="00FA29BD">
        <w:rPr>
          <w:rFonts w:hint="cs"/>
          <w:sz w:val="20"/>
          <w:szCs w:val="20"/>
          <w:rtl/>
          <w:lang w:bidi="fa-IR"/>
        </w:rPr>
        <w:t>یب</w:t>
      </w:r>
      <w:r w:rsidRPr="00FA29BD">
        <w:rPr>
          <w:sz w:val="20"/>
          <w:szCs w:val="20"/>
          <w:rtl/>
          <w:lang w:bidi="fa-IR"/>
        </w:rPr>
        <w:t xml:space="preserve"> اهم</w:t>
      </w:r>
      <w:r w:rsidRPr="00FA29BD">
        <w:rPr>
          <w:rFonts w:hint="cs"/>
          <w:sz w:val="20"/>
          <w:szCs w:val="20"/>
          <w:rtl/>
          <w:lang w:bidi="fa-IR"/>
        </w:rPr>
        <w:t>یت</w:t>
      </w:r>
      <w:r w:rsidRPr="00FA29BD">
        <w:rPr>
          <w:sz w:val="20"/>
          <w:szCs w:val="20"/>
          <w:rtl/>
          <w:lang w:bidi="fa-IR"/>
        </w:rPr>
        <w:t xml:space="preserve"> </w:t>
      </w:r>
      <w:r w:rsidRPr="00FA29BD">
        <w:rPr>
          <w:rFonts w:hint="cs"/>
          <w:sz w:val="20"/>
          <w:szCs w:val="20"/>
          <w:rtl/>
          <w:lang w:bidi="fa-IR"/>
        </w:rPr>
        <w:t xml:space="preserve">۰٫۲۸۹ </w:t>
      </w:r>
      <w:r w:rsidRPr="00FA29BD">
        <w:rPr>
          <w:sz w:val="20"/>
          <w:szCs w:val="20"/>
          <w:rtl/>
          <w:lang w:bidi="fa-IR"/>
        </w:rPr>
        <w:t>در اولو</w:t>
      </w:r>
      <w:r w:rsidRPr="00FA29BD">
        <w:rPr>
          <w:rFonts w:hint="cs"/>
          <w:sz w:val="20"/>
          <w:szCs w:val="20"/>
          <w:rtl/>
          <w:lang w:bidi="fa-IR"/>
        </w:rPr>
        <w:t>یت</w:t>
      </w:r>
      <w:r w:rsidRPr="00FA29BD">
        <w:rPr>
          <w:sz w:val="20"/>
          <w:szCs w:val="20"/>
          <w:rtl/>
          <w:lang w:bidi="fa-IR"/>
        </w:rPr>
        <w:t xml:space="preserve"> اول قرار گرفت که </w:t>
      </w:r>
      <w:r w:rsidRPr="00FA29BD">
        <w:rPr>
          <w:rFonts w:hint="cs"/>
          <w:sz w:val="20"/>
          <w:szCs w:val="20"/>
          <w:rtl/>
          <w:lang w:bidi="fa-IR"/>
        </w:rPr>
        <w:t>دربرگیرندۀ</w:t>
      </w:r>
      <w:r w:rsidRPr="00FA29BD">
        <w:rPr>
          <w:sz w:val="20"/>
          <w:szCs w:val="20"/>
          <w:rtl/>
          <w:lang w:bidi="fa-IR"/>
        </w:rPr>
        <w:t xml:space="preserve"> مفاه</w:t>
      </w:r>
      <w:r w:rsidRPr="00FA29BD">
        <w:rPr>
          <w:rFonts w:hint="cs"/>
          <w:sz w:val="20"/>
          <w:szCs w:val="20"/>
          <w:rtl/>
          <w:lang w:bidi="fa-IR"/>
        </w:rPr>
        <w:t>یمی</w:t>
      </w:r>
      <w:r w:rsidRPr="00FA29BD">
        <w:rPr>
          <w:sz w:val="20"/>
          <w:szCs w:val="20"/>
          <w:rtl/>
          <w:lang w:bidi="fa-IR"/>
        </w:rPr>
        <w:t xml:space="preserve"> چون علائم لمس</w:t>
      </w:r>
      <w:r w:rsidRPr="00FA29BD">
        <w:rPr>
          <w:rFonts w:hint="cs"/>
          <w:sz w:val="20"/>
          <w:szCs w:val="20"/>
          <w:rtl/>
          <w:lang w:bidi="fa-IR"/>
        </w:rPr>
        <w:t>ی</w:t>
      </w:r>
      <w:r w:rsidRPr="00FA29BD">
        <w:rPr>
          <w:sz w:val="20"/>
          <w:szCs w:val="20"/>
          <w:rtl/>
          <w:lang w:bidi="fa-IR"/>
        </w:rPr>
        <w:t xml:space="preserve"> راهنما، سطوح قابل</w:t>
      </w:r>
      <w:r w:rsidRPr="00FA29BD">
        <w:rPr>
          <w:rFonts w:hint="eastAsia"/>
          <w:sz w:val="20"/>
          <w:szCs w:val="20"/>
          <w:rtl/>
          <w:lang w:bidi="fa-IR"/>
        </w:rPr>
        <w:t>‌</w:t>
      </w:r>
      <w:r w:rsidRPr="00FA29BD">
        <w:rPr>
          <w:sz w:val="20"/>
          <w:szCs w:val="20"/>
          <w:rtl/>
          <w:lang w:bidi="fa-IR"/>
        </w:rPr>
        <w:t>تشخ</w:t>
      </w:r>
      <w:r w:rsidRPr="00FA29BD">
        <w:rPr>
          <w:rFonts w:hint="cs"/>
          <w:sz w:val="20"/>
          <w:szCs w:val="20"/>
          <w:rtl/>
          <w:lang w:bidi="fa-IR"/>
        </w:rPr>
        <w:t>یص،</w:t>
      </w:r>
      <w:r w:rsidRPr="00FA29BD">
        <w:rPr>
          <w:sz w:val="20"/>
          <w:szCs w:val="20"/>
          <w:rtl/>
          <w:lang w:bidi="fa-IR"/>
        </w:rPr>
        <w:t xml:space="preserve"> علائم برجسته و روشنا</w:t>
      </w:r>
      <w:r w:rsidRPr="00FA29BD">
        <w:rPr>
          <w:rFonts w:hint="cs"/>
          <w:sz w:val="20"/>
          <w:szCs w:val="20"/>
          <w:rtl/>
          <w:lang w:bidi="fa-IR"/>
        </w:rPr>
        <w:t>یی</w:t>
      </w:r>
      <w:r w:rsidRPr="00FA29BD">
        <w:rPr>
          <w:sz w:val="20"/>
          <w:szCs w:val="20"/>
          <w:rtl/>
          <w:lang w:bidi="fa-IR"/>
        </w:rPr>
        <w:t xml:space="preserve"> غ</w:t>
      </w:r>
      <w:r w:rsidRPr="00FA29BD">
        <w:rPr>
          <w:rFonts w:hint="cs"/>
          <w:sz w:val="20"/>
          <w:szCs w:val="20"/>
          <w:rtl/>
          <w:lang w:bidi="fa-IR"/>
        </w:rPr>
        <w:t>یربصری</w:t>
      </w:r>
      <w:r w:rsidRPr="00FA29BD">
        <w:rPr>
          <w:sz w:val="20"/>
          <w:szCs w:val="20"/>
          <w:rtl/>
          <w:lang w:bidi="fa-IR"/>
        </w:rPr>
        <w:t xml:space="preserve"> بود. مقول</w:t>
      </w:r>
      <w:r w:rsidRPr="00FA29BD">
        <w:rPr>
          <w:rFonts w:hint="cs"/>
          <w:sz w:val="20"/>
          <w:szCs w:val="20"/>
          <w:rtl/>
          <w:lang w:bidi="fa-IR"/>
        </w:rPr>
        <w:t>ۀ</w:t>
      </w:r>
      <w:r w:rsidRPr="00FA29BD">
        <w:rPr>
          <w:sz w:val="20"/>
          <w:szCs w:val="20"/>
          <w:rtl/>
          <w:lang w:bidi="fa-IR"/>
        </w:rPr>
        <w:t xml:space="preserve"> س</w:t>
      </w:r>
      <w:r w:rsidRPr="00FA29BD">
        <w:rPr>
          <w:rFonts w:hint="cs"/>
          <w:sz w:val="20"/>
          <w:szCs w:val="20"/>
          <w:rtl/>
          <w:lang w:bidi="fa-IR"/>
        </w:rPr>
        <w:t>یستم‌های</w:t>
      </w:r>
      <w:r w:rsidRPr="00FA29BD">
        <w:rPr>
          <w:sz w:val="20"/>
          <w:szCs w:val="20"/>
          <w:rtl/>
          <w:lang w:bidi="fa-IR"/>
        </w:rPr>
        <w:t xml:space="preserve"> ارتباط</w:t>
      </w:r>
      <w:r w:rsidRPr="00FA29BD">
        <w:rPr>
          <w:rFonts w:hint="cs"/>
          <w:sz w:val="20"/>
          <w:szCs w:val="20"/>
          <w:rtl/>
          <w:lang w:bidi="fa-IR"/>
        </w:rPr>
        <w:t>ی</w:t>
      </w:r>
      <w:r w:rsidRPr="00FA29BD">
        <w:rPr>
          <w:sz w:val="20"/>
          <w:szCs w:val="20"/>
          <w:rtl/>
          <w:lang w:bidi="fa-IR"/>
        </w:rPr>
        <w:t xml:space="preserve"> با ۳۶ کد و ضر</w:t>
      </w:r>
      <w:r w:rsidRPr="00FA29BD">
        <w:rPr>
          <w:rFonts w:hint="cs"/>
          <w:sz w:val="20"/>
          <w:szCs w:val="20"/>
          <w:rtl/>
          <w:lang w:bidi="fa-IR"/>
        </w:rPr>
        <w:t>یب</w:t>
      </w:r>
      <w:r w:rsidRPr="00FA29BD">
        <w:rPr>
          <w:sz w:val="20"/>
          <w:szCs w:val="20"/>
          <w:rtl/>
          <w:lang w:bidi="fa-IR"/>
        </w:rPr>
        <w:t xml:space="preserve"> اهم</w:t>
      </w:r>
      <w:r w:rsidRPr="00FA29BD">
        <w:rPr>
          <w:rFonts w:hint="cs"/>
          <w:sz w:val="20"/>
          <w:szCs w:val="20"/>
          <w:rtl/>
          <w:lang w:bidi="fa-IR"/>
        </w:rPr>
        <w:t>یت</w:t>
      </w:r>
      <w:r w:rsidRPr="00FA29BD">
        <w:rPr>
          <w:sz w:val="20"/>
          <w:szCs w:val="20"/>
          <w:rtl/>
          <w:lang w:bidi="fa-IR"/>
        </w:rPr>
        <w:t xml:space="preserve"> </w:t>
      </w:r>
      <w:r w:rsidRPr="00FA29BD">
        <w:rPr>
          <w:rFonts w:hint="cs"/>
          <w:sz w:val="20"/>
          <w:szCs w:val="20"/>
          <w:rtl/>
          <w:lang w:bidi="fa-IR"/>
        </w:rPr>
        <w:t>۰٫۲۸۱</w:t>
      </w:r>
      <w:r w:rsidRPr="00FA29BD">
        <w:rPr>
          <w:sz w:val="20"/>
          <w:szCs w:val="20"/>
          <w:rtl/>
          <w:lang w:bidi="fa-IR"/>
        </w:rPr>
        <w:t xml:space="preserve"> در اولو</w:t>
      </w:r>
      <w:r w:rsidRPr="00FA29BD">
        <w:rPr>
          <w:rFonts w:hint="cs"/>
          <w:sz w:val="20"/>
          <w:szCs w:val="20"/>
          <w:rtl/>
          <w:lang w:bidi="fa-IR"/>
        </w:rPr>
        <w:t>یت</w:t>
      </w:r>
      <w:r w:rsidRPr="00FA29BD">
        <w:rPr>
          <w:sz w:val="20"/>
          <w:szCs w:val="20"/>
          <w:rtl/>
          <w:lang w:bidi="fa-IR"/>
        </w:rPr>
        <w:t xml:space="preserve"> دوم قرار داشت که راهنماها</w:t>
      </w:r>
      <w:r w:rsidRPr="00FA29BD">
        <w:rPr>
          <w:rFonts w:hint="cs"/>
          <w:sz w:val="20"/>
          <w:szCs w:val="20"/>
          <w:rtl/>
          <w:lang w:bidi="fa-IR"/>
        </w:rPr>
        <w:t>ی</w:t>
      </w:r>
      <w:r w:rsidRPr="00FA29BD">
        <w:rPr>
          <w:sz w:val="20"/>
          <w:szCs w:val="20"/>
          <w:rtl/>
          <w:lang w:bidi="fa-IR"/>
        </w:rPr>
        <w:t xml:space="preserve"> صوت</w:t>
      </w:r>
      <w:r w:rsidRPr="00FA29BD">
        <w:rPr>
          <w:rFonts w:hint="cs"/>
          <w:sz w:val="20"/>
          <w:szCs w:val="20"/>
          <w:rtl/>
          <w:lang w:bidi="fa-IR"/>
        </w:rPr>
        <w:t>ی،</w:t>
      </w:r>
      <w:r w:rsidRPr="00FA29BD">
        <w:rPr>
          <w:sz w:val="20"/>
          <w:szCs w:val="20"/>
          <w:rtl/>
          <w:lang w:bidi="fa-IR"/>
        </w:rPr>
        <w:t xml:space="preserve"> نشانه‌ها</w:t>
      </w:r>
      <w:r w:rsidRPr="00FA29BD">
        <w:rPr>
          <w:rFonts w:hint="cs"/>
          <w:sz w:val="20"/>
          <w:szCs w:val="20"/>
          <w:rtl/>
          <w:lang w:bidi="fa-IR"/>
        </w:rPr>
        <w:t>ی</w:t>
      </w:r>
      <w:r w:rsidRPr="00FA29BD">
        <w:rPr>
          <w:sz w:val="20"/>
          <w:szCs w:val="20"/>
          <w:rtl/>
          <w:lang w:bidi="fa-IR"/>
        </w:rPr>
        <w:t xml:space="preserve"> بو</w:t>
      </w:r>
      <w:r w:rsidRPr="00FA29BD">
        <w:rPr>
          <w:rFonts w:hint="cs"/>
          <w:sz w:val="20"/>
          <w:szCs w:val="20"/>
          <w:rtl/>
          <w:lang w:bidi="fa-IR"/>
        </w:rPr>
        <w:t>یایی،</w:t>
      </w:r>
      <w:r w:rsidRPr="00FA29BD">
        <w:rPr>
          <w:sz w:val="20"/>
          <w:szCs w:val="20"/>
          <w:rtl/>
          <w:lang w:bidi="fa-IR"/>
        </w:rPr>
        <w:t xml:space="preserve"> س</w:t>
      </w:r>
      <w:r w:rsidRPr="00FA29BD">
        <w:rPr>
          <w:rFonts w:hint="cs"/>
          <w:sz w:val="20"/>
          <w:szCs w:val="20"/>
          <w:rtl/>
          <w:lang w:bidi="fa-IR"/>
        </w:rPr>
        <w:t>یستم‌های</w:t>
      </w:r>
      <w:r w:rsidRPr="00FA29BD">
        <w:rPr>
          <w:sz w:val="20"/>
          <w:szCs w:val="20"/>
          <w:rtl/>
          <w:lang w:bidi="fa-IR"/>
        </w:rPr>
        <w:t xml:space="preserve"> هشدار و فناور</w:t>
      </w:r>
      <w:r w:rsidRPr="00FA29BD">
        <w:rPr>
          <w:rFonts w:hint="cs"/>
          <w:sz w:val="20"/>
          <w:szCs w:val="20"/>
          <w:rtl/>
          <w:lang w:bidi="fa-IR"/>
        </w:rPr>
        <w:t>ی‌های</w:t>
      </w:r>
      <w:r w:rsidRPr="00FA29BD">
        <w:rPr>
          <w:sz w:val="20"/>
          <w:szCs w:val="20"/>
          <w:rtl/>
          <w:lang w:bidi="fa-IR"/>
        </w:rPr>
        <w:t xml:space="preserve"> کمک</w:t>
      </w:r>
      <w:r w:rsidRPr="00FA29BD">
        <w:rPr>
          <w:rFonts w:hint="cs"/>
          <w:sz w:val="20"/>
          <w:szCs w:val="20"/>
          <w:rtl/>
          <w:lang w:bidi="fa-IR"/>
        </w:rPr>
        <w:t>ی</w:t>
      </w:r>
      <w:r w:rsidRPr="00FA29BD">
        <w:rPr>
          <w:sz w:val="20"/>
          <w:szCs w:val="20"/>
          <w:rtl/>
          <w:lang w:bidi="fa-IR"/>
        </w:rPr>
        <w:t xml:space="preserve"> را در بر </w:t>
      </w:r>
      <w:r w:rsidRPr="00FA29BD">
        <w:rPr>
          <w:rFonts w:hint="cs"/>
          <w:sz w:val="20"/>
          <w:szCs w:val="20"/>
          <w:rtl/>
          <w:lang w:bidi="fa-IR"/>
        </w:rPr>
        <w:t>‌گرفت</w:t>
      </w:r>
      <w:r w:rsidRPr="00FA29BD">
        <w:rPr>
          <w:sz w:val="20"/>
          <w:szCs w:val="20"/>
          <w:rtl/>
          <w:lang w:bidi="fa-IR"/>
        </w:rPr>
        <w:t>. مقول</w:t>
      </w:r>
      <w:r w:rsidRPr="00FA29BD">
        <w:rPr>
          <w:rFonts w:hint="cs"/>
          <w:sz w:val="20"/>
          <w:szCs w:val="20"/>
          <w:rtl/>
          <w:lang w:bidi="fa-IR"/>
        </w:rPr>
        <w:t>ۀ</w:t>
      </w:r>
      <w:r w:rsidRPr="00FA29BD">
        <w:rPr>
          <w:sz w:val="20"/>
          <w:szCs w:val="20"/>
          <w:rtl/>
          <w:lang w:bidi="fa-IR"/>
        </w:rPr>
        <w:t xml:space="preserve"> سازمان فضا</w:t>
      </w:r>
      <w:r w:rsidRPr="00FA29BD">
        <w:rPr>
          <w:rFonts w:hint="cs"/>
          <w:sz w:val="20"/>
          <w:szCs w:val="20"/>
          <w:rtl/>
          <w:lang w:bidi="fa-IR"/>
        </w:rPr>
        <w:t>یی</w:t>
      </w:r>
      <w:r w:rsidRPr="00FA29BD">
        <w:rPr>
          <w:sz w:val="20"/>
          <w:szCs w:val="20"/>
          <w:rtl/>
          <w:lang w:bidi="fa-IR"/>
        </w:rPr>
        <w:t xml:space="preserve"> با ۲۶ کد و ضر</w:t>
      </w:r>
      <w:r w:rsidRPr="00FA29BD">
        <w:rPr>
          <w:rFonts w:hint="cs"/>
          <w:sz w:val="20"/>
          <w:szCs w:val="20"/>
          <w:rtl/>
          <w:lang w:bidi="fa-IR"/>
        </w:rPr>
        <w:t>یب</w:t>
      </w:r>
      <w:r w:rsidRPr="00FA29BD">
        <w:rPr>
          <w:sz w:val="20"/>
          <w:szCs w:val="20"/>
          <w:rtl/>
          <w:lang w:bidi="fa-IR"/>
        </w:rPr>
        <w:t xml:space="preserve"> اهم</w:t>
      </w:r>
      <w:r w:rsidRPr="00FA29BD">
        <w:rPr>
          <w:rFonts w:hint="cs"/>
          <w:sz w:val="20"/>
          <w:szCs w:val="20"/>
          <w:rtl/>
          <w:lang w:bidi="fa-IR"/>
        </w:rPr>
        <w:t>یت</w:t>
      </w:r>
      <w:r w:rsidRPr="00FA29BD">
        <w:rPr>
          <w:sz w:val="20"/>
          <w:szCs w:val="20"/>
          <w:rtl/>
          <w:lang w:bidi="fa-IR"/>
        </w:rPr>
        <w:t xml:space="preserve"> </w:t>
      </w:r>
      <w:r w:rsidRPr="00FA29BD">
        <w:rPr>
          <w:rFonts w:hint="cs"/>
          <w:sz w:val="20"/>
          <w:szCs w:val="20"/>
          <w:rtl/>
          <w:lang w:bidi="fa-IR"/>
        </w:rPr>
        <w:t>۰٫۲۰۳</w:t>
      </w:r>
      <w:r w:rsidRPr="00FA29BD">
        <w:rPr>
          <w:sz w:val="20"/>
          <w:szCs w:val="20"/>
          <w:rtl/>
          <w:lang w:bidi="fa-IR"/>
        </w:rPr>
        <w:t xml:space="preserve"> در رتب</w:t>
      </w:r>
      <w:r w:rsidRPr="00FA29BD">
        <w:rPr>
          <w:rFonts w:hint="cs"/>
          <w:sz w:val="20"/>
          <w:szCs w:val="20"/>
          <w:rtl/>
          <w:lang w:bidi="fa-IR"/>
        </w:rPr>
        <w:t>ۀ</w:t>
      </w:r>
      <w:r w:rsidRPr="00FA29BD">
        <w:rPr>
          <w:sz w:val="20"/>
          <w:szCs w:val="20"/>
          <w:rtl/>
          <w:lang w:bidi="fa-IR"/>
        </w:rPr>
        <w:t xml:space="preserve"> سوم </w:t>
      </w:r>
      <w:r w:rsidRPr="00FA29BD">
        <w:rPr>
          <w:rFonts w:hint="cs"/>
          <w:sz w:val="20"/>
          <w:szCs w:val="20"/>
          <w:rtl/>
          <w:lang w:bidi="fa-IR"/>
        </w:rPr>
        <w:t>جای</w:t>
      </w:r>
      <w:r w:rsidRPr="00FA29BD">
        <w:rPr>
          <w:sz w:val="20"/>
          <w:szCs w:val="20"/>
          <w:rtl/>
          <w:lang w:bidi="fa-IR"/>
        </w:rPr>
        <w:t xml:space="preserve"> گرفت. همچن</w:t>
      </w:r>
      <w:r w:rsidRPr="00FA29BD">
        <w:rPr>
          <w:rFonts w:hint="cs"/>
          <w:sz w:val="20"/>
          <w:szCs w:val="20"/>
          <w:rtl/>
          <w:lang w:bidi="fa-IR"/>
        </w:rPr>
        <w:t>ین</w:t>
      </w:r>
      <w:r w:rsidRPr="00FA29BD">
        <w:rPr>
          <w:sz w:val="20"/>
          <w:szCs w:val="20"/>
          <w:rtl/>
          <w:lang w:bidi="fa-IR"/>
        </w:rPr>
        <w:t xml:space="preserve"> مقوله‌ها</w:t>
      </w:r>
      <w:r w:rsidRPr="00FA29BD">
        <w:rPr>
          <w:rFonts w:hint="cs"/>
          <w:sz w:val="20"/>
          <w:szCs w:val="20"/>
          <w:rtl/>
          <w:lang w:bidi="fa-IR"/>
        </w:rPr>
        <w:t>ی</w:t>
      </w:r>
      <w:r w:rsidRPr="00FA29BD">
        <w:rPr>
          <w:sz w:val="20"/>
          <w:szCs w:val="20"/>
          <w:rtl/>
          <w:lang w:bidi="fa-IR"/>
        </w:rPr>
        <w:t xml:space="preserve"> عوامل روان</w:t>
      </w:r>
      <w:r w:rsidRPr="00FA29BD">
        <w:rPr>
          <w:rFonts w:hint="eastAsia"/>
          <w:sz w:val="20"/>
          <w:szCs w:val="20"/>
          <w:rtl/>
          <w:lang w:bidi="fa-IR"/>
        </w:rPr>
        <w:t>‌</w:t>
      </w:r>
      <w:r w:rsidRPr="00FA29BD">
        <w:rPr>
          <w:sz w:val="20"/>
          <w:szCs w:val="20"/>
          <w:rtl/>
          <w:lang w:bidi="fa-IR"/>
        </w:rPr>
        <w:t>شناخت</w:t>
      </w:r>
      <w:r w:rsidRPr="00FA29BD">
        <w:rPr>
          <w:rFonts w:hint="cs"/>
          <w:sz w:val="20"/>
          <w:szCs w:val="20"/>
          <w:rtl/>
          <w:lang w:bidi="fa-IR"/>
        </w:rPr>
        <w:t>ی</w:t>
      </w:r>
      <w:r w:rsidRPr="00FA29BD">
        <w:rPr>
          <w:rFonts w:hint="eastAsia"/>
          <w:sz w:val="20"/>
          <w:szCs w:val="20"/>
          <w:rtl/>
          <w:lang w:bidi="fa-IR"/>
        </w:rPr>
        <w:t>‌</w:t>
      </w:r>
      <w:r w:rsidRPr="00FA29BD">
        <w:rPr>
          <w:rFonts w:hint="cs"/>
          <w:sz w:val="20"/>
          <w:szCs w:val="20"/>
          <w:rtl/>
          <w:lang w:bidi="fa-IR"/>
        </w:rPr>
        <w:t>اجتماعی</w:t>
      </w:r>
      <w:r w:rsidRPr="00FA29BD">
        <w:rPr>
          <w:sz w:val="20"/>
          <w:szCs w:val="20"/>
          <w:rtl/>
          <w:lang w:bidi="fa-IR"/>
        </w:rPr>
        <w:t xml:space="preserve"> با ۲۱ کد، عوامل مد</w:t>
      </w:r>
      <w:r w:rsidRPr="00FA29BD">
        <w:rPr>
          <w:rFonts w:hint="cs"/>
          <w:sz w:val="20"/>
          <w:szCs w:val="20"/>
          <w:rtl/>
          <w:lang w:bidi="fa-IR"/>
        </w:rPr>
        <w:t>یریتی</w:t>
      </w:r>
      <w:r w:rsidRPr="00FA29BD">
        <w:rPr>
          <w:rFonts w:hint="eastAsia"/>
          <w:sz w:val="20"/>
          <w:szCs w:val="20"/>
          <w:rtl/>
          <w:lang w:bidi="fa-IR"/>
        </w:rPr>
        <w:t>‌</w:t>
      </w:r>
      <w:r w:rsidRPr="00FA29BD">
        <w:rPr>
          <w:sz w:val="20"/>
          <w:szCs w:val="20"/>
          <w:rtl/>
          <w:lang w:bidi="fa-IR"/>
        </w:rPr>
        <w:t>اجرا</w:t>
      </w:r>
      <w:r w:rsidRPr="00FA29BD">
        <w:rPr>
          <w:rFonts w:hint="cs"/>
          <w:sz w:val="20"/>
          <w:szCs w:val="20"/>
          <w:rtl/>
          <w:lang w:bidi="fa-IR"/>
        </w:rPr>
        <w:t>یی</w:t>
      </w:r>
      <w:r w:rsidRPr="00FA29BD">
        <w:rPr>
          <w:sz w:val="20"/>
          <w:szCs w:val="20"/>
          <w:rtl/>
          <w:lang w:bidi="fa-IR"/>
        </w:rPr>
        <w:t xml:space="preserve"> با ۲۰ کد و عوامل مح</w:t>
      </w:r>
      <w:r w:rsidRPr="00FA29BD">
        <w:rPr>
          <w:rFonts w:hint="cs"/>
          <w:sz w:val="20"/>
          <w:szCs w:val="20"/>
          <w:rtl/>
          <w:lang w:bidi="fa-IR"/>
        </w:rPr>
        <w:t>یطی</w:t>
      </w:r>
      <w:r w:rsidRPr="00FA29BD">
        <w:rPr>
          <w:rFonts w:hint="eastAsia"/>
          <w:sz w:val="20"/>
          <w:szCs w:val="20"/>
          <w:rtl/>
          <w:lang w:bidi="fa-IR"/>
        </w:rPr>
        <w:t>‌</w:t>
      </w:r>
      <w:r w:rsidRPr="00FA29BD">
        <w:rPr>
          <w:sz w:val="20"/>
          <w:szCs w:val="20"/>
          <w:rtl/>
          <w:lang w:bidi="fa-IR"/>
        </w:rPr>
        <w:t>بستر</w:t>
      </w:r>
      <w:r w:rsidRPr="00FA29BD">
        <w:rPr>
          <w:rFonts w:hint="cs"/>
          <w:sz w:val="20"/>
          <w:szCs w:val="20"/>
          <w:rtl/>
          <w:lang w:bidi="fa-IR"/>
        </w:rPr>
        <w:t>ی</w:t>
      </w:r>
      <w:r w:rsidRPr="00FA29BD">
        <w:rPr>
          <w:sz w:val="20"/>
          <w:szCs w:val="20"/>
          <w:rtl/>
          <w:lang w:bidi="fa-IR"/>
        </w:rPr>
        <w:t xml:space="preserve"> با ۸ کد به</w:t>
      </w:r>
      <w:r w:rsidRPr="00FA29BD">
        <w:rPr>
          <w:rFonts w:hint="eastAsia"/>
          <w:sz w:val="20"/>
          <w:szCs w:val="20"/>
          <w:rtl/>
          <w:lang w:bidi="fa-IR"/>
        </w:rPr>
        <w:t>‌</w:t>
      </w:r>
      <w:r w:rsidRPr="00FA29BD">
        <w:rPr>
          <w:sz w:val="20"/>
          <w:szCs w:val="20"/>
          <w:rtl/>
          <w:lang w:bidi="fa-IR"/>
        </w:rPr>
        <w:t>ترت</w:t>
      </w:r>
      <w:r w:rsidRPr="00FA29BD">
        <w:rPr>
          <w:rFonts w:hint="cs"/>
          <w:sz w:val="20"/>
          <w:szCs w:val="20"/>
          <w:rtl/>
          <w:lang w:bidi="fa-IR"/>
        </w:rPr>
        <w:t>یب</w:t>
      </w:r>
      <w:r w:rsidRPr="00FA29BD">
        <w:rPr>
          <w:sz w:val="20"/>
          <w:szCs w:val="20"/>
          <w:rtl/>
          <w:lang w:bidi="fa-IR"/>
        </w:rPr>
        <w:t xml:space="preserve"> در رتبه‌ها</w:t>
      </w:r>
      <w:r w:rsidRPr="00FA29BD">
        <w:rPr>
          <w:rFonts w:hint="cs"/>
          <w:sz w:val="20"/>
          <w:szCs w:val="20"/>
          <w:rtl/>
          <w:lang w:bidi="fa-IR"/>
        </w:rPr>
        <w:t>ی</w:t>
      </w:r>
      <w:r w:rsidRPr="00FA29BD">
        <w:rPr>
          <w:sz w:val="20"/>
          <w:szCs w:val="20"/>
          <w:rtl/>
          <w:lang w:bidi="fa-IR"/>
        </w:rPr>
        <w:t xml:space="preserve"> بعد</w:t>
      </w:r>
      <w:r w:rsidRPr="00FA29BD">
        <w:rPr>
          <w:rFonts w:hint="cs"/>
          <w:sz w:val="20"/>
          <w:szCs w:val="20"/>
          <w:rtl/>
          <w:lang w:bidi="fa-IR"/>
        </w:rPr>
        <w:t>ی</w:t>
      </w:r>
      <w:r w:rsidRPr="00FA29BD">
        <w:rPr>
          <w:sz w:val="20"/>
          <w:szCs w:val="20"/>
          <w:rtl/>
          <w:lang w:bidi="fa-IR"/>
        </w:rPr>
        <w:t xml:space="preserve"> قرار گرفتند.</w:t>
      </w:r>
      <w:r w:rsidR="00FA29BD" w:rsidRPr="00FA29BD">
        <w:rPr>
          <w:rFonts w:hint="cs"/>
          <w:sz w:val="20"/>
          <w:szCs w:val="20"/>
          <w:rtl/>
          <w:lang w:bidi="fa-IR"/>
        </w:rPr>
        <w:t xml:space="preserve"> </w:t>
      </w:r>
    </w:p>
    <w:p w14:paraId="13D2D215" w14:textId="77777777" w:rsidR="00C45213" w:rsidRPr="00FA29BD" w:rsidRDefault="00C45213" w:rsidP="00FA29BD">
      <w:pPr>
        <w:pStyle w:val="a1"/>
        <w:rPr>
          <w:rtl/>
        </w:rPr>
        <w:sectPr w:rsidR="00C45213" w:rsidRPr="00FA29BD" w:rsidSect="0027391D">
          <w:footnotePr>
            <w:numRestart w:val="eachPage"/>
          </w:footnotePr>
          <w:type w:val="continuous"/>
          <w:pgSz w:w="11910" w:h="16450"/>
          <w:pgMar w:top="1560" w:right="1278" w:bottom="280" w:left="1280" w:header="720" w:footer="720" w:gutter="0"/>
          <w:cols w:num="2" w:space="232"/>
          <w:noEndnote/>
          <w:bidi/>
        </w:sectPr>
      </w:pPr>
      <w:bookmarkStart w:id="3" w:name="_Toc202822529"/>
    </w:p>
    <w:p w14:paraId="1E2D2D41" w14:textId="4317862B" w:rsidR="00A84E3C" w:rsidRPr="00C45213" w:rsidRDefault="00A84E3C" w:rsidP="00FA29BD">
      <w:pPr>
        <w:pStyle w:val="a1"/>
      </w:pPr>
      <w:r w:rsidRPr="00C45213">
        <w:rPr>
          <w:rtl/>
        </w:rPr>
        <w:t>جدول ۲. نتایج چک</w:t>
      </w:r>
      <w:r w:rsidRPr="00C45213">
        <w:rPr>
          <w:rFonts w:hint="cs"/>
          <w:rtl/>
        </w:rPr>
        <w:t>‌</w:t>
      </w:r>
      <w:r w:rsidRPr="00C45213">
        <w:rPr>
          <w:rtl/>
        </w:rPr>
        <w:t>لیست مشاهد</w:t>
      </w:r>
      <w:r w:rsidRPr="00C45213">
        <w:rPr>
          <w:rFonts w:hint="cs"/>
          <w:rtl/>
        </w:rPr>
        <w:t>ۀ</w:t>
      </w:r>
      <w:r w:rsidRPr="00C45213">
        <w:rPr>
          <w:rtl/>
        </w:rPr>
        <w:t xml:space="preserve"> ادارات مطالعه</w:t>
      </w:r>
      <w:bookmarkEnd w:id="3"/>
      <w:r w:rsidRPr="00C45213">
        <w:rPr>
          <w:rFonts w:hint="cs"/>
          <w:rtl/>
        </w:rPr>
        <w:t>‌شده</w:t>
      </w:r>
    </w:p>
    <w:tbl>
      <w:tblPr>
        <w:bidiVisual/>
        <w:tblW w:w="9072" w:type="dxa"/>
        <w:jc w:val="center"/>
        <w:tblBorders>
          <w:top w:val="single" w:sz="4" w:space="0" w:color="7F7F7F"/>
          <w:bottom w:val="single" w:sz="4" w:space="0" w:color="7F7F7F"/>
        </w:tblBorders>
        <w:tblLook w:val="04A0" w:firstRow="1" w:lastRow="0" w:firstColumn="1" w:lastColumn="0" w:noHBand="0" w:noVBand="1"/>
      </w:tblPr>
      <w:tblGrid>
        <w:gridCol w:w="1211"/>
        <w:gridCol w:w="2335"/>
        <w:gridCol w:w="911"/>
        <w:gridCol w:w="845"/>
        <w:gridCol w:w="869"/>
        <w:gridCol w:w="1499"/>
        <w:gridCol w:w="1402"/>
      </w:tblGrid>
      <w:tr w:rsidR="00A84E3C" w:rsidRPr="00FA29BD" w14:paraId="0DBBA4B0" w14:textId="77777777" w:rsidTr="00FA29BD">
        <w:trPr>
          <w:trHeight w:val="50"/>
          <w:tblHeader/>
          <w:jc w:val="center"/>
        </w:trPr>
        <w:tc>
          <w:tcPr>
            <w:tcW w:w="3546" w:type="dxa"/>
            <w:gridSpan w:val="2"/>
            <w:tcBorders>
              <w:top w:val="single" w:sz="12" w:space="0" w:color="000000"/>
              <w:bottom w:val="single" w:sz="4" w:space="0" w:color="7F7F7F"/>
            </w:tcBorders>
            <w:vAlign w:val="center"/>
          </w:tcPr>
          <w:p w14:paraId="462DE177"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اداره</w:t>
            </w:r>
          </w:p>
        </w:tc>
        <w:tc>
          <w:tcPr>
            <w:tcW w:w="911" w:type="dxa"/>
            <w:vMerge w:val="restart"/>
            <w:tcBorders>
              <w:top w:val="single" w:sz="12" w:space="0" w:color="000000"/>
              <w:bottom w:val="single" w:sz="4" w:space="0" w:color="7F7F7F"/>
            </w:tcBorders>
            <w:vAlign w:val="center"/>
          </w:tcPr>
          <w:p w14:paraId="692F7DAD"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بهزیستی</w:t>
            </w:r>
          </w:p>
        </w:tc>
        <w:tc>
          <w:tcPr>
            <w:tcW w:w="845" w:type="dxa"/>
            <w:vMerge w:val="restart"/>
            <w:tcBorders>
              <w:top w:val="single" w:sz="12" w:space="0" w:color="000000"/>
              <w:bottom w:val="single" w:sz="4" w:space="0" w:color="7F7F7F"/>
            </w:tcBorders>
            <w:vAlign w:val="center"/>
          </w:tcPr>
          <w:p w14:paraId="5DF541D1"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شهرداری</w:t>
            </w:r>
          </w:p>
        </w:tc>
        <w:tc>
          <w:tcPr>
            <w:tcW w:w="869" w:type="dxa"/>
            <w:vMerge w:val="restart"/>
            <w:tcBorders>
              <w:top w:val="single" w:sz="12" w:space="0" w:color="000000"/>
              <w:bottom w:val="single" w:sz="4" w:space="0" w:color="7F7F7F"/>
            </w:tcBorders>
            <w:vAlign w:val="center"/>
          </w:tcPr>
          <w:p w14:paraId="24EAE551"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دادگستری</w:t>
            </w:r>
          </w:p>
        </w:tc>
        <w:tc>
          <w:tcPr>
            <w:tcW w:w="1499" w:type="dxa"/>
            <w:vMerge w:val="restart"/>
            <w:tcBorders>
              <w:top w:val="single" w:sz="12" w:space="0" w:color="000000"/>
              <w:bottom w:val="single" w:sz="4" w:space="0" w:color="7F7F7F"/>
            </w:tcBorders>
            <w:vAlign w:val="center"/>
          </w:tcPr>
          <w:p w14:paraId="626C079A" w14:textId="77777777" w:rsidR="00A84E3C" w:rsidRPr="00FA29BD" w:rsidRDefault="00A84E3C" w:rsidP="00C45213">
            <w:pPr>
              <w:jc w:val="center"/>
              <w:rPr>
                <w:caps/>
                <w:sz w:val="18"/>
                <w:szCs w:val="18"/>
                <w:rtl/>
                <w:lang w:val="x-none" w:eastAsia="x-none" w:bidi="fa-IR"/>
              </w:rPr>
            </w:pPr>
            <w:r w:rsidRPr="00FA29BD">
              <w:rPr>
                <w:caps/>
                <w:sz w:val="18"/>
                <w:szCs w:val="18"/>
                <w:rtl/>
                <w:lang w:val="x-none" w:eastAsia="x-none" w:bidi="fa-IR"/>
              </w:rPr>
              <w:t>تأم</w:t>
            </w:r>
            <w:r w:rsidRPr="00FA29BD">
              <w:rPr>
                <w:rFonts w:hint="cs"/>
                <w:caps/>
                <w:sz w:val="18"/>
                <w:szCs w:val="18"/>
                <w:rtl/>
                <w:lang w:val="x-none" w:eastAsia="x-none" w:bidi="fa-IR"/>
              </w:rPr>
              <w:t>ی</w:t>
            </w:r>
            <w:r w:rsidRPr="00FA29BD">
              <w:rPr>
                <w:rFonts w:hint="eastAsia"/>
                <w:caps/>
                <w:sz w:val="18"/>
                <w:szCs w:val="18"/>
                <w:rtl/>
                <w:lang w:val="x-none" w:eastAsia="x-none" w:bidi="fa-IR"/>
              </w:rPr>
              <w:t>ن</w:t>
            </w:r>
            <w:r w:rsidRPr="00FA29BD">
              <w:rPr>
                <w:rFonts w:hint="cs"/>
                <w:caps/>
                <w:sz w:val="18"/>
                <w:szCs w:val="18"/>
                <w:rtl/>
                <w:lang w:val="x-none" w:eastAsia="x-none" w:bidi="fa-IR"/>
              </w:rPr>
              <w:t xml:space="preserve"> اجتماعی</w:t>
            </w:r>
          </w:p>
        </w:tc>
        <w:tc>
          <w:tcPr>
            <w:tcW w:w="1402" w:type="dxa"/>
            <w:vMerge w:val="restart"/>
            <w:tcBorders>
              <w:top w:val="single" w:sz="12" w:space="0" w:color="000000"/>
              <w:bottom w:val="single" w:sz="4" w:space="0" w:color="7F7F7F"/>
            </w:tcBorders>
            <w:vAlign w:val="center"/>
          </w:tcPr>
          <w:p w14:paraId="656C7B1B" w14:textId="77777777" w:rsidR="00A84E3C" w:rsidRPr="00FA29BD" w:rsidRDefault="00A84E3C" w:rsidP="00C45213">
            <w:pPr>
              <w:jc w:val="center"/>
              <w:rPr>
                <w:caps/>
                <w:sz w:val="18"/>
                <w:szCs w:val="18"/>
                <w:rtl/>
                <w:lang w:val="x-none" w:eastAsia="x-none" w:bidi="fa-IR"/>
              </w:rPr>
            </w:pPr>
            <w:r w:rsidRPr="00FA29BD">
              <w:rPr>
                <w:caps/>
                <w:sz w:val="18"/>
                <w:szCs w:val="18"/>
                <w:rtl/>
                <w:lang w:val="x-none" w:eastAsia="x-none" w:bidi="fa-IR"/>
              </w:rPr>
              <w:t>آموزش‌وپرورش</w:t>
            </w:r>
            <w:r w:rsidRPr="00FA29BD">
              <w:rPr>
                <w:rFonts w:hint="cs"/>
                <w:caps/>
                <w:sz w:val="18"/>
                <w:szCs w:val="18"/>
                <w:rtl/>
                <w:lang w:val="x-none" w:eastAsia="x-none" w:bidi="fa-IR"/>
              </w:rPr>
              <w:t xml:space="preserve"> استثنایی</w:t>
            </w:r>
          </w:p>
        </w:tc>
      </w:tr>
      <w:tr w:rsidR="00A84E3C" w:rsidRPr="00FA29BD" w14:paraId="0F3A4E38" w14:textId="77777777" w:rsidTr="00FA29BD">
        <w:trPr>
          <w:trHeight w:val="50"/>
          <w:tblHeader/>
          <w:jc w:val="center"/>
        </w:trPr>
        <w:tc>
          <w:tcPr>
            <w:tcW w:w="3546" w:type="dxa"/>
            <w:gridSpan w:val="2"/>
            <w:tcBorders>
              <w:top w:val="single" w:sz="4" w:space="0" w:color="7F7F7F"/>
              <w:bottom w:val="single" w:sz="12" w:space="0" w:color="000000"/>
            </w:tcBorders>
            <w:vAlign w:val="center"/>
          </w:tcPr>
          <w:p w14:paraId="72A99A4C"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ویژگی</w:t>
            </w:r>
          </w:p>
        </w:tc>
        <w:tc>
          <w:tcPr>
            <w:tcW w:w="911" w:type="dxa"/>
            <w:vMerge/>
            <w:tcBorders>
              <w:top w:val="single" w:sz="4" w:space="0" w:color="7F7F7F"/>
              <w:bottom w:val="single" w:sz="12" w:space="0" w:color="000000"/>
            </w:tcBorders>
            <w:vAlign w:val="center"/>
          </w:tcPr>
          <w:p w14:paraId="6F9155CF" w14:textId="77777777" w:rsidR="00A84E3C" w:rsidRPr="00FA29BD" w:rsidRDefault="00A84E3C" w:rsidP="00C45213">
            <w:pPr>
              <w:jc w:val="center"/>
              <w:rPr>
                <w:caps/>
                <w:sz w:val="18"/>
                <w:szCs w:val="18"/>
                <w:rtl/>
                <w:lang w:val="x-none" w:eastAsia="x-none" w:bidi="fa-IR"/>
              </w:rPr>
            </w:pPr>
          </w:p>
        </w:tc>
        <w:tc>
          <w:tcPr>
            <w:tcW w:w="845" w:type="dxa"/>
            <w:vMerge/>
            <w:tcBorders>
              <w:top w:val="single" w:sz="4" w:space="0" w:color="7F7F7F"/>
              <w:bottom w:val="single" w:sz="12" w:space="0" w:color="000000"/>
            </w:tcBorders>
            <w:vAlign w:val="center"/>
          </w:tcPr>
          <w:p w14:paraId="3595DE4F" w14:textId="77777777" w:rsidR="00A84E3C" w:rsidRPr="00FA29BD" w:rsidRDefault="00A84E3C" w:rsidP="00C45213">
            <w:pPr>
              <w:jc w:val="center"/>
              <w:rPr>
                <w:caps/>
                <w:sz w:val="18"/>
                <w:szCs w:val="18"/>
                <w:rtl/>
                <w:lang w:val="x-none" w:eastAsia="x-none" w:bidi="fa-IR"/>
              </w:rPr>
            </w:pPr>
          </w:p>
        </w:tc>
        <w:tc>
          <w:tcPr>
            <w:tcW w:w="869" w:type="dxa"/>
            <w:vMerge/>
            <w:tcBorders>
              <w:top w:val="single" w:sz="4" w:space="0" w:color="7F7F7F"/>
              <w:bottom w:val="single" w:sz="12" w:space="0" w:color="000000"/>
            </w:tcBorders>
            <w:vAlign w:val="center"/>
          </w:tcPr>
          <w:p w14:paraId="517E5D22" w14:textId="77777777" w:rsidR="00A84E3C" w:rsidRPr="00FA29BD" w:rsidRDefault="00A84E3C" w:rsidP="00C45213">
            <w:pPr>
              <w:jc w:val="center"/>
              <w:rPr>
                <w:caps/>
                <w:sz w:val="18"/>
                <w:szCs w:val="18"/>
                <w:rtl/>
                <w:lang w:val="x-none" w:eastAsia="x-none" w:bidi="fa-IR"/>
              </w:rPr>
            </w:pPr>
          </w:p>
        </w:tc>
        <w:tc>
          <w:tcPr>
            <w:tcW w:w="1499" w:type="dxa"/>
            <w:vMerge/>
            <w:tcBorders>
              <w:top w:val="single" w:sz="4" w:space="0" w:color="7F7F7F"/>
              <w:bottom w:val="single" w:sz="12" w:space="0" w:color="000000"/>
            </w:tcBorders>
            <w:vAlign w:val="center"/>
          </w:tcPr>
          <w:p w14:paraId="77C7B26C" w14:textId="77777777" w:rsidR="00A84E3C" w:rsidRPr="00FA29BD" w:rsidRDefault="00A84E3C" w:rsidP="00C45213">
            <w:pPr>
              <w:jc w:val="center"/>
              <w:rPr>
                <w:caps/>
                <w:sz w:val="18"/>
                <w:szCs w:val="18"/>
                <w:rtl/>
                <w:lang w:val="x-none" w:eastAsia="x-none" w:bidi="fa-IR"/>
              </w:rPr>
            </w:pPr>
          </w:p>
        </w:tc>
        <w:tc>
          <w:tcPr>
            <w:tcW w:w="1402" w:type="dxa"/>
            <w:vMerge/>
            <w:tcBorders>
              <w:top w:val="single" w:sz="4" w:space="0" w:color="7F7F7F"/>
              <w:bottom w:val="single" w:sz="12" w:space="0" w:color="000000"/>
            </w:tcBorders>
            <w:vAlign w:val="center"/>
          </w:tcPr>
          <w:p w14:paraId="4314C79B" w14:textId="77777777" w:rsidR="00A84E3C" w:rsidRPr="00FA29BD" w:rsidRDefault="00A84E3C" w:rsidP="00C45213">
            <w:pPr>
              <w:jc w:val="center"/>
              <w:rPr>
                <w:caps/>
                <w:sz w:val="18"/>
                <w:szCs w:val="18"/>
                <w:rtl/>
                <w:lang w:val="x-none" w:eastAsia="x-none" w:bidi="fa-IR"/>
              </w:rPr>
            </w:pPr>
          </w:p>
        </w:tc>
      </w:tr>
      <w:tr w:rsidR="00A84E3C" w:rsidRPr="00FA29BD" w14:paraId="02400CE8" w14:textId="77777777" w:rsidTr="00FA29BD">
        <w:trPr>
          <w:trHeight w:val="57"/>
          <w:jc w:val="center"/>
        </w:trPr>
        <w:tc>
          <w:tcPr>
            <w:tcW w:w="3546" w:type="dxa"/>
            <w:gridSpan w:val="2"/>
            <w:tcBorders>
              <w:top w:val="single" w:sz="12" w:space="0" w:color="000000"/>
              <w:bottom w:val="single" w:sz="4" w:space="0" w:color="7F7F7F"/>
            </w:tcBorders>
            <w:vAlign w:val="center"/>
          </w:tcPr>
          <w:p w14:paraId="4AD763B4" w14:textId="77777777" w:rsidR="00A84E3C" w:rsidRPr="00FA29BD" w:rsidRDefault="00A84E3C" w:rsidP="00C45213">
            <w:pPr>
              <w:jc w:val="center"/>
              <w:rPr>
                <w:caps/>
                <w:sz w:val="18"/>
                <w:szCs w:val="18"/>
                <w:rtl/>
                <w:lang w:val="x-none" w:eastAsia="x-none" w:bidi="fa-IR"/>
              </w:rPr>
            </w:pPr>
            <w:r w:rsidRPr="00FA29BD">
              <w:rPr>
                <w:caps/>
                <w:sz w:val="18"/>
                <w:szCs w:val="18"/>
                <w:rtl/>
                <w:lang w:val="x-none" w:eastAsia="x-none" w:bidi="fa-IR"/>
              </w:rPr>
              <w:t>مناسب‌ساز</w:t>
            </w:r>
            <w:r w:rsidRPr="00FA29BD">
              <w:rPr>
                <w:rFonts w:hint="cs"/>
                <w:caps/>
                <w:sz w:val="18"/>
                <w:szCs w:val="18"/>
                <w:rtl/>
                <w:lang w:val="x-none" w:eastAsia="x-none" w:bidi="fa-IR"/>
              </w:rPr>
              <w:t>ی شده براساس ضوابط و مقررات</w:t>
            </w:r>
          </w:p>
        </w:tc>
        <w:tc>
          <w:tcPr>
            <w:tcW w:w="911" w:type="dxa"/>
            <w:tcBorders>
              <w:top w:val="single" w:sz="12" w:space="0" w:color="000000"/>
              <w:bottom w:val="single" w:sz="4" w:space="0" w:color="7F7F7F"/>
            </w:tcBorders>
            <w:vAlign w:val="center"/>
          </w:tcPr>
          <w:p w14:paraId="4418D46C"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بله</w:t>
            </w:r>
          </w:p>
        </w:tc>
        <w:tc>
          <w:tcPr>
            <w:tcW w:w="845" w:type="dxa"/>
            <w:tcBorders>
              <w:top w:val="single" w:sz="12" w:space="0" w:color="000000"/>
              <w:bottom w:val="single" w:sz="4" w:space="0" w:color="7F7F7F"/>
            </w:tcBorders>
            <w:vAlign w:val="center"/>
          </w:tcPr>
          <w:p w14:paraId="0799F985"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بله</w:t>
            </w:r>
          </w:p>
        </w:tc>
        <w:tc>
          <w:tcPr>
            <w:tcW w:w="869" w:type="dxa"/>
            <w:tcBorders>
              <w:top w:val="single" w:sz="12" w:space="0" w:color="000000"/>
              <w:bottom w:val="single" w:sz="4" w:space="0" w:color="7F7F7F"/>
            </w:tcBorders>
            <w:vAlign w:val="center"/>
          </w:tcPr>
          <w:p w14:paraId="39062554"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بله</w:t>
            </w:r>
          </w:p>
        </w:tc>
        <w:tc>
          <w:tcPr>
            <w:tcW w:w="1499" w:type="dxa"/>
            <w:tcBorders>
              <w:top w:val="single" w:sz="12" w:space="0" w:color="000000"/>
              <w:bottom w:val="single" w:sz="4" w:space="0" w:color="7F7F7F"/>
            </w:tcBorders>
            <w:vAlign w:val="center"/>
          </w:tcPr>
          <w:p w14:paraId="3BD2E254"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بله</w:t>
            </w:r>
          </w:p>
        </w:tc>
        <w:tc>
          <w:tcPr>
            <w:tcW w:w="1402" w:type="dxa"/>
            <w:tcBorders>
              <w:top w:val="single" w:sz="12" w:space="0" w:color="000000"/>
              <w:bottom w:val="single" w:sz="4" w:space="0" w:color="7F7F7F"/>
            </w:tcBorders>
            <w:vAlign w:val="center"/>
          </w:tcPr>
          <w:p w14:paraId="2441900D"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بله</w:t>
            </w:r>
          </w:p>
        </w:tc>
      </w:tr>
      <w:tr w:rsidR="00A84E3C" w:rsidRPr="00FA29BD" w14:paraId="05B71E6E" w14:textId="77777777" w:rsidTr="00FA29BD">
        <w:trPr>
          <w:trHeight w:val="57"/>
          <w:jc w:val="center"/>
        </w:trPr>
        <w:tc>
          <w:tcPr>
            <w:tcW w:w="1211" w:type="dxa"/>
            <w:vMerge w:val="restart"/>
            <w:vAlign w:val="center"/>
          </w:tcPr>
          <w:p w14:paraId="6E3BCD03" w14:textId="77777777" w:rsidR="00A84E3C" w:rsidRPr="00FA29BD" w:rsidRDefault="00A84E3C" w:rsidP="00FA29BD">
            <w:pPr>
              <w:jc w:val="center"/>
              <w:rPr>
                <w:caps/>
                <w:sz w:val="18"/>
                <w:szCs w:val="18"/>
                <w:rtl/>
                <w:lang w:val="x-none" w:eastAsia="x-none" w:bidi="fa-IR"/>
              </w:rPr>
            </w:pPr>
            <w:r w:rsidRPr="00FA29BD">
              <w:rPr>
                <w:rFonts w:hint="cs"/>
                <w:caps/>
                <w:sz w:val="18"/>
                <w:szCs w:val="18"/>
                <w:rtl/>
                <w:lang w:val="x-none" w:eastAsia="x-none" w:bidi="fa-IR"/>
              </w:rPr>
              <w:t>ضوابط طراحی معماری در فضای بیرونی بنا</w:t>
            </w:r>
          </w:p>
        </w:tc>
        <w:tc>
          <w:tcPr>
            <w:tcW w:w="2335" w:type="dxa"/>
            <w:vAlign w:val="center"/>
          </w:tcPr>
          <w:p w14:paraId="0734D6CB"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پلکان برجسته</w:t>
            </w:r>
          </w:p>
        </w:tc>
        <w:tc>
          <w:tcPr>
            <w:tcW w:w="911" w:type="dxa"/>
            <w:vAlign w:val="center"/>
          </w:tcPr>
          <w:p w14:paraId="1120E71E"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دارد</w:t>
            </w:r>
          </w:p>
        </w:tc>
        <w:tc>
          <w:tcPr>
            <w:tcW w:w="845" w:type="dxa"/>
            <w:vAlign w:val="center"/>
          </w:tcPr>
          <w:p w14:paraId="364F144F"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دارد</w:t>
            </w:r>
          </w:p>
        </w:tc>
        <w:tc>
          <w:tcPr>
            <w:tcW w:w="869" w:type="dxa"/>
            <w:vAlign w:val="center"/>
          </w:tcPr>
          <w:p w14:paraId="12CAED33"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c>
          <w:tcPr>
            <w:tcW w:w="1499" w:type="dxa"/>
            <w:vAlign w:val="center"/>
          </w:tcPr>
          <w:p w14:paraId="0DFA707B"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دارد</w:t>
            </w:r>
          </w:p>
        </w:tc>
        <w:tc>
          <w:tcPr>
            <w:tcW w:w="1402" w:type="dxa"/>
            <w:vAlign w:val="center"/>
          </w:tcPr>
          <w:p w14:paraId="5BB9E5F0"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r>
      <w:tr w:rsidR="00A84E3C" w:rsidRPr="00FA29BD" w14:paraId="0ED02835" w14:textId="77777777" w:rsidTr="00FA29BD">
        <w:trPr>
          <w:trHeight w:val="57"/>
          <w:jc w:val="center"/>
        </w:trPr>
        <w:tc>
          <w:tcPr>
            <w:tcW w:w="1211" w:type="dxa"/>
            <w:vMerge/>
            <w:tcBorders>
              <w:top w:val="single" w:sz="4" w:space="0" w:color="7F7F7F"/>
              <w:bottom w:val="single" w:sz="4" w:space="0" w:color="7F7F7F"/>
            </w:tcBorders>
            <w:vAlign w:val="center"/>
          </w:tcPr>
          <w:p w14:paraId="5D170733" w14:textId="77777777" w:rsidR="00A84E3C" w:rsidRPr="00FA29BD" w:rsidRDefault="00A84E3C" w:rsidP="00FA29BD">
            <w:pPr>
              <w:jc w:val="center"/>
              <w:rPr>
                <w:caps/>
                <w:sz w:val="18"/>
                <w:szCs w:val="18"/>
                <w:rtl/>
                <w:lang w:val="x-none" w:eastAsia="x-none" w:bidi="fa-IR"/>
              </w:rPr>
            </w:pPr>
          </w:p>
        </w:tc>
        <w:tc>
          <w:tcPr>
            <w:tcW w:w="2335" w:type="dxa"/>
            <w:tcBorders>
              <w:top w:val="single" w:sz="4" w:space="0" w:color="7F7F7F"/>
              <w:bottom w:val="single" w:sz="4" w:space="0" w:color="7F7F7F"/>
            </w:tcBorders>
            <w:vAlign w:val="center"/>
          </w:tcPr>
          <w:p w14:paraId="577C13EE"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مسیر برجسته</w:t>
            </w:r>
          </w:p>
        </w:tc>
        <w:tc>
          <w:tcPr>
            <w:tcW w:w="911" w:type="dxa"/>
            <w:tcBorders>
              <w:top w:val="single" w:sz="4" w:space="0" w:color="7F7F7F"/>
              <w:bottom w:val="single" w:sz="4" w:space="0" w:color="7F7F7F"/>
            </w:tcBorders>
            <w:vAlign w:val="center"/>
          </w:tcPr>
          <w:p w14:paraId="4E157A96"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دارد</w:t>
            </w:r>
          </w:p>
        </w:tc>
        <w:tc>
          <w:tcPr>
            <w:tcW w:w="845" w:type="dxa"/>
            <w:tcBorders>
              <w:top w:val="single" w:sz="4" w:space="0" w:color="7F7F7F"/>
              <w:bottom w:val="single" w:sz="4" w:space="0" w:color="7F7F7F"/>
            </w:tcBorders>
            <w:vAlign w:val="center"/>
          </w:tcPr>
          <w:p w14:paraId="290CA044"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دارد</w:t>
            </w:r>
          </w:p>
        </w:tc>
        <w:tc>
          <w:tcPr>
            <w:tcW w:w="869" w:type="dxa"/>
            <w:tcBorders>
              <w:top w:val="single" w:sz="4" w:space="0" w:color="7F7F7F"/>
              <w:bottom w:val="single" w:sz="4" w:space="0" w:color="7F7F7F"/>
            </w:tcBorders>
            <w:vAlign w:val="center"/>
          </w:tcPr>
          <w:p w14:paraId="646D0706"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c>
          <w:tcPr>
            <w:tcW w:w="1499" w:type="dxa"/>
            <w:tcBorders>
              <w:top w:val="single" w:sz="4" w:space="0" w:color="7F7F7F"/>
              <w:bottom w:val="single" w:sz="4" w:space="0" w:color="7F7F7F"/>
            </w:tcBorders>
            <w:vAlign w:val="center"/>
          </w:tcPr>
          <w:p w14:paraId="45B36578"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دارد</w:t>
            </w:r>
          </w:p>
        </w:tc>
        <w:tc>
          <w:tcPr>
            <w:tcW w:w="1402" w:type="dxa"/>
            <w:tcBorders>
              <w:top w:val="single" w:sz="4" w:space="0" w:color="7F7F7F"/>
              <w:bottom w:val="single" w:sz="4" w:space="0" w:color="7F7F7F"/>
            </w:tcBorders>
            <w:vAlign w:val="center"/>
          </w:tcPr>
          <w:p w14:paraId="0E4882D7"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r>
      <w:tr w:rsidR="00A84E3C" w:rsidRPr="00FA29BD" w14:paraId="4F288A0E" w14:textId="77777777" w:rsidTr="00FA29BD">
        <w:trPr>
          <w:trHeight w:val="57"/>
          <w:jc w:val="center"/>
        </w:trPr>
        <w:tc>
          <w:tcPr>
            <w:tcW w:w="1211" w:type="dxa"/>
            <w:vMerge/>
            <w:vAlign w:val="center"/>
          </w:tcPr>
          <w:p w14:paraId="62A33246" w14:textId="77777777" w:rsidR="00A84E3C" w:rsidRPr="00FA29BD" w:rsidRDefault="00A84E3C" w:rsidP="00FA29BD">
            <w:pPr>
              <w:jc w:val="center"/>
              <w:rPr>
                <w:caps/>
                <w:sz w:val="18"/>
                <w:szCs w:val="18"/>
                <w:rtl/>
                <w:lang w:val="x-none" w:eastAsia="x-none" w:bidi="fa-IR"/>
              </w:rPr>
            </w:pPr>
          </w:p>
        </w:tc>
        <w:tc>
          <w:tcPr>
            <w:tcW w:w="2335" w:type="dxa"/>
            <w:vAlign w:val="center"/>
          </w:tcPr>
          <w:p w14:paraId="29CC8A09"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علائم لمسی بر سطو</w:t>
            </w:r>
            <w:r w:rsidRPr="00FA29BD">
              <w:rPr>
                <w:rFonts w:hint="eastAsia"/>
                <w:caps/>
                <w:sz w:val="18"/>
                <w:szCs w:val="18"/>
                <w:rtl/>
                <w:lang w:val="x-none" w:eastAsia="x-none" w:bidi="fa-IR"/>
              </w:rPr>
              <w:t>ح</w:t>
            </w:r>
            <w:r w:rsidRPr="00FA29BD">
              <w:rPr>
                <w:rFonts w:hint="cs"/>
                <w:caps/>
                <w:sz w:val="18"/>
                <w:szCs w:val="18"/>
                <w:rtl/>
                <w:lang w:val="x-none" w:eastAsia="x-none" w:bidi="fa-IR"/>
              </w:rPr>
              <w:t xml:space="preserve"> افقی</w:t>
            </w:r>
          </w:p>
        </w:tc>
        <w:tc>
          <w:tcPr>
            <w:tcW w:w="911" w:type="dxa"/>
            <w:vAlign w:val="center"/>
          </w:tcPr>
          <w:p w14:paraId="26D8569C"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دارد</w:t>
            </w:r>
          </w:p>
        </w:tc>
        <w:tc>
          <w:tcPr>
            <w:tcW w:w="845" w:type="dxa"/>
            <w:vAlign w:val="center"/>
          </w:tcPr>
          <w:p w14:paraId="547F6242"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دارد</w:t>
            </w:r>
          </w:p>
        </w:tc>
        <w:tc>
          <w:tcPr>
            <w:tcW w:w="869" w:type="dxa"/>
            <w:vAlign w:val="center"/>
          </w:tcPr>
          <w:p w14:paraId="35E951AC"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c>
          <w:tcPr>
            <w:tcW w:w="1499" w:type="dxa"/>
            <w:vAlign w:val="center"/>
          </w:tcPr>
          <w:p w14:paraId="52EF0934"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c>
          <w:tcPr>
            <w:tcW w:w="1402" w:type="dxa"/>
            <w:vAlign w:val="center"/>
          </w:tcPr>
          <w:p w14:paraId="3740E1F0"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r>
      <w:tr w:rsidR="00A84E3C" w:rsidRPr="00FA29BD" w14:paraId="1C956B8B" w14:textId="77777777" w:rsidTr="00FA29BD">
        <w:trPr>
          <w:trHeight w:val="57"/>
          <w:jc w:val="center"/>
        </w:trPr>
        <w:tc>
          <w:tcPr>
            <w:tcW w:w="1211" w:type="dxa"/>
            <w:vMerge w:val="restart"/>
            <w:tcBorders>
              <w:top w:val="single" w:sz="4" w:space="0" w:color="7F7F7F"/>
              <w:bottom w:val="single" w:sz="4" w:space="0" w:color="7F7F7F"/>
            </w:tcBorders>
            <w:vAlign w:val="center"/>
          </w:tcPr>
          <w:p w14:paraId="61451B11" w14:textId="77777777" w:rsidR="00A84E3C" w:rsidRPr="00FA29BD" w:rsidRDefault="00A84E3C" w:rsidP="00FA29BD">
            <w:pPr>
              <w:jc w:val="center"/>
              <w:rPr>
                <w:caps/>
                <w:sz w:val="18"/>
                <w:szCs w:val="18"/>
                <w:rtl/>
                <w:lang w:val="x-none" w:eastAsia="x-none" w:bidi="fa-IR"/>
              </w:rPr>
            </w:pPr>
            <w:r w:rsidRPr="00FA29BD">
              <w:rPr>
                <w:rFonts w:hint="cs"/>
                <w:caps/>
                <w:sz w:val="18"/>
                <w:szCs w:val="18"/>
                <w:rtl/>
                <w:lang w:val="x-none" w:eastAsia="x-none" w:bidi="fa-IR"/>
              </w:rPr>
              <w:t xml:space="preserve">ضوابط طراحی </w:t>
            </w:r>
            <w:r w:rsidRPr="00FA29BD">
              <w:rPr>
                <w:rFonts w:hint="cs"/>
                <w:caps/>
                <w:sz w:val="18"/>
                <w:szCs w:val="18"/>
                <w:rtl/>
                <w:lang w:val="x-none" w:eastAsia="x-none" w:bidi="fa-IR"/>
              </w:rPr>
              <w:lastRenderedPageBreak/>
              <w:t>معماری در فضای داخلی</w:t>
            </w:r>
          </w:p>
        </w:tc>
        <w:tc>
          <w:tcPr>
            <w:tcW w:w="2335" w:type="dxa"/>
            <w:tcBorders>
              <w:top w:val="single" w:sz="4" w:space="0" w:color="7F7F7F"/>
              <w:bottom w:val="single" w:sz="4" w:space="0" w:color="7F7F7F"/>
            </w:tcBorders>
            <w:vAlign w:val="center"/>
          </w:tcPr>
          <w:p w14:paraId="332C4F2A"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lastRenderedPageBreak/>
              <w:t>پلکان برجسته</w:t>
            </w:r>
          </w:p>
        </w:tc>
        <w:tc>
          <w:tcPr>
            <w:tcW w:w="911" w:type="dxa"/>
            <w:tcBorders>
              <w:top w:val="single" w:sz="4" w:space="0" w:color="7F7F7F"/>
              <w:bottom w:val="single" w:sz="4" w:space="0" w:color="7F7F7F"/>
            </w:tcBorders>
            <w:vAlign w:val="center"/>
          </w:tcPr>
          <w:p w14:paraId="45E5DEFD"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دارد</w:t>
            </w:r>
          </w:p>
        </w:tc>
        <w:tc>
          <w:tcPr>
            <w:tcW w:w="845" w:type="dxa"/>
            <w:tcBorders>
              <w:top w:val="single" w:sz="4" w:space="0" w:color="7F7F7F"/>
              <w:bottom w:val="single" w:sz="4" w:space="0" w:color="7F7F7F"/>
            </w:tcBorders>
            <w:vAlign w:val="center"/>
          </w:tcPr>
          <w:p w14:paraId="1EA87CDC"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دارد</w:t>
            </w:r>
          </w:p>
        </w:tc>
        <w:tc>
          <w:tcPr>
            <w:tcW w:w="869" w:type="dxa"/>
            <w:tcBorders>
              <w:top w:val="single" w:sz="4" w:space="0" w:color="7F7F7F"/>
              <w:bottom w:val="single" w:sz="4" w:space="0" w:color="7F7F7F"/>
            </w:tcBorders>
            <w:vAlign w:val="center"/>
          </w:tcPr>
          <w:p w14:paraId="40CABB72"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c>
          <w:tcPr>
            <w:tcW w:w="1499" w:type="dxa"/>
            <w:tcBorders>
              <w:top w:val="single" w:sz="4" w:space="0" w:color="7F7F7F"/>
              <w:bottom w:val="single" w:sz="4" w:space="0" w:color="7F7F7F"/>
            </w:tcBorders>
            <w:vAlign w:val="center"/>
          </w:tcPr>
          <w:p w14:paraId="3C85CEBE"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c>
          <w:tcPr>
            <w:tcW w:w="1402" w:type="dxa"/>
            <w:tcBorders>
              <w:top w:val="single" w:sz="4" w:space="0" w:color="7F7F7F"/>
              <w:bottom w:val="single" w:sz="4" w:space="0" w:color="7F7F7F"/>
            </w:tcBorders>
            <w:vAlign w:val="center"/>
          </w:tcPr>
          <w:p w14:paraId="7459300D"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r>
      <w:tr w:rsidR="00A84E3C" w:rsidRPr="00FA29BD" w14:paraId="12B58826" w14:textId="77777777" w:rsidTr="00FA29BD">
        <w:trPr>
          <w:trHeight w:val="57"/>
          <w:jc w:val="center"/>
        </w:trPr>
        <w:tc>
          <w:tcPr>
            <w:tcW w:w="1211" w:type="dxa"/>
            <w:vMerge/>
            <w:vAlign w:val="center"/>
          </w:tcPr>
          <w:p w14:paraId="2B4B810C" w14:textId="77777777" w:rsidR="00A84E3C" w:rsidRPr="00FA29BD" w:rsidRDefault="00A84E3C" w:rsidP="00C45213">
            <w:pPr>
              <w:jc w:val="center"/>
              <w:rPr>
                <w:caps/>
                <w:sz w:val="18"/>
                <w:szCs w:val="18"/>
                <w:rtl/>
                <w:lang w:val="x-none" w:eastAsia="x-none" w:bidi="fa-IR"/>
              </w:rPr>
            </w:pPr>
          </w:p>
        </w:tc>
        <w:tc>
          <w:tcPr>
            <w:tcW w:w="2335" w:type="dxa"/>
            <w:vAlign w:val="center"/>
          </w:tcPr>
          <w:p w14:paraId="0AA28321"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مسیر برجسته</w:t>
            </w:r>
          </w:p>
        </w:tc>
        <w:tc>
          <w:tcPr>
            <w:tcW w:w="911" w:type="dxa"/>
            <w:vAlign w:val="center"/>
          </w:tcPr>
          <w:p w14:paraId="178D2D55"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دارد</w:t>
            </w:r>
          </w:p>
        </w:tc>
        <w:tc>
          <w:tcPr>
            <w:tcW w:w="845" w:type="dxa"/>
            <w:vAlign w:val="center"/>
          </w:tcPr>
          <w:p w14:paraId="1E10CD07"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دارد</w:t>
            </w:r>
          </w:p>
        </w:tc>
        <w:tc>
          <w:tcPr>
            <w:tcW w:w="869" w:type="dxa"/>
            <w:vAlign w:val="center"/>
          </w:tcPr>
          <w:p w14:paraId="05965366"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c>
          <w:tcPr>
            <w:tcW w:w="1499" w:type="dxa"/>
            <w:vAlign w:val="center"/>
          </w:tcPr>
          <w:p w14:paraId="730A18F6"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c>
          <w:tcPr>
            <w:tcW w:w="1402" w:type="dxa"/>
            <w:vAlign w:val="center"/>
          </w:tcPr>
          <w:p w14:paraId="656C9C50"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r>
      <w:tr w:rsidR="00A84E3C" w:rsidRPr="00FA29BD" w14:paraId="7D5AD58C" w14:textId="77777777" w:rsidTr="00FA29BD">
        <w:trPr>
          <w:trHeight w:val="57"/>
          <w:jc w:val="center"/>
        </w:trPr>
        <w:tc>
          <w:tcPr>
            <w:tcW w:w="1211" w:type="dxa"/>
            <w:vMerge/>
            <w:tcBorders>
              <w:top w:val="single" w:sz="4" w:space="0" w:color="7F7F7F"/>
              <w:bottom w:val="single" w:sz="4" w:space="0" w:color="7F7F7F"/>
            </w:tcBorders>
            <w:vAlign w:val="center"/>
          </w:tcPr>
          <w:p w14:paraId="5934E089" w14:textId="77777777" w:rsidR="00A84E3C" w:rsidRPr="00FA29BD" w:rsidRDefault="00A84E3C" w:rsidP="00C45213">
            <w:pPr>
              <w:jc w:val="center"/>
              <w:rPr>
                <w:caps/>
                <w:sz w:val="18"/>
                <w:szCs w:val="18"/>
                <w:rtl/>
                <w:lang w:val="x-none" w:eastAsia="x-none" w:bidi="fa-IR"/>
              </w:rPr>
            </w:pPr>
          </w:p>
        </w:tc>
        <w:tc>
          <w:tcPr>
            <w:tcW w:w="2335" w:type="dxa"/>
            <w:tcBorders>
              <w:top w:val="single" w:sz="4" w:space="0" w:color="7F7F7F"/>
              <w:bottom w:val="single" w:sz="4" w:space="0" w:color="7F7F7F"/>
            </w:tcBorders>
            <w:vAlign w:val="center"/>
          </w:tcPr>
          <w:p w14:paraId="5C96D397"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علائم لمسی بر سطو</w:t>
            </w:r>
            <w:r w:rsidRPr="00FA29BD">
              <w:rPr>
                <w:rFonts w:hint="eastAsia"/>
                <w:caps/>
                <w:sz w:val="18"/>
                <w:szCs w:val="18"/>
                <w:rtl/>
                <w:lang w:val="x-none" w:eastAsia="x-none" w:bidi="fa-IR"/>
              </w:rPr>
              <w:t>ح</w:t>
            </w:r>
            <w:r w:rsidRPr="00FA29BD">
              <w:rPr>
                <w:rFonts w:hint="cs"/>
                <w:caps/>
                <w:sz w:val="18"/>
                <w:szCs w:val="18"/>
                <w:rtl/>
                <w:lang w:val="x-none" w:eastAsia="x-none" w:bidi="fa-IR"/>
              </w:rPr>
              <w:t xml:space="preserve"> افقی</w:t>
            </w:r>
          </w:p>
        </w:tc>
        <w:tc>
          <w:tcPr>
            <w:tcW w:w="911" w:type="dxa"/>
            <w:tcBorders>
              <w:top w:val="single" w:sz="4" w:space="0" w:color="7F7F7F"/>
              <w:bottom w:val="single" w:sz="4" w:space="0" w:color="7F7F7F"/>
            </w:tcBorders>
            <w:vAlign w:val="center"/>
          </w:tcPr>
          <w:p w14:paraId="2140304F"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دارد</w:t>
            </w:r>
          </w:p>
        </w:tc>
        <w:tc>
          <w:tcPr>
            <w:tcW w:w="845" w:type="dxa"/>
            <w:tcBorders>
              <w:top w:val="single" w:sz="4" w:space="0" w:color="7F7F7F"/>
              <w:bottom w:val="single" w:sz="4" w:space="0" w:color="7F7F7F"/>
            </w:tcBorders>
            <w:vAlign w:val="center"/>
          </w:tcPr>
          <w:p w14:paraId="368A021E"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دارد</w:t>
            </w:r>
          </w:p>
        </w:tc>
        <w:tc>
          <w:tcPr>
            <w:tcW w:w="869" w:type="dxa"/>
            <w:tcBorders>
              <w:top w:val="single" w:sz="4" w:space="0" w:color="7F7F7F"/>
              <w:bottom w:val="single" w:sz="4" w:space="0" w:color="7F7F7F"/>
            </w:tcBorders>
            <w:vAlign w:val="center"/>
          </w:tcPr>
          <w:p w14:paraId="6780144F"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c>
          <w:tcPr>
            <w:tcW w:w="1499" w:type="dxa"/>
            <w:tcBorders>
              <w:top w:val="single" w:sz="4" w:space="0" w:color="7F7F7F"/>
              <w:bottom w:val="single" w:sz="4" w:space="0" w:color="7F7F7F"/>
            </w:tcBorders>
            <w:vAlign w:val="center"/>
          </w:tcPr>
          <w:p w14:paraId="37980B9E"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c>
          <w:tcPr>
            <w:tcW w:w="1402" w:type="dxa"/>
            <w:tcBorders>
              <w:top w:val="single" w:sz="4" w:space="0" w:color="7F7F7F"/>
              <w:bottom w:val="single" w:sz="4" w:space="0" w:color="7F7F7F"/>
            </w:tcBorders>
            <w:vAlign w:val="center"/>
          </w:tcPr>
          <w:p w14:paraId="5F027BF9"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r>
      <w:tr w:rsidR="00A84E3C" w:rsidRPr="00FA29BD" w14:paraId="68CF8B33" w14:textId="77777777" w:rsidTr="00FA29BD">
        <w:trPr>
          <w:trHeight w:val="57"/>
          <w:jc w:val="center"/>
        </w:trPr>
        <w:tc>
          <w:tcPr>
            <w:tcW w:w="1211" w:type="dxa"/>
            <w:vMerge/>
            <w:vAlign w:val="center"/>
          </w:tcPr>
          <w:p w14:paraId="20BF50C0" w14:textId="77777777" w:rsidR="00A84E3C" w:rsidRPr="00FA29BD" w:rsidRDefault="00A84E3C" w:rsidP="00C45213">
            <w:pPr>
              <w:jc w:val="center"/>
              <w:rPr>
                <w:caps/>
                <w:sz w:val="18"/>
                <w:szCs w:val="18"/>
                <w:rtl/>
                <w:lang w:val="x-none" w:eastAsia="x-none" w:bidi="fa-IR"/>
              </w:rPr>
            </w:pPr>
          </w:p>
        </w:tc>
        <w:tc>
          <w:tcPr>
            <w:tcW w:w="2335" w:type="dxa"/>
            <w:vAlign w:val="center"/>
          </w:tcPr>
          <w:p w14:paraId="66899703"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آسانسور</w:t>
            </w:r>
          </w:p>
        </w:tc>
        <w:tc>
          <w:tcPr>
            <w:tcW w:w="911" w:type="dxa"/>
            <w:vAlign w:val="center"/>
          </w:tcPr>
          <w:p w14:paraId="47732FF2"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دارد</w:t>
            </w:r>
          </w:p>
        </w:tc>
        <w:tc>
          <w:tcPr>
            <w:tcW w:w="845" w:type="dxa"/>
            <w:vAlign w:val="center"/>
          </w:tcPr>
          <w:p w14:paraId="2903394C"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دارد</w:t>
            </w:r>
          </w:p>
        </w:tc>
        <w:tc>
          <w:tcPr>
            <w:tcW w:w="869" w:type="dxa"/>
            <w:vAlign w:val="center"/>
          </w:tcPr>
          <w:p w14:paraId="7BB9DF0A"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دارد</w:t>
            </w:r>
          </w:p>
        </w:tc>
        <w:tc>
          <w:tcPr>
            <w:tcW w:w="1499" w:type="dxa"/>
            <w:vAlign w:val="center"/>
          </w:tcPr>
          <w:p w14:paraId="24AE78F2"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دارد</w:t>
            </w:r>
          </w:p>
        </w:tc>
        <w:tc>
          <w:tcPr>
            <w:tcW w:w="1402" w:type="dxa"/>
            <w:vAlign w:val="center"/>
          </w:tcPr>
          <w:p w14:paraId="5462AE8F"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r>
      <w:tr w:rsidR="00A84E3C" w:rsidRPr="00FA29BD" w14:paraId="2B729EAF" w14:textId="77777777" w:rsidTr="00FA29BD">
        <w:trPr>
          <w:trHeight w:val="57"/>
          <w:jc w:val="center"/>
        </w:trPr>
        <w:tc>
          <w:tcPr>
            <w:tcW w:w="1211" w:type="dxa"/>
            <w:vMerge/>
            <w:tcBorders>
              <w:top w:val="single" w:sz="4" w:space="0" w:color="7F7F7F"/>
              <w:bottom w:val="single" w:sz="4" w:space="0" w:color="7F7F7F"/>
            </w:tcBorders>
            <w:vAlign w:val="center"/>
          </w:tcPr>
          <w:p w14:paraId="7D1C08E7" w14:textId="77777777" w:rsidR="00A84E3C" w:rsidRPr="00FA29BD" w:rsidRDefault="00A84E3C" w:rsidP="00C45213">
            <w:pPr>
              <w:jc w:val="center"/>
              <w:rPr>
                <w:caps/>
                <w:sz w:val="18"/>
                <w:szCs w:val="18"/>
                <w:rtl/>
                <w:lang w:val="x-none" w:eastAsia="x-none" w:bidi="fa-IR"/>
              </w:rPr>
            </w:pPr>
          </w:p>
        </w:tc>
        <w:tc>
          <w:tcPr>
            <w:tcW w:w="2335" w:type="dxa"/>
            <w:tcBorders>
              <w:top w:val="single" w:sz="4" w:space="0" w:color="7F7F7F"/>
              <w:bottom w:val="single" w:sz="4" w:space="0" w:color="7F7F7F"/>
            </w:tcBorders>
            <w:vAlign w:val="center"/>
          </w:tcPr>
          <w:p w14:paraId="378E7CE8"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تابلوها و علائم لمسی</w:t>
            </w:r>
          </w:p>
        </w:tc>
        <w:tc>
          <w:tcPr>
            <w:tcW w:w="911" w:type="dxa"/>
            <w:tcBorders>
              <w:top w:val="single" w:sz="4" w:space="0" w:color="7F7F7F"/>
              <w:bottom w:val="single" w:sz="4" w:space="0" w:color="7F7F7F"/>
            </w:tcBorders>
            <w:vAlign w:val="center"/>
          </w:tcPr>
          <w:p w14:paraId="705A94D7"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دارد</w:t>
            </w:r>
          </w:p>
        </w:tc>
        <w:tc>
          <w:tcPr>
            <w:tcW w:w="845" w:type="dxa"/>
            <w:tcBorders>
              <w:top w:val="single" w:sz="4" w:space="0" w:color="7F7F7F"/>
              <w:bottom w:val="single" w:sz="4" w:space="0" w:color="7F7F7F"/>
            </w:tcBorders>
            <w:vAlign w:val="center"/>
          </w:tcPr>
          <w:p w14:paraId="5E0CDDA9"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دارد</w:t>
            </w:r>
          </w:p>
        </w:tc>
        <w:tc>
          <w:tcPr>
            <w:tcW w:w="869" w:type="dxa"/>
            <w:tcBorders>
              <w:top w:val="single" w:sz="4" w:space="0" w:color="7F7F7F"/>
              <w:bottom w:val="single" w:sz="4" w:space="0" w:color="7F7F7F"/>
            </w:tcBorders>
            <w:vAlign w:val="center"/>
          </w:tcPr>
          <w:p w14:paraId="2EA0896B"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c>
          <w:tcPr>
            <w:tcW w:w="1499" w:type="dxa"/>
            <w:tcBorders>
              <w:top w:val="single" w:sz="4" w:space="0" w:color="7F7F7F"/>
              <w:bottom w:val="single" w:sz="4" w:space="0" w:color="7F7F7F"/>
            </w:tcBorders>
            <w:vAlign w:val="center"/>
          </w:tcPr>
          <w:p w14:paraId="5FC48C5C"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c>
          <w:tcPr>
            <w:tcW w:w="1402" w:type="dxa"/>
            <w:tcBorders>
              <w:top w:val="single" w:sz="4" w:space="0" w:color="7F7F7F"/>
              <w:bottom w:val="single" w:sz="4" w:space="0" w:color="7F7F7F"/>
            </w:tcBorders>
            <w:vAlign w:val="center"/>
          </w:tcPr>
          <w:p w14:paraId="124991FF"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دارد</w:t>
            </w:r>
          </w:p>
        </w:tc>
      </w:tr>
      <w:tr w:rsidR="00A84E3C" w:rsidRPr="00FA29BD" w14:paraId="079E5923" w14:textId="77777777" w:rsidTr="00FA29BD">
        <w:trPr>
          <w:trHeight w:val="57"/>
          <w:jc w:val="center"/>
        </w:trPr>
        <w:tc>
          <w:tcPr>
            <w:tcW w:w="1211" w:type="dxa"/>
            <w:vMerge/>
            <w:vAlign w:val="center"/>
          </w:tcPr>
          <w:p w14:paraId="673E5825" w14:textId="77777777" w:rsidR="00A84E3C" w:rsidRPr="00FA29BD" w:rsidRDefault="00A84E3C" w:rsidP="00C45213">
            <w:pPr>
              <w:jc w:val="center"/>
              <w:rPr>
                <w:caps/>
                <w:sz w:val="18"/>
                <w:szCs w:val="18"/>
                <w:rtl/>
                <w:lang w:val="x-none" w:eastAsia="x-none" w:bidi="fa-IR"/>
              </w:rPr>
            </w:pPr>
          </w:p>
        </w:tc>
        <w:tc>
          <w:tcPr>
            <w:tcW w:w="2335" w:type="dxa"/>
            <w:vAlign w:val="center"/>
          </w:tcPr>
          <w:p w14:paraId="5DC86299"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تابلوها و علائم بریل</w:t>
            </w:r>
          </w:p>
        </w:tc>
        <w:tc>
          <w:tcPr>
            <w:tcW w:w="911" w:type="dxa"/>
            <w:vAlign w:val="center"/>
          </w:tcPr>
          <w:p w14:paraId="6B7B7BA5"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c>
          <w:tcPr>
            <w:tcW w:w="845" w:type="dxa"/>
            <w:vAlign w:val="center"/>
          </w:tcPr>
          <w:p w14:paraId="7B4350A4"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c>
          <w:tcPr>
            <w:tcW w:w="869" w:type="dxa"/>
            <w:vAlign w:val="center"/>
          </w:tcPr>
          <w:p w14:paraId="60798C67"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c>
          <w:tcPr>
            <w:tcW w:w="1499" w:type="dxa"/>
            <w:vAlign w:val="center"/>
          </w:tcPr>
          <w:p w14:paraId="320C29C1"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c>
          <w:tcPr>
            <w:tcW w:w="1402" w:type="dxa"/>
            <w:vAlign w:val="center"/>
          </w:tcPr>
          <w:p w14:paraId="17AA9EE4"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r>
      <w:tr w:rsidR="00A84E3C" w:rsidRPr="00FA29BD" w14:paraId="6837F525" w14:textId="77777777" w:rsidTr="00FA29BD">
        <w:trPr>
          <w:trHeight w:val="57"/>
          <w:jc w:val="center"/>
        </w:trPr>
        <w:tc>
          <w:tcPr>
            <w:tcW w:w="1211" w:type="dxa"/>
            <w:vMerge/>
            <w:tcBorders>
              <w:top w:val="single" w:sz="4" w:space="0" w:color="7F7F7F"/>
              <w:bottom w:val="single" w:sz="4" w:space="0" w:color="7F7F7F"/>
            </w:tcBorders>
            <w:vAlign w:val="center"/>
          </w:tcPr>
          <w:p w14:paraId="60CE520E" w14:textId="77777777" w:rsidR="00A84E3C" w:rsidRPr="00FA29BD" w:rsidRDefault="00A84E3C" w:rsidP="00C45213">
            <w:pPr>
              <w:jc w:val="center"/>
              <w:rPr>
                <w:caps/>
                <w:sz w:val="18"/>
                <w:szCs w:val="18"/>
                <w:rtl/>
                <w:lang w:val="x-none" w:eastAsia="x-none" w:bidi="fa-IR"/>
              </w:rPr>
            </w:pPr>
          </w:p>
        </w:tc>
        <w:tc>
          <w:tcPr>
            <w:tcW w:w="2335" w:type="dxa"/>
            <w:tcBorders>
              <w:top w:val="single" w:sz="4" w:space="0" w:color="7F7F7F"/>
              <w:bottom w:val="single" w:sz="4" w:space="0" w:color="7F7F7F"/>
            </w:tcBorders>
            <w:vAlign w:val="center"/>
          </w:tcPr>
          <w:p w14:paraId="662EC1B8"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نقشه‌های راهنمای برجسته یا بریل</w:t>
            </w:r>
          </w:p>
        </w:tc>
        <w:tc>
          <w:tcPr>
            <w:tcW w:w="911" w:type="dxa"/>
            <w:tcBorders>
              <w:top w:val="single" w:sz="4" w:space="0" w:color="7F7F7F"/>
              <w:bottom w:val="single" w:sz="4" w:space="0" w:color="7F7F7F"/>
            </w:tcBorders>
            <w:vAlign w:val="center"/>
          </w:tcPr>
          <w:p w14:paraId="2ACA997F"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c>
          <w:tcPr>
            <w:tcW w:w="845" w:type="dxa"/>
            <w:tcBorders>
              <w:top w:val="single" w:sz="4" w:space="0" w:color="7F7F7F"/>
              <w:bottom w:val="single" w:sz="4" w:space="0" w:color="7F7F7F"/>
            </w:tcBorders>
            <w:vAlign w:val="center"/>
          </w:tcPr>
          <w:p w14:paraId="396F54F6"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c>
          <w:tcPr>
            <w:tcW w:w="869" w:type="dxa"/>
            <w:tcBorders>
              <w:top w:val="single" w:sz="4" w:space="0" w:color="7F7F7F"/>
              <w:bottom w:val="single" w:sz="4" w:space="0" w:color="7F7F7F"/>
            </w:tcBorders>
            <w:vAlign w:val="center"/>
          </w:tcPr>
          <w:p w14:paraId="7F1B2134"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c>
          <w:tcPr>
            <w:tcW w:w="1499" w:type="dxa"/>
            <w:tcBorders>
              <w:top w:val="single" w:sz="4" w:space="0" w:color="7F7F7F"/>
              <w:bottom w:val="single" w:sz="4" w:space="0" w:color="7F7F7F"/>
            </w:tcBorders>
            <w:vAlign w:val="center"/>
          </w:tcPr>
          <w:p w14:paraId="4ED5BECD"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c>
          <w:tcPr>
            <w:tcW w:w="1402" w:type="dxa"/>
            <w:tcBorders>
              <w:top w:val="single" w:sz="4" w:space="0" w:color="7F7F7F"/>
              <w:bottom w:val="single" w:sz="4" w:space="0" w:color="7F7F7F"/>
            </w:tcBorders>
            <w:vAlign w:val="center"/>
          </w:tcPr>
          <w:p w14:paraId="7905A280"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r>
      <w:tr w:rsidR="00A84E3C" w:rsidRPr="00FA29BD" w14:paraId="529D2E3D" w14:textId="77777777" w:rsidTr="00FA29BD">
        <w:trPr>
          <w:trHeight w:val="57"/>
          <w:jc w:val="center"/>
        </w:trPr>
        <w:tc>
          <w:tcPr>
            <w:tcW w:w="1211" w:type="dxa"/>
            <w:vMerge/>
            <w:vAlign w:val="center"/>
          </w:tcPr>
          <w:p w14:paraId="45C474F7" w14:textId="77777777" w:rsidR="00A84E3C" w:rsidRPr="00FA29BD" w:rsidRDefault="00A84E3C" w:rsidP="00C45213">
            <w:pPr>
              <w:jc w:val="center"/>
              <w:rPr>
                <w:caps/>
                <w:sz w:val="18"/>
                <w:szCs w:val="18"/>
                <w:rtl/>
                <w:lang w:val="x-none" w:eastAsia="x-none" w:bidi="fa-IR"/>
              </w:rPr>
            </w:pPr>
          </w:p>
        </w:tc>
        <w:tc>
          <w:tcPr>
            <w:tcW w:w="2335" w:type="dxa"/>
            <w:vAlign w:val="center"/>
          </w:tcPr>
          <w:p w14:paraId="1CC8107C"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راهنمای صوتی</w:t>
            </w:r>
          </w:p>
        </w:tc>
        <w:tc>
          <w:tcPr>
            <w:tcW w:w="911" w:type="dxa"/>
            <w:vAlign w:val="center"/>
          </w:tcPr>
          <w:p w14:paraId="422D15FA"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c>
          <w:tcPr>
            <w:tcW w:w="845" w:type="dxa"/>
            <w:vAlign w:val="center"/>
          </w:tcPr>
          <w:p w14:paraId="56B0E2BF"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c>
          <w:tcPr>
            <w:tcW w:w="869" w:type="dxa"/>
            <w:vAlign w:val="center"/>
          </w:tcPr>
          <w:p w14:paraId="5AF7ABCD"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c>
          <w:tcPr>
            <w:tcW w:w="1499" w:type="dxa"/>
            <w:vAlign w:val="center"/>
          </w:tcPr>
          <w:p w14:paraId="6A86BF52"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c>
          <w:tcPr>
            <w:tcW w:w="1402" w:type="dxa"/>
            <w:vAlign w:val="center"/>
          </w:tcPr>
          <w:p w14:paraId="4E66A38D"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r>
      <w:tr w:rsidR="00A84E3C" w:rsidRPr="00FA29BD" w14:paraId="19A055FB" w14:textId="77777777" w:rsidTr="00FA29BD">
        <w:trPr>
          <w:trHeight w:val="57"/>
          <w:jc w:val="center"/>
        </w:trPr>
        <w:tc>
          <w:tcPr>
            <w:tcW w:w="1211" w:type="dxa"/>
            <w:vMerge/>
            <w:tcBorders>
              <w:top w:val="single" w:sz="4" w:space="0" w:color="7F7F7F"/>
              <w:bottom w:val="single" w:sz="4" w:space="0" w:color="7F7F7F"/>
            </w:tcBorders>
            <w:vAlign w:val="center"/>
          </w:tcPr>
          <w:p w14:paraId="7303C814" w14:textId="77777777" w:rsidR="00A84E3C" w:rsidRPr="00FA29BD" w:rsidRDefault="00A84E3C" w:rsidP="00C45213">
            <w:pPr>
              <w:jc w:val="center"/>
              <w:rPr>
                <w:caps/>
                <w:sz w:val="18"/>
                <w:szCs w:val="18"/>
                <w:rtl/>
                <w:lang w:val="x-none" w:eastAsia="x-none" w:bidi="fa-IR"/>
              </w:rPr>
            </w:pPr>
          </w:p>
        </w:tc>
        <w:tc>
          <w:tcPr>
            <w:tcW w:w="2335" w:type="dxa"/>
            <w:tcBorders>
              <w:top w:val="single" w:sz="4" w:space="0" w:color="7F7F7F"/>
              <w:bottom w:val="single" w:sz="4" w:space="0" w:color="7F7F7F"/>
            </w:tcBorders>
            <w:vAlign w:val="center"/>
          </w:tcPr>
          <w:p w14:paraId="731F9302"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راهنمای نوری</w:t>
            </w:r>
          </w:p>
        </w:tc>
        <w:tc>
          <w:tcPr>
            <w:tcW w:w="911" w:type="dxa"/>
            <w:tcBorders>
              <w:top w:val="single" w:sz="4" w:space="0" w:color="7F7F7F"/>
              <w:bottom w:val="single" w:sz="4" w:space="0" w:color="7F7F7F"/>
            </w:tcBorders>
            <w:vAlign w:val="center"/>
          </w:tcPr>
          <w:p w14:paraId="1D57BBB9"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c>
          <w:tcPr>
            <w:tcW w:w="845" w:type="dxa"/>
            <w:tcBorders>
              <w:top w:val="single" w:sz="4" w:space="0" w:color="7F7F7F"/>
              <w:bottom w:val="single" w:sz="4" w:space="0" w:color="7F7F7F"/>
            </w:tcBorders>
            <w:vAlign w:val="center"/>
          </w:tcPr>
          <w:p w14:paraId="49C975C2"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c>
          <w:tcPr>
            <w:tcW w:w="869" w:type="dxa"/>
            <w:tcBorders>
              <w:top w:val="single" w:sz="4" w:space="0" w:color="7F7F7F"/>
              <w:bottom w:val="single" w:sz="4" w:space="0" w:color="7F7F7F"/>
            </w:tcBorders>
            <w:vAlign w:val="center"/>
          </w:tcPr>
          <w:p w14:paraId="50B76D3D"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c>
          <w:tcPr>
            <w:tcW w:w="1499" w:type="dxa"/>
            <w:tcBorders>
              <w:top w:val="single" w:sz="4" w:space="0" w:color="7F7F7F"/>
              <w:bottom w:val="single" w:sz="4" w:space="0" w:color="7F7F7F"/>
            </w:tcBorders>
            <w:vAlign w:val="center"/>
          </w:tcPr>
          <w:p w14:paraId="27E6AE3B"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c>
          <w:tcPr>
            <w:tcW w:w="1402" w:type="dxa"/>
            <w:tcBorders>
              <w:top w:val="single" w:sz="4" w:space="0" w:color="7F7F7F"/>
              <w:bottom w:val="single" w:sz="4" w:space="0" w:color="7F7F7F"/>
            </w:tcBorders>
            <w:vAlign w:val="center"/>
          </w:tcPr>
          <w:p w14:paraId="57B6C494"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r>
      <w:tr w:rsidR="00A84E3C" w:rsidRPr="00FA29BD" w14:paraId="3F0651F2" w14:textId="77777777" w:rsidTr="00FA29BD">
        <w:trPr>
          <w:trHeight w:val="57"/>
          <w:jc w:val="center"/>
        </w:trPr>
        <w:tc>
          <w:tcPr>
            <w:tcW w:w="1211" w:type="dxa"/>
            <w:vMerge w:val="restart"/>
            <w:vAlign w:val="center"/>
          </w:tcPr>
          <w:p w14:paraId="370F4D75" w14:textId="77777777" w:rsidR="00A84E3C" w:rsidRPr="00FA29BD" w:rsidRDefault="00A84E3C" w:rsidP="00FA29BD">
            <w:pPr>
              <w:jc w:val="center"/>
              <w:rPr>
                <w:caps/>
                <w:sz w:val="18"/>
                <w:szCs w:val="18"/>
                <w:rtl/>
                <w:lang w:val="x-none" w:eastAsia="x-none" w:bidi="fa-IR"/>
              </w:rPr>
            </w:pPr>
            <w:r w:rsidRPr="00FA29BD">
              <w:rPr>
                <w:caps/>
                <w:sz w:val="18"/>
                <w:szCs w:val="18"/>
                <w:rtl/>
                <w:lang w:val="x-none" w:eastAsia="x-none" w:bidi="fa-IR"/>
              </w:rPr>
              <w:t>و</w:t>
            </w:r>
            <w:r w:rsidRPr="00FA29BD">
              <w:rPr>
                <w:rFonts w:hint="cs"/>
                <w:caps/>
                <w:sz w:val="18"/>
                <w:szCs w:val="18"/>
                <w:rtl/>
                <w:lang w:val="x-none" w:eastAsia="x-none" w:bidi="fa-IR"/>
              </w:rPr>
              <w:t>ی</w:t>
            </w:r>
            <w:r w:rsidRPr="00FA29BD">
              <w:rPr>
                <w:rFonts w:hint="eastAsia"/>
                <w:caps/>
                <w:sz w:val="18"/>
                <w:szCs w:val="18"/>
                <w:rtl/>
                <w:lang w:val="x-none" w:eastAsia="x-none" w:bidi="fa-IR"/>
              </w:rPr>
              <w:t>ژگ</w:t>
            </w:r>
            <w:r w:rsidRPr="00FA29BD">
              <w:rPr>
                <w:rFonts w:hint="cs"/>
                <w:caps/>
                <w:sz w:val="18"/>
                <w:szCs w:val="18"/>
                <w:rtl/>
                <w:lang w:val="x-none" w:eastAsia="x-none" w:bidi="fa-IR"/>
              </w:rPr>
              <w:t>ی‌</w:t>
            </w:r>
            <w:r w:rsidRPr="00FA29BD">
              <w:rPr>
                <w:rFonts w:hint="eastAsia"/>
                <w:caps/>
                <w:sz w:val="18"/>
                <w:szCs w:val="18"/>
                <w:rtl/>
                <w:lang w:val="x-none" w:eastAsia="x-none" w:bidi="fa-IR"/>
              </w:rPr>
              <w:t>ها</w:t>
            </w:r>
            <w:r w:rsidRPr="00FA29BD">
              <w:rPr>
                <w:rFonts w:hint="cs"/>
                <w:caps/>
                <w:sz w:val="18"/>
                <w:szCs w:val="18"/>
                <w:rtl/>
                <w:lang w:val="x-none" w:eastAsia="x-none" w:bidi="fa-IR"/>
              </w:rPr>
              <w:t>ی غیرمعماری</w:t>
            </w:r>
          </w:p>
        </w:tc>
        <w:tc>
          <w:tcPr>
            <w:tcW w:w="2335" w:type="dxa"/>
            <w:vAlign w:val="center"/>
          </w:tcPr>
          <w:p w14:paraId="611B6216"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میز خدمت</w:t>
            </w:r>
          </w:p>
        </w:tc>
        <w:tc>
          <w:tcPr>
            <w:tcW w:w="911" w:type="dxa"/>
            <w:vAlign w:val="center"/>
          </w:tcPr>
          <w:p w14:paraId="728EC500"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دارد</w:t>
            </w:r>
          </w:p>
        </w:tc>
        <w:tc>
          <w:tcPr>
            <w:tcW w:w="845" w:type="dxa"/>
            <w:vAlign w:val="center"/>
          </w:tcPr>
          <w:p w14:paraId="6A287720"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دارد</w:t>
            </w:r>
          </w:p>
        </w:tc>
        <w:tc>
          <w:tcPr>
            <w:tcW w:w="869" w:type="dxa"/>
            <w:vAlign w:val="center"/>
          </w:tcPr>
          <w:p w14:paraId="2D6EF6A5"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c>
          <w:tcPr>
            <w:tcW w:w="1499" w:type="dxa"/>
            <w:vAlign w:val="center"/>
          </w:tcPr>
          <w:p w14:paraId="14F8E0A0"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c>
          <w:tcPr>
            <w:tcW w:w="1402" w:type="dxa"/>
            <w:vAlign w:val="center"/>
          </w:tcPr>
          <w:p w14:paraId="2ACE14F2"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r>
      <w:tr w:rsidR="00A84E3C" w:rsidRPr="00FA29BD" w14:paraId="5175D5AE" w14:textId="77777777" w:rsidTr="00FA29BD">
        <w:trPr>
          <w:trHeight w:val="57"/>
          <w:jc w:val="center"/>
        </w:trPr>
        <w:tc>
          <w:tcPr>
            <w:tcW w:w="1211" w:type="dxa"/>
            <w:vMerge/>
            <w:tcBorders>
              <w:top w:val="single" w:sz="4" w:space="0" w:color="7F7F7F"/>
              <w:bottom w:val="single" w:sz="4" w:space="0" w:color="7F7F7F"/>
            </w:tcBorders>
            <w:vAlign w:val="center"/>
          </w:tcPr>
          <w:p w14:paraId="70827612" w14:textId="77777777" w:rsidR="00A84E3C" w:rsidRPr="00FA29BD" w:rsidRDefault="00A84E3C" w:rsidP="00C45213">
            <w:pPr>
              <w:jc w:val="center"/>
              <w:rPr>
                <w:caps/>
                <w:sz w:val="18"/>
                <w:szCs w:val="18"/>
                <w:rtl/>
                <w:lang w:val="x-none" w:eastAsia="x-none" w:bidi="fa-IR"/>
              </w:rPr>
            </w:pPr>
          </w:p>
        </w:tc>
        <w:tc>
          <w:tcPr>
            <w:tcW w:w="2335" w:type="dxa"/>
            <w:tcBorders>
              <w:top w:val="single" w:sz="4" w:space="0" w:color="7F7F7F"/>
              <w:bottom w:val="single" w:sz="4" w:space="0" w:color="7F7F7F"/>
            </w:tcBorders>
            <w:vAlign w:val="center"/>
          </w:tcPr>
          <w:p w14:paraId="57F8837A"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 xml:space="preserve">راهنمای </w:t>
            </w:r>
            <w:r w:rsidRPr="00FA29BD">
              <w:rPr>
                <w:caps/>
                <w:sz w:val="18"/>
                <w:szCs w:val="18"/>
                <w:rtl/>
                <w:lang w:val="x-none" w:eastAsia="x-none" w:bidi="fa-IR"/>
              </w:rPr>
              <w:t>ارباب‌رجوع</w:t>
            </w:r>
          </w:p>
        </w:tc>
        <w:tc>
          <w:tcPr>
            <w:tcW w:w="911" w:type="dxa"/>
            <w:tcBorders>
              <w:top w:val="single" w:sz="4" w:space="0" w:color="7F7F7F"/>
              <w:bottom w:val="single" w:sz="4" w:space="0" w:color="7F7F7F"/>
            </w:tcBorders>
            <w:vAlign w:val="center"/>
          </w:tcPr>
          <w:p w14:paraId="73D8D1BC"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دارد</w:t>
            </w:r>
          </w:p>
        </w:tc>
        <w:tc>
          <w:tcPr>
            <w:tcW w:w="845" w:type="dxa"/>
            <w:tcBorders>
              <w:top w:val="single" w:sz="4" w:space="0" w:color="7F7F7F"/>
              <w:bottom w:val="single" w:sz="4" w:space="0" w:color="7F7F7F"/>
            </w:tcBorders>
            <w:vAlign w:val="center"/>
          </w:tcPr>
          <w:p w14:paraId="5FF30125"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دارد</w:t>
            </w:r>
          </w:p>
        </w:tc>
        <w:tc>
          <w:tcPr>
            <w:tcW w:w="869" w:type="dxa"/>
            <w:tcBorders>
              <w:top w:val="single" w:sz="4" w:space="0" w:color="7F7F7F"/>
              <w:bottom w:val="single" w:sz="4" w:space="0" w:color="7F7F7F"/>
            </w:tcBorders>
            <w:vAlign w:val="center"/>
          </w:tcPr>
          <w:p w14:paraId="087FDF5B"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c>
          <w:tcPr>
            <w:tcW w:w="1499" w:type="dxa"/>
            <w:tcBorders>
              <w:top w:val="single" w:sz="4" w:space="0" w:color="7F7F7F"/>
              <w:bottom w:val="single" w:sz="4" w:space="0" w:color="7F7F7F"/>
            </w:tcBorders>
            <w:vAlign w:val="center"/>
          </w:tcPr>
          <w:p w14:paraId="2CA863A7"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c>
          <w:tcPr>
            <w:tcW w:w="1402" w:type="dxa"/>
            <w:tcBorders>
              <w:top w:val="single" w:sz="4" w:space="0" w:color="7F7F7F"/>
              <w:bottom w:val="single" w:sz="4" w:space="0" w:color="7F7F7F"/>
            </w:tcBorders>
            <w:vAlign w:val="center"/>
          </w:tcPr>
          <w:p w14:paraId="5303BCFB"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r>
      <w:tr w:rsidR="00A84E3C" w:rsidRPr="00FA29BD" w14:paraId="3F18FEDC" w14:textId="77777777" w:rsidTr="00FA29BD">
        <w:trPr>
          <w:trHeight w:val="57"/>
          <w:jc w:val="center"/>
        </w:trPr>
        <w:tc>
          <w:tcPr>
            <w:tcW w:w="1211" w:type="dxa"/>
            <w:vMerge/>
            <w:tcBorders>
              <w:bottom w:val="single" w:sz="12" w:space="0" w:color="000000"/>
            </w:tcBorders>
            <w:vAlign w:val="center"/>
          </w:tcPr>
          <w:p w14:paraId="30934EA7" w14:textId="77777777" w:rsidR="00A84E3C" w:rsidRPr="00FA29BD" w:rsidRDefault="00A84E3C" w:rsidP="00C45213">
            <w:pPr>
              <w:jc w:val="center"/>
              <w:rPr>
                <w:caps/>
                <w:sz w:val="18"/>
                <w:szCs w:val="18"/>
                <w:rtl/>
                <w:lang w:val="x-none" w:eastAsia="x-none" w:bidi="fa-IR"/>
              </w:rPr>
            </w:pPr>
          </w:p>
        </w:tc>
        <w:tc>
          <w:tcPr>
            <w:tcW w:w="2335" w:type="dxa"/>
            <w:tcBorders>
              <w:bottom w:val="single" w:sz="12" w:space="0" w:color="000000"/>
            </w:tcBorders>
            <w:vAlign w:val="center"/>
          </w:tcPr>
          <w:p w14:paraId="1E3D195D"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 xml:space="preserve">راهنمای خدمات </w:t>
            </w:r>
            <w:r w:rsidRPr="00FA29BD">
              <w:rPr>
                <w:caps/>
                <w:sz w:val="18"/>
                <w:szCs w:val="18"/>
                <w:rtl/>
                <w:lang w:val="x-none" w:eastAsia="x-none" w:bidi="fa-IR"/>
              </w:rPr>
              <w:t>غ</w:t>
            </w:r>
            <w:r w:rsidRPr="00FA29BD">
              <w:rPr>
                <w:rFonts w:hint="cs"/>
                <w:caps/>
                <w:sz w:val="18"/>
                <w:szCs w:val="18"/>
                <w:rtl/>
                <w:lang w:val="x-none" w:eastAsia="x-none" w:bidi="fa-IR"/>
              </w:rPr>
              <w:t>ی</w:t>
            </w:r>
            <w:r w:rsidRPr="00FA29BD">
              <w:rPr>
                <w:rFonts w:hint="eastAsia"/>
                <w:caps/>
                <w:sz w:val="18"/>
                <w:szCs w:val="18"/>
                <w:rtl/>
                <w:lang w:val="x-none" w:eastAsia="x-none" w:bidi="fa-IR"/>
              </w:rPr>
              <w:t>رحضور</w:t>
            </w:r>
            <w:r w:rsidRPr="00FA29BD">
              <w:rPr>
                <w:rFonts w:hint="cs"/>
                <w:caps/>
                <w:sz w:val="18"/>
                <w:szCs w:val="18"/>
                <w:rtl/>
                <w:lang w:val="x-none" w:eastAsia="x-none" w:bidi="fa-IR"/>
              </w:rPr>
              <w:t>ی</w:t>
            </w:r>
          </w:p>
        </w:tc>
        <w:tc>
          <w:tcPr>
            <w:tcW w:w="911" w:type="dxa"/>
            <w:tcBorders>
              <w:bottom w:val="single" w:sz="12" w:space="0" w:color="000000"/>
            </w:tcBorders>
            <w:vAlign w:val="center"/>
          </w:tcPr>
          <w:p w14:paraId="2902BD35"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دارد</w:t>
            </w:r>
          </w:p>
        </w:tc>
        <w:tc>
          <w:tcPr>
            <w:tcW w:w="845" w:type="dxa"/>
            <w:tcBorders>
              <w:bottom w:val="single" w:sz="12" w:space="0" w:color="000000"/>
            </w:tcBorders>
            <w:vAlign w:val="center"/>
          </w:tcPr>
          <w:p w14:paraId="69216B79"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دارد</w:t>
            </w:r>
          </w:p>
        </w:tc>
        <w:tc>
          <w:tcPr>
            <w:tcW w:w="869" w:type="dxa"/>
            <w:tcBorders>
              <w:bottom w:val="single" w:sz="12" w:space="0" w:color="000000"/>
            </w:tcBorders>
            <w:vAlign w:val="center"/>
          </w:tcPr>
          <w:p w14:paraId="4224FD43"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c>
          <w:tcPr>
            <w:tcW w:w="1499" w:type="dxa"/>
            <w:tcBorders>
              <w:bottom w:val="single" w:sz="12" w:space="0" w:color="000000"/>
            </w:tcBorders>
            <w:vAlign w:val="center"/>
          </w:tcPr>
          <w:p w14:paraId="2014DA4B"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دارد</w:t>
            </w:r>
          </w:p>
        </w:tc>
        <w:tc>
          <w:tcPr>
            <w:tcW w:w="1402" w:type="dxa"/>
            <w:tcBorders>
              <w:bottom w:val="single" w:sz="12" w:space="0" w:color="000000"/>
            </w:tcBorders>
            <w:vAlign w:val="center"/>
          </w:tcPr>
          <w:p w14:paraId="5B0738C0" w14:textId="77777777" w:rsidR="00A84E3C" w:rsidRPr="00FA29BD" w:rsidRDefault="00A84E3C" w:rsidP="00C45213">
            <w:pPr>
              <w:jc w:val="center"/>
              <w:rPr>
                <w:caps/>
                <w:sz w:val="18"/>
                <w:szCs w:val="18"/>
                <w:rtl/>
                <w:lang w:val="x-none" w:eastAsia="x-none" w:bidi="fa-IR"/>
              </w:rPr>
            </w:pPr>
            <w:r w:rsidRPr="00FA29BD">
              <w:rPr>
                <w:rFonts w:hint="cs"/>
                <w:caps/>
                <w:sz w:val="18"/>
                <w:szCs w:val="18"/>
                <w:rtl/>
                <w:lang w:val="x-none" w:eastAsia="x-none" w:bidi="fa-IR"/>
              </w:rPr>
              <w:t>ندارد</w:t>
            </w:r>
          </w:p>
        </w:tc>
      </w:tr>
    </w:tbl>
    <w:p w14:paraId="19D22B46" w14:textId="77777777" w:rsidR="00C45213" w:rsidRPr="00FA29BD" w:rsidRDefault="00C45213" w:rsidP="00A84E3C">
      <w:pPr>
        <w:jc w:val="both"/>
        <w:rPr>
          <w:sz w:val="20"/>
          <w:szCs w:val="20"/>
          <w:rtl/>
          <w:lang w:bidi="fa-IR"/>
        </w:rPr>
        <w:sectPr w:rsidR="00C45213" w:rsidRPr="00FA29BD" w:rsidSect="00C45213">
          <w:footnotePr>
            <w:numRestart w:val="eachPage"/>
          </w:footnotePr>
          <w:type w:val="continuous"/>
          <w:pgSz w:w="11910" w:h="16450"/>
          <w:pgMar w:top="1560" w:right="1278" w:bottom="280" w:left="1280" w:header="720" w:footer="720" w:gutter="0"/>
          <w:cols w:space="232"/>
          <w:noEndnote/>
          <w:bidi/>
        </w:sectPr>
      </w:pPr>
    </w:p>
    <w:p w14:paraId="3CF600FC" w14:textId="77777777" w:rsidR="00A84E3C" w:rsidRPr="00FA29BD" w:rsidRDefault="00A84E3C" w:rsidP="00A84E3C">
      <w:pPr>
        <w:jc w:val="both"/>
        <w:rPr>
          <w:sz w:val="20"/>
          <w:szCs w:val="20"/>
          <w:lang w:bidi="fa-IR"/>
        </w:rPr>
      </w:pPr>
      <w:r w:rsidRPr="00FA29BD">
        <w:rPr>
          <w:rFonts w:hint="cs"/>
          <w:sz w:val="20"/>
          <w:szCs w:val="20"/>
          <w:rtl/>
          <w:lang w:bidi="fa-IR"/>
        </w:rPr>
        <w:t>در</w:t>
      </w:r>
      <w:r w:rsidRPr="00FA29BD">
        <w:rPr>
          <w:sz w:val="20"/>
          <w:szCs w:val="20"/>
          <w:rtl/>
          <w:lang w:bidi="fa-IR"/>
        </w:rPr>
        <w:t xml:space="preserve"> مرحل</w:t>
      </w:r>
      <w:r w:rsidRPr="00FA29BD">
        <w:rPr>
          <w:rFonts w:hint="cs"/>
          <w:sz w:val="20"/>
          <w:szCs w:val="20"/>
          <w:rtl/>
          <w:lang w:bidi="fa-IR"/>
        </w:rPr>
        <w:t>ۀ</w:t>
      </w:r>
      <w:r w:rsidRPr="00FA29BD">
        <w:rPr>
          <w:sz w:val="20"/>
          <w:szCs w:val="20"/>
          <w:rtl/>
          <w:lang w:bidi="fa-IR"/>
        </w:rPr>
        <w:t xml:space="preserve"> کدگذار</w:t>
      </w:r>
      <w:r w:rsidRPr="00FA29BD">
        <w:rPr>
          <w:rFonts w:hint="cs"/>
          <w:sz w:val="20"/>
          <w:szCs w:val="20"/>
          <w:rtl/>
          <w:lang w:bidi="fa-IR"/>
        </w:rPr>
        <w:t>ی</w:t>
      </w:r>
      <w:r w:rsidRPr="00FA29BD">
        <w:rPr>
          <w:sz w:val="20"/>
          <w:szCs w:val="20"/>
          <w:rtl/>
          <w:lang w:bidi="fa-IR"/>
        </w:rPr>
        <w:t xml:space="preserve"> انتخاب</w:t>
      </w:r>
      <w:r w:rsidRPr="00FA29BD">
        <w:rPr>
          <w:rFonts w:hint="cs"/>
          <w:sz w:val="20"/>
          <w:szCs w:val="20"/>
          <w:rtl/>
          <w:lang w:bidi="fa-IR"/>
        </w:rPr>
        <w:t>ی،</w:t>
      </w:r>
      <w:r w:rsidRPr="00FA29BD">
        <w:rPr>
          <w:sz w:val="20"/>
          <w:szCs w:val="20"/>
          <w:rtl/>
          <w:lang w:bidi="fa-IR"/>
        </w:rPr>
        <w:t xml:space="preserve"> مدل پارادا</w:t>
      </w:r>
      <w:r w:rsidRPr="00FA29BD">
        <w:rPr>
          <w:rFonts w:hint="cs"/>
          <w:sz w:val="20"/>
          <w:szCs w:val="20"/>
          <w:rtl/>
          <w:lang w:bidi="fa-IR"/>
        </w:rPr>
        <w:t>یمی</w:t>
      </w:r>
      <w:r w:rsidRPr="00FA29BD">
        <w:rPr>
          <w:sz w:val="20"/>
          <w:szCs w:val="20"/>
          <w:rtl/>
          <w:lang w:bidi="fa-IR"/>
        </w:rPr>
        <w:t xml:space="preserve"> پژوهش </w:t>
      </w:r>
      <w:r w:rsidRPr="00FA29BD">
        <w:rPr>
          <w:rFonts w:hint="cs"/>
          <w:sz w:val="20"/>
          <w:szCs w:val="20"/>
          <w:rtl/>
          <w:lang w:bidi="fa-IR"/>
        </w:rPr>
        <w:t xml:space="preserve">طبق نمودار ۱ </w:t>
      </w:r>
      <w:r w:rsidRPr="00FA29BD">
        <w:rPr>
          <w:sz w:val="20"/>
          <w:szCs w:val="20"/>
          <w:rtl/>
          <w:lang w:bidi="fa-IR"/>
        </w:rPr>
        <w:t>تدو</w:t>
      </w:r>
      <w:r w:rsidRPr="00FA29BD">
        <w:rPr>
          <w:rFonts w:hint="cs"/>
          <w:sz w:val="20"/>
          <w:szCs w:val="20"/>
          <w:rtl/>
          <w:lang w:bidi="fa-IR"/>
        </w:rPr>
        <w:t>ین</w:t>
      </w:r>
      <w:r w:rsidRPr="00FA29BD">
        <w:rPr>
          <w:sz w:val="20"/>
          <w:szCs w:val="20"/>
          <w:rtl/>
          <w:lang w:bidi="fa-IR"/>
        </w:rPr>
        <w:t xml:space="preserve"> شد</w:t>
      </w:r>
      <w:r w:rsidRPr="00FA29BD">
        <w:rPr>
          <w:rFonts w:hint="cs"/>
          <w:sz w:val="20"/>
          <w:szCs w:val="20"/>
          <w:rtl/>
          <w:lang w:bidi="fa-IR"/>
        </w:rPr>
        <w:t>.</w:t>
      </w:r>
      <w:r w:rsidRPr="00FA29BD">
        <w:rPr>
          <w:sz w:val="20"/>
          <w:szCs w:val="20"/>
          <w:rtl/>
          <w:lang w:bidi="fa-IR"/>
        </w:rPr>
        <w:t xml:space="preserve"> در </w:t>
      </w:r>
      <w:r w:rsidRPr="00FA29BD">
        <w:rPr>
          <w:rFonts w:hint="cs"/>
          <w:sz w:val="20"/>
          <w:szCs w:val="20"/>
          <w:rtl/>
          <w:lang w:bidi="fa-IR"/>
        </w:rPr>
        <w:t xml:space="preserve">این مدل، طراحی چندحسی فضاهای اداری </w:t>
      </w:r>
      <w:r w:rsidRPr="00FA29BD">
        <w:rPr>
          <w:rFonts w:hint="eastAsia"/>
          <w:sz w:val="20"/>
          <w:szCs w:val="20"/>
          <w:rtl/>
          <w:lang w:bidi="fa-IR"/>
        </w:rPr>
        <w:t>به‌عنوان</w:t>
      </w:r>
      <w:r w:rsidRPr="00FA29BD">
        <w:rPr>
          <w:rFonts w:hint="cs"/>
          <w:sz w:val="20"/>
          <w:szCs w:val="20"/>
          <w:rtl/>
          <w:lang w:bidi="fa-IR"/>
        </w:rPr>
        <w:t xml:space="preserve"> پدیدۀ </w:t>
      </w:r>
      <w:r w:rsidRPr="00FA29BD">
        <w:rPr>
          <w:rFonts w:hint="eastAsia"/>
          <w:sz w:val="20"/>
          <w:szCs w:val="20"/>
          <w:rtl/>
          <w:lang w:bidi="fa-IR"/>
        </w:rPr>
        <w:t>محور</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 xml:space="preserve">مقولۀ هسته)،‌ </w:t>
      </w:r>
      <w:r w:rsidRPr="00FA29BD">
        <w:rPr>
          <w:sz w:val="20"/>
          <w:szCs w:val="20"/>
          <w:rtl/>
          <w:lang w:bidi="fa-IR"/>
        </w:rPr>
        <w:t>عوامل روان</w:t>
      </w:r>
      <w:r w:rsidRPr="00FA29BD">
        <w:rPr>
          <w:rFonts w:hint="eastAsia"/>
          <w:sz w:val="20"/>
          <w:szCs w:val="20"/>
          <w:rtl/>
          <w:lang w:bidi="fa-IR"/>
        </w:rPr>
        <w:t>‌</w:t>
      </w:r>
      <w:r w:rsidRPr="00FA29BD">
        <w:rPr>
          <w:sz w:val="20"/>
          <w:szCs w:val="20"/>
          <w:rtl/>
          <w:lang w:bidi="fa-IR"/>
        </w:rPr>
        <w:t>شناخت</w:t>
      </w:r>
      <w:r w:rsidRPr="00FA29BD">
        <w:rPr>
          <w:rFonts w:hint="cs"/>
          <w:sz w:val="20"/>
          <w:szCs w:val="20"/>
          <w:rtl/>
          <w:lang w:bidi="fa-IR"/>
        </w:rPr>
        <w:t>ی</w:t>
      </w:r>
      <w:r w:rsidRPr="00FA29BD">
        <w:rPr>
          <w:rFonts w:hint="eastAsia"/>
          <w:sz w:val="20"/>
          <w:szCs w:val="20"/>
          <w:rtl/>
          <w:lang w:bidi="fa-IR"/>
        </w:rPr>
        <w:t>‌</w:t>
      </w:r>
      <w:r w:rsidRPr="00FA29BD">
        <w:rPr>
          <w:sz w:val="20"/>
          <w:szCs w:val="20"/>
          <w:rtl/>
          <w:lang w:bidi="fa-IR"/>
        </w:rPr>
        <w:t>اجتماع</w:t>
      </w:r>
      <w:r w:rsidRPr="00FA29BD">
        <w:rPr>
          <w:rFonts w:hint="cs"/>
          <w:sz w:val="20"/>
          <w:szCs w:val="20"/>
          <w:rtl/>
          <w:lang w:bidi="fa-IR"/>
        </w:rPr>
        <w:t>ی</w:t>
      </w:r>
      <w:r w:rsidRPr="00FA29BD">
        <w:rPr>
          <w:sz w:val="20"/>
          <w:szCs w:val="20"/>
          <w:rtl/>
          <w:lang w:bidi="fa-IR"/>
        </w:rPr>
        <w:t xml:space="preserve"> و عوامل مح</w:t>
      </w:r>
      <w:r w:rsidRPr="00FA29BD">
        <w:rPr>
          <w:rFonts w:hint="cs"/>
          <w:sz w:val="20"/>
          <w:szCs w:val="20"/>
          <w:rtl/>
          <w:lang w:bidi="fa-IR"/>
        </w:rPr>
        <w:t>یطی</w:t>
      </w:r>
      <w:r w:rsidRPr="00FA29BD">
        <w:rPr>
          <w:rFonts w:hint="eastAsia"/>
          <w:sz w:val="20"/>
          <w:szCs w:val="20"/>
          <w:rtl/>
          <w:lang w:bidi="fa-IR"/>
        </w:rPr>
        <w:t>‌</w:t>
      </w:r>
      <w:r w:rsidRPr="00FA29BD">
        <w:rPr>
          <w:sz w:val="20"/>
          <w:szCs w:val="20"/>
          <w:rtl/>
          <w:lang w:bidi="fa-IR"/>
        </w:rPr>
        <w:t>بستر</w:t>
      </w:r>
      <w:r w:rsidRPr="00FA29BD">
        <w:rPr>
          <w:rFonts w:hint="cs"/>
          <w:sz w:val="20"/>
          <w:szCs w:val="20"/>
          <w:rtl/>
          <w:lang w:bidi="fa-IR"/>
        </w:rPr>
        <w:t xml:space="preserve">ی </w:t>
      </w:r>
      <w:r w:rsidRPr="00FA29BD">
        <w:rPr>
          <w:rFonts w:hint="eastAsia"/>
          <w:sz w:val="20"/>
          <w:szCs w:val="20"/>
          <w:rtl/>
          <w:lang w:bidi="fa-IR"/>
        </w:rPr>
        <w:t>به‌عنوان</w:t>
      </w:r>
      <w:r w:rsidRPr="00FA29BD">
        <w:rPr>
          <w:sz w:val="20"/>
          <w:szCs w:val="20"/>
          <w:rtl/>
          <w:lang w:bidi="fa-IR"/>
        </w:rPr>
        <w:t xml:space="preserve"> شرا</w:t>
      </w:r>
      <w:r w:rsidRPr="00FA29BD">
        <w:rPr>
          <w:rFonts w:hint="cs"/>
          <w:sz w:val="20"/>
          <w:szCs w:val="20"/>
          <w:rtl/>
          <w:lang w:bidi="fa-IR"/>
        </w:rPr>
        <w:t>یط</w:t>
      </w:r>
      <w:r w:rsidRPr="00FA29BD">
        <w:rPr>
          <w:sz w:val="20"/>
          <w:szCs w:val="20"/>
          <w:rtl/>
          <w:lang w:bidi="fa-IR"/>
        </w:rPr>
        <w:t xml:space="preserve"> علّ</w:t>
      </w:r>
      <w:r w:rsidRPr="00FA29BD">
        <w:rPr>
          <w:rFonts w:hint="cs"/>
          <w:sz w:val="20"/>
          <w:szCs w:val="20"/>
          <w:rtl/>
          <w:lang w:bidi="fa-IR"/>
        </w:rPr>
        <w:t>ی،</w:t>
      </w:r>
      <w:r w:rsidRPr="00FA29BD">
        <w:rPr>
          <w:sz w:val="20"/>
          <w:szCs w:val="20"/>
          <w:rtl/>
          <w:lang w:bidi="fa-IR"/>
        </w:rPr>
        <w:t xml:space="preserve"> طراح</w:t>
      </w:r>
      <w:r w:rsidRPr="00FA29BD">
        <w:rPr>
          <w:rFonts w:hint="cs"/>
          <w:sz w:val="20"/>
          <w:szCs w:val="20"/>
          <w:rtl/>
          <w:lang w:bidi="fa-IR"/>
        </w:rPr>
        <w:t>ی</w:t>
      </w:r>
      <w:r w:rsidRPr="00FA29BD">
        <w:rPr>
          <w:sz w:val="20"/>
          <w:szCs w:val="20"/>
          <w:rtl/>
          <w:lang w:bidi="fa-IR"/>
        </w:rPr>
        <w:t xml:space="preserve"> چندحس</w:t>
      </w:r>
      <w:r w:rsidRPr="00FA29BD">
        <w:rPr>
          <w:rFonts w:hint="cs"/>
          <w:sz w:val="20"/>
          <w:szCs w:val="20"/>
          <w:rtl/>
          <w:lang w:bidi="fa-IR"/>
        </w:rPr>
        <w:t>ی</w:t>
      </w:r>
      <w:r w:rsidRPr="00FA29BD">
        <w:rPr>
          <w:sz w:val="20"/>
          <w:szCs w:val="20"/>
          <w:rtl/>
          <w:lang w:bidi="fa-IR"/>
        </w:rPr>
        <w:t xml:space="preserve"> فضاها</w:t>
      </w:r>
      <w:r w:rsidRPr="00FA29BD">
        <w:rPr>
          <w:rFonts w:hint="cs"/>
          <w:sz w:val="20"/>
          <w:szCs w:val="20"/>
          <w:rtl/>
          <w:lang w:bidi="fa-IR"/>
        </w:rPr>
        <w:t>ی</w:t>
      </w:r>
      <w:r w:rsidRPr="00FA29BD">
        <w:rPr>
          <w:sz w:val="20"/>
          <w:szCs w:val="20"/>
          <w:rtl/>
          <w:lang w:bidi="fa-IR"/>
        </w:rPr>
        <w:t xml:space="preserve"> ادار</w:t>
      </w:r>
      <w:r w:rsidRPr="00FA29BD">
        <w:rPr>
          <w:rFonts w:hint="cs"/>
          <w:sz w:val="20"/>
          <w:szCs w:val="20"/>
          <w:rtl/>
          <w:lang w:bidi="fa-IR"/>
        </w:rPr>
        <w:t>ی</w:t>
      </w:r>
      <w:r w:rsidRPr="00FA29BD">
        <w:rPr>
          <w:sz w:val="20"/>
          <w:szCs w:val="20"/>
          <w:rtl/>
          <w:lang w:bidi="fa-IR"/>
        </w:rPr>
        <w:t xml:space="preserve"> </w:t>
      </w:r>
      <w:r w:rsidRPr="00FA29BD">
        <w:rPr>
          <w:rFonts w:hint="eastAsia"/>
          <w:sz w:val="20"/>
          <w:szCs w:val="20"/>
          <w:rtl/>
          <w:lang w:bidi="fa-IR"/>
        </w:rPr>
        <w:t>به‌عنوان</w:t>
      </w:r>
      <w:r w:rsidRPr="00FA29BD">
        <w:rPr>
          <w:sz w:val="20"/>
          <w:szCs w:val="20"/>
          <w:rtl/>
          <w:lang w:bidi="fa-IR"/>
        </w:rPr>
        <w:t xml:space="preserve"> پد</w:t>
      </w:r>
      <w:r w:rsidRPr="00FA29BD">
        <w:rPr>
          <w:rFonts w:hint="cs"/>
          <w:sz w:val="20"/>
          <w:szCs w:val="20"/>
          <w:rtl/>
          <w:lang w:bidi="fa-IR"/>
        </w:rPr>
        <w:t>یدۀ</w:t>
      </w:r>
      <w:r w:rsidRPr="00FA29BD">
        <w:rPr>
          <w:sz w:val="20"/>
          <w:szCs w:val="20"/>
          <w:rtl/>
          <w:lang w:bidi="fa-IR"/>
        </w:rPr>
        <w:t xml:space="preserve"> محور</w:t>
      </w:r>
      <w:r w:rsidRPr="00FA29BD">
        <w:rPr>
          <w:rFonts w:hint="cs"/>
          <w:sz w:val="20"/>
          <w:szCs w:val="20"/>
          <w:rtl/>
          <w:lang w:bidi="fa-IR"/>
        </w:rPr>
        <w:t>ی،</w:t>
      </w:r>
      <w:r w:rsidRPr="00FA29BD">
        <w:rPr>
          <w:sz w:val="20"/>
          <w:szCs w:val="20"/>
          <w:rtl/>
          <w:lang w:bidi="fa-IR"/>
        </w:rPr>
        <w:t xml:space="preserve"> ابعاد کالبد</w:t>
      </w:r>
      <w:r w:rsidRPr="00FA29BD">
        <w:rPr>
          <w:rFonts w:hint="cs"/>
          <w:sz w:val="20"/>
          <w:szCs w:val="20"/>
          <w:rtl/>
          <w:lang w:bidi="fa-IR"/>
        </w:rPr>
        <w:t>ی</w:t>
      </w:r>
      <w:r w:rsidRPr="00FA29BD">
        <w:rPr>
          <w:rFonts w:hint="eastAsia"/>
          <w:sz w:val="20"/>
          <w:szCs w:val="20"/>
          <w:rtl/>
          <w:lang w:bidi="fa-IR"/>
        </w:rPr>
        <w:t>‌</w:t>
      </w:r>
      <w:r w:rsidRPr="00FA29BD">
        <w:rPr>
          <w:sz w:val="20"/>
          <w:szCs w:val="20"/>
          <w:rtl/>
          <w:lang w:bidi="fa-IR"/>
        </w:rPr>
        <w:t>حس</w:t>
      </w:r>
      <w:r w:rsidRPr="00FA29BD">
        <w:rPr>
          <w:rFonts w:hint="cs"/>
          <w:sz w:val="20"/>
          <w:szCs w:val="20"/>
          <w:rtl/>
          <w:lang w:bidi="fa-IR"/>
        </w:rPr>
        <w:t>ی</w:t>
      </w:r>
      <w:r w:rsidRPr="00FA29BD">
        <w:rPr>
          <w:sz w:val="20"/>
          <w:szCs w:val="20"/>
          <w:rtl/>
          <w:lang w:bidi="fa-IR"/>
        </w:rPr>
        <w:t xml:space="preserve"> و س</w:t>
      </w:r>
      <w:r w:rsidRPr="00FA29BD">
        <w:rPr>
          <w:rFonts w:hint="cs"/>
          <w:sz w:val="20"/>
          <w:szCs w:val="20"/>
          <w:rtl/>
          <w:lang w:bidi="fa-IR"/>
        </w:rPr>
        <w:t>یستم‌های</w:t>
      </w:r>
      <w:r w:rsidRPr="00FA29BD">
        <w:rPr>
          <w:sz w:val="20"/>
          <w:szCs w:val="20"/>
          <w:rtl/>
          <w:lang w:bidi="fa-IR"/>
        </w:rPr>
        <w:t xml:space="preserve"> ارتباط</w:t>
      </w:r>
      <w:r w:rsidRPr="00FA29BD">
        <w:rPr>
          <w:rFonts w:hint="cs"/>
          <w:sz w:val="20"/>
          <w:szCs w:val="20"/>
          <w:rtl/>
          <w:lang w:bidi="fa-IR"/>
        </w:rPr>
        <w:t>ی</w:t>
      </w:r>
      <w:r w:rsidRPr="00FA29BD">
        <w:rPr>
          <w:sz w:val="20"/>
          <w:szCs w:val="20"/>
          <w:rtl/>
          <w:lang w:bidi="fa-IR"/>
        </w:rPr>
        <w:t xml:space="preserve"> </w:t>
      </w:r>
      <w:r w:rsidRPr="00FA29BD">
        <w:rPr>
          <w:rFonts w:hint="eastAsia"/>
          <w:sz w:val="20"/>
          <w:szCs w:val="20"/>
          <w:rtl/>
          <w:lang w:bidi="fa-IR"/>
        </w:rPr>
        <w:t>به‌عنوان</w:t>
      </w:r>
      <w:r w:rsidRPr="00FA29BD">
        <w:rPr>
          <w:sz w:val="20"/>
          <w:szCs w:val="20"/>
          <w:rtl/>
          <w:lang w:bidi="fa-IR"/>
        </w:rPr>
        <w:t xml:space="preserve"> راهبردها، عوامل مد</w:t>
      </w:r>
      <w:r w:rsidRPr="00FA29BD">
        <w:rPr>
          <w:rFonts w:hint="cs"/>
          <w:sz w:val="20"/>
          <w:szCs w:val="20"/>
          <w:rtl/>
          <w:lang w:bidi="fa-IR"/>
        </w:rPr>
        <w:t>یریتی</w:t>
      </w:r>
      <w:r w:rsidRPr="00FA29BD">
        <w:rPr>
          <w:rFonts w:hint="eastAsia"/>
          <w:sz w:val="20"/>
          <w:szCs w:val="20"/>
          <w:rtl/>
          <w:lang w:bidi="fa-IR"/>
        </w:rPr>
        <w:t>‌</w:t>
      </w:r>
      <w:r w:rsidRPr="00FA29BD">
        <w:rPr>
          <w:sz w:val="20"/>
          <w:szCs w:val="20"/>
          <w:rtl/>
          <w:lang w:bidi="fa-IR"/>
        </w:rPr>
        <w:t>اجرا</w:t>
      </w:r>
      <w:r w:rsidRPr="00FA29BD">
        <w:rPr>
          <w:rFonts w:hint="cs"/>
          <w:sz w:val="20"/>
          <w:szCs w:val="20"/>
          <w:rtl/>
          <w:lang w:bidi="fa-IR"/>
        </w:rPr>
        <w:t>یی</w:t>
      </w:r>
      <w:r w:rsidRPr="00FA29BD">
        <w:rPr>
          <w:sz w:val="20"/>
          <w:szCs w:val="20"/>
          <w:rtl/>
          <w:lang w:bidi="fa-IR"/>
        </w:rPr>
        <w:t xml:space="preserve"> </w:t>
      </w:r>
      <w:r w:rsidRPr="00FA29BD">
        <w:rPr>
          <w:rFonts w:hint="eastAsia"/>
          <w:sz w:val="20"/>
          <w:szCs w:val="20"/>
          <w:rtl/>
          <w:lang w:bidi="fa-IR"/>
        </w:rPr>
        <w:t>به‌عنوان</w:t>
      </w:r>
      <w:r w:rsidRPr="00FA29BD">
        <w:rPr>
          <w:sz w:val="20"/>
          <w:szCs w:val="20"/>
          <w:rtl/>
          <w:lang w:bidi="fa-IR"/>
        </w:rPr>
        <w:t xml:space="preserve"> شرا</w:t>
      </w:r>
      <w:r w:rsidRPr="00FA29BD">
        <w:rPr>
          <w:rFonts w:hint="cs"/>
          <w:sz w:val="20"/>
          <w:szCs w:val="20"/>
          <w:rtl/>
          <w:lang w:bidi="fa-IR"/>
        </w:rPr>
        <w:t>یط</w:t>
      </w:r>
      <w:r w:rsidRPr="00FA29BD">
        <w:rPr>
          <w:sz w:val="20"/>
          <w:szCs w:val="20"/>
          <w:rtl/>
          <w:lang w:bidi="fa-IR"/>
        </w:rPr>
        <w:t xml:space="preserve"> زم</w:t>
      </w:r>
      <w:r w:rsidRPr="00FA29BD">
        <w:rPr>
          <w:rFonts w:hint="cs"/>
          <w:sz w:val="20"/>
          <w:szCs w:val="20"/>
          <w:rtl/>
          <w:lang w:bidi="fa-IR"/>
        </w:rPr>
        <w:t>ینه‌ای،</w:t>
      </w:r>
      <w:r w:rsidRPr="00FA29BD">
        <w:rPr>
          <w:sz w:val="20"/>
          <w:szCs w:val="20"/>
          <w:rtl/>
          <w:lang w:bidi="fa-IR"/>
        </w:rPr>
        <w:t xml:space="preserve"> محدود</w:t>
      </w:r>
      <w:r w:rsidRPr="00FA29BD">
        <w:rPr>
          <w:rFonts w:hint="cs"/>
          <w:sz w:val="20"/>
          <w:szCs w:val="20"/>
          <w:rtl/>
          <w:lang w:bidi="fa-IR"/>
        </w:rPr>
        <w:t>یت‌های</w:t>
      </w:r>
      <w:r w:rsidRPr="00FA29BD">
        <w:rPr>
          <w:sz w:val="20"/>
          <w:szCs w:val="20"/>
          <w:rtl/>
          <w:lang w:bidi="fa-IR"/>
        </w:rPr>
        <w:t xml:space="preserve"> بودجه‌ا</w:t>
      </w:r>
      <w:r w:rsidRPr="00FA29BD">
        <w:rPr>
          <w:rFonts w:hint="cs"/>
          <w:sz w:val="20"/>
          <w:szCs w:val="20"/>
          <w:rtl/>
          <w:lang w:bidi="fa-IR"/>
        </w:rPr>
        <w:t>ی</w:t>
      </w:r>
      <w:r w:rsidRPr="00FA29BD">
        <w:rPr>
          <w:sz w:val="20"/>
          <w:szCs w:val="20"/>
          <w:rtl/>
          <w:lang w:bidi="fa-IR"/>
        </w:rPr>
        <w:t xml:space="preserve"> و فن</w:t>
      </w:r>
      <w:r w:rsidRPr="00FA29BD">
        <w:rPr>
          <w:rFonts w:hint="cs"/>
          <w:sz w:val="20"/>
          <w:szCs w:val="20"/>
          <w:rtl/>
          <w:lang w:bidi="fa-IR"/>
        </w:rPr>
        <w:t>ی</w:t>
      </w:r>
      <w:r w:rsidRPr="00FA29BD">
        <w:rPr>
          <w:sz w:val="20"/>
          <w:szCs w:val="20"/>
          <w:rtl/>
          <w:lang w:bidi="fa-IR"/>
        </w:rPr>
        <w:t xml:space="preserve"> </w:t>
      </w:r>
      <w:r w:rsidRPr="00FA29BD">
        <w:rPr>
          <w:rFonts w:hint="eastAsia"/>
          <w:sz w:val="20"/>
          <w:szCs w:val="20"/>
          <w:rtl/>
          <w:lang w:bidi="fa-IR"/>
        </w:rPr>
        <w:t>به‌عنوان</w:t>
      </w:r>
      <w:r w:rsidRPr="00FA29BD">
        <w:rPr>
          <w:sz w:val="20"/>
          <w:szCs w:val="20"/>
          <w:rtl/>
          <w:lang w:bidi="fa-IR"/>
        </w:rPr>
        <w:t xml:space="preserve"> شرا</w:t>
      </w:r>
      <w:r w:rsidRPr="00FA29BD">
        <w:rPr>
          <w:rFonts w:hint="cs"/>
          <w:sz w:val="20"/>
          <w:szCs w:val="20"/>
          <w:rtl/>
          <w:lang w:bidi="fa-IR"/>
        </w:rPr>
        <w:t>یط</w:t>
      </w:r>
      <w:r w:rsidRPr="00FA29BD">
        <w:rPr>
          <w:sz w:val="20"/>
          <w:szCs w:val="20"/>
          <w:rtl/>
          <w:lang w:bidi="fa-IR"/>
        </w:rPr>
        <w:t xml:space="preserve"> مداخله‌گر و دسترس</w:t>
      </w:r>
      <w:r w:rsidRPr="00FA29BD">
        <w:rPr>
          <w:rFonts w:hint="cs"/>
          <w:sz w:val="20"/>
          <w:szCs w:val="20"/>
          <w:rtl/>
          <w:lang w:bidi="fa-IR"/>
        </w:rPr>
        <w:t>ی‌پذیری</w:t>
      </w:r>
      <w:r w:rsidRPr="00FA29BD">
        <w:rPr>
          <w:sz w:val="20"/>
          <w:szCs w:val="20"/>
          <w:rtl/>
          <w:lang w:bidi="fa-IR"/>
        </w:rPr>
        <w:t xml:space="preserve"> و افزا</w:t>
      </w:r>
      <w:r w:rsidRPr="00FA29BD">
        <w:rPr>
          <w:rFonts w:hint="cs"/>
          <w:sz w:val="20"/>
          <w:szCs w:val="20"/>
          <w:rtl/>
          <w:lang w:bidi="fa-IR"/>
        </w:rPr>
        <w:t>یش</w:t>
      </w:r>
      <w:r w:rsidRPr="00FA29BD">
        <w:rPr>
          <w:sz w:val="20"/>
          <w:szCs w:val="20"/>
          <w:rtl/>
          <w:lang w:bidi="fa-IR"/>
        </w:rPr>
        <w:t xml:space="preserve"> استقلال ناب</w:t>
      </w:r>
      <w:r w:rsidRPr="00FA29BD">
        <w:rPr>
          <w:rFonts w:hint="cs"/>
          <w:sz w:val="20"/>
          <w:szCs w:val="20"/>
          <w:rtl/>
          <w:lang w:bidi="fa-IR"/>
        </w:rPr>
        <w:t>ینایان</w:t>
      </w:r>
      <w:r w:rsidRPr="00FA29BD">
        <w:rPr>
          <w:sz w:val="20"/>
          <w:szCs w:val="20"/>
          <w:rtl/>
          <w:lang w:bidi="fa-IR"/>
        </w:rPr>
        <w:t xml:space="preserve"> </w:t>
      </w:r>
      <w:r w:rsidRPr="00FA29BD">
        <w:rPr>
          <w:rFonts w:hint="eastAsia"/>
          <w:sz w:val="20"/>
          <w:szCs w:val="20"/>
          <w:rtl/>
          <w:lang w:bidi="fa-IR"/>
        </w:rPr>
        <w:t>به‌عنوان</w:t>
      </w:r>
      <w:r w:rsidRPr="00FA29BD">
        <w:rPr>
          <w:sz w:val="20"/>
          <w:szCs w:val="20"/>
          <w:rtl/>
          <w:lang w:bidi="fa-IR"/>
        </w:rPr>
        <w:t xml:space="preserve"> پ</w:t>
      </w:r>
      <w:r w:rsidRPr="00FA29BD">
        <w:rPr>
          <w:rFonts w:hint="cs"/>
          <w:sz w:val="20"/>
          <w:szCs w:val="20"/>
          <w:rtl/>
          <w:lang w:bidi="fa-IR"/>
        </w:rPr>
        <w:t>یامدها</w:t>
      </w:r>
      <w:r w:rsidRPr="00FA29BD">
        <w:rPr>
          <w:sz w:val="20"/>
          <w:szCs w:val="20"/>
          <w:rtl/>
          <w:lang w:bidi="fa-IR"/>
        </w:rPr>
        <w:t xml:space="preserve"> شناسا</w:t>
      </w:r>
      <w:r w:rsidRPr="00FA29BD">
        <w:rPr>
          <w:rFonts w:hint="cs"/>
          <w:sz w:val="20"/>
          <w:szCs w:val="20"/>
          <w:rtl/>
          <w:lang w:bidi="fa-IR"/>
        </w:rPr>
        <w:t>یی</w:t>
      </w:r>
      <w:r w:rsidRPr="00FA29BD">
        <w:rPr>
          <w:sz w:val="20"/>
          <w:szCs w:val="20"/>
          <w:rtl/>
          <w:lang w:bidi="fa-IR"/>
        </w:rPr>
        <w:t xml:space="preserve"> شدند.</w:t>
      </w:r>
      <w:r w:rsidRPr="00FA29BD">
        <w:rPr>
          <w:rFonts w:hint="cs"/>
          <w:sz w:val="20"/>
          <w:szCs w:val="20"/>
          <w:rtl/>
          <w:lang w:bidi="fa-IR"/>
        </w:rPr>
        <w:t xml:space="preserve">‌ </w:t>
      </w:r>
      <w:r w:rsidRPr="00FA29BD">
        <w:rPr>
          <w:rFonts w:hint="eastAsia"/>
          <w:sz w:val="20"/>
          <w:szCs w:val="20"/>
          <w:rtl/>
          <w:lang w:bidi="fa-IR"/>
        </w:rPr>
        <w:t>خلاصه‌ا</w:t>
      </w:r>
      <w:r w:rsidRPr="00FA29BD">
        <w:rPr>
          <w:rFonts w:hint="cs"/>
          <w:sz w:val="20"/>
          <w:szCs w:val="20"/>
          <w:rtl/>
          <w:lang w:bidi="fa-IR"/>
        </w:rPr>
        <w:t xml:space="preserve">ی از نتایج سه مرحلۀ کدگذاری‌ در جدول ۳ ارائه شده است. </w:t>
      </w:r>
    </w:p>
    <w:p w14:paraId="29D47238" w14:textId="77777777" w:rsidR="00C45213" w:rsidRDefault="00C45213" w:rsidP="00A84E3C">
      <w:pPr>
        <w:pStyle w:val="Caption"/>
        <w:keepNext/>
        <w:spacing w:after="0"/>
        <w:jc w:val="both"/>
        <w:rPr>
          <w:rFonts w:ascii="Liberation Serif" w:hAnsi="Liberation Serif"/>
          <w:color w:val="auto"/>
          <w:sz w:val="20"/>
          <w:szCs w:val="20"/>
          <w:rtl/>
        </w:rPr>
        <w:sectPr w:rsidR="00C45213" w:rsidSect="0027391D">
          <w:footnotePr>
            <w:numRestart w:val="eachPage"/>
          </w:footnotePr>
          <w:type w:val="continuous"/>
          <w:pgSz w:w="11910" w:h="16450"/>
          <w:pgMar w:top="1560" w:right="1278" w:bottom="280" w:left="1280" w:header="720" w:footer="720" w:gutter="0"/>
          <w:cols w:num="2" w:space="232"/>
          <w:noEndnote/>
          <w:bidi/>
        </w:sectPr>
      </w:pPr>
    </w:p>
    <w:p w14:paraId="2BAD69B9" w14:textId="77777777" w:rsidR="00A84E3C" w:rsidRPr="00A84E3C" w:rsidRDefault="00A84E3C" w:rsidP="00C45213">
      <w:pPr>
        <w:pStyle w:val="Caption"/>
        <w:keepNext/>
        <w:spacing w:before="200" w:after="0"/>
        <w:rPr>
          <w:rFonts w:ascii="Liberation Serif" w:hAnsi="Liberation Serif"/>
          <w:color w:val="auto"/>
          <w:sz w:val="20"/>
          <w:szCs w:val="20"/>
        </w:rPr>
      </w:pPr>
      <w:r w:rsidRPr="00A84E3C">
        <w:rPr>
          <w:rFonts w:ascii="Liberation Serif" w:hAnsi="Liberation Serif"/>
          <w:color w:val="auto"/>
          <w:sz w:val="20"/>
          <w:szCs w:val="20"/>
          <w:rtl/>
        </w:rPr>
        <w:t>جدول ۳</w:t>
      </w:r>
      <w:r w:rsidRPr="00A84E3C">
        <w:rPr>
          <w:rFonts w:ascii="Liberation Serif" w:hAnsi="Liberation Serif" w:hint="cs"/>
          <w:color w:val="auto"/>
          <w:sz w:val="20"/>
          <w:szCs w:val="20"/>
          <w:rtl/>
        </w:rPr>
        <w:t xml:space="preserve">. </w:t>
      </w:r>
      <w:r w:rsidRPr="00A84E3C">
        <w:rPr>
          <w:rFonts w:ascii="Liberation Serif" w:hAnsi="Liberation Serif"/>
          <w:color w:val="auto"/>
          <w:sz w:val="20"/>
          <w:szCs w:val="20"/>
          <w:rtl/>
        </w:rPr>
        <w:t>مراحل کدگذاری در تحلیل کیفی و نتایج آن‌ها</w:t>
      </w:r>
    </w:p>
    <w:tbl>
      <w:tblPr>
        <w:bidiVisual/>
        <w:tblW w:w="9072" w:type="dxa"/>
        <w:jc w:val="center"/>
        <w:tblBorders>
          <w:top w:val="single" w:sz="12" w:space="0" w:color="000000"/>
          <w:bottom w:val="single" w:sz="12" w:space="0" w:color="000000"/>
          <w:insideH w:val="single" w:sz="4" w:space="0" w:color="7F7F7F"/>
        </w:tblBorders>
        <w:tblLook w:val="04A0" w:firstRow="1" w:lastRow="0" w:firstColumn="1" w:lastColumn="0" w:noHBand="0" w:noVBand="1"/>
      </w:tblPr>
      <w:tblGrid>
        <w:gridCol w:w="2003"/>
        <w:gridCol w:w="2536"/>
        <w:gridCol w:w="4533"/>
      </w:tblGrid>
      <w:tr w:rsidR="00A84E3C" w:rsidRPr="00C45213" w14:paraId="5A565B85" w14:textId="77777777" w:rsidTr="00FA29BD">
        <w:trPr>
          <w:jc w:val="center"/>
        </w:trPr>
        <w:tc>
          <w:tcPr>
            <w:tcW w:w="2003" w:type="dxa"/>
            <w:tcBorders>
              <w:top w:val="single" w:sz="12" w:space="0" w:color="000000"/>
              <w:bottom w:val="single" w:sz="12" w:space="0" w:color="000000"/>
            </w:tcBorders>
            <w:vAlign w:val="center"/>
            <w:hideMark/>
          </w:tcPr>
          <w:p w14:paraId="36BDB4FA" w14:textId="77777777" w:rsidR="00A84E3C" w:rsidRPr="00FA29BD" w:rsidRDefault="00A84E3C" w:rsidP="00C45213">
            <w:pPr>
              <w:jc w:val="center"/>
              <w:rPr>
                <w:sz w:val="18"/>
                <w:szCs w:val="18"/>
                <w:lang w:bidi="fa-IR"/>
              </w:rPr>
            </w:pPr>
            <w:r w:rsidRPr="00FA29BD">
              <w:rPr>
                <w:sz w:val="18"/>
                <w:szCs w:val="18"/>
                <w:rtl/>
                <w:lang w:bidi="fa-IR"/>
              </w:rPr>
              <w:t>مرحل</w:t>
            </w:r>
            <w:r w:rsidRPr="00FA29BD">
              <w:rPr>
                <w:rFonts w:hint="cs"/>
                <w:sz w:val="18"/>
                <w:szCs w:val="18"/>
                <w:rtl/>
                <w:lang w:bidi="fa-IR"/>
              </w:rPr>
              <w:t>ۀ</w:t>
            </w:r>
            <w:r w:rsidRPr="00FA29BD">
              <w:rPr>
                <w:sz w:val="18"/>
                <w:szCs w:val="18"/>
                <w:rtl/>
                <w:lang w:bidi="fa-IR"/>
              </w:rPr>
              <w:t xml:space="preserve"> کدگذاری</w:t>
            </w:r>
          </w:p>
        </w:tc>
        <w:tc>
          <w:tcPr>
            <w:tcW w:w="2536" w:type="dxa"/>
            <w:tcBorders>
              <w:top w:val="single" w:sz="12" w:space="0" w:color="000000"/>
              <w:bottom w:val="single" w:sz="12" w:space="0" w:color="000000"/>
            </w:tcBorders>
            <w:vAlign w:val="center"/>
            <w:hideMark/>
          </w:tcPr>
          <w:p w14:paraId="26D49B56" w14:textId="77777777" w:rsidR="00A84E3C" w:rsidRPr="00FA29BD" w:rsidRDefault="00A84E3C" w:rsidP="00C45213">
            <w:pPr>
              <w:jc w:val="center"/>
              <w:rPr>
                <w:sz w:val="18"/>
                <w:szCs w:val="18"/>
                <w:lang w:bidi="fa-IR"/>
              </w:rPr>
            </w:pPr>
            <w:r w:rsidRPr="00FA29BD">
              <w:rPr>
                <w:sz w:val="18"/>
                <w:szCs w:val="18"/>
                <w:rtl/>
                <w:lang w:bidi="fa-IR"/>
              </w:rPr>
              <w:t>فر</w:t>
            </w:r>
            <w:r w:rsidRPr="00FA29BD">
              <w:rPr>
                <w:rFonts w:hint="cs"/>
                <w:sz w:val="18"/>
                <w:szCs w:val="18"/>
                <w:rtl/>
                <w:lang w:bidi="fa-IR"/>
              </w:rPr>
              <w:t>ا</w:t>
            </w:r>
            <w:r w:rsidRPr="00FA29BD">
              <w:rPr>
                <w:sz w:val="18"/>
                <w:szCs w:val="18"/>
                <w:rtl/>
                <w:lang w:bidi="fa-IR"/>
              </w:rPr>
              <w:t>یند انجام</w:t>
            </w:r>
          </w:p>
        </w:tc>
        <w:tc>
          <w:tcPr>
            <w:tcW w:w="4533" w:type="dxa"/>
            <w:tcBorders>
              <w:top w:val="single" w:sz="12" w:space="0" w:color="000000"/>
              <w:bottom w:val="single" w:sz="12" w:space="0" w:color="000000"/>
            </w:tcBorders>
            <w:vAlign w:val="center"/>
            <w:hideMark/>
          </w:tcPr>
          <w:p w14:paraId="4557F4C7" w14:textId="77777777" w:rsidR="00A84E3C" w:rsidRPr="00FA29BD" w:rsidRDefault="00A84E3C" w:rsidP="00C45213">
            <w:pPr>
              <w:jc w:val="center"/>
              <w:rPr>
                <w:sz w:val="18"/>
                <w:szCs w:val="18"/>
                <w:lang w:bidi="fa-IR"/>
              </w:rPr>
            </w:pPr>
            <w:r w:rsidRPr="00FA29BD">
              <w:rPr>
                <w:sz w:val="18"/>
                <w:szCs w:val="18"/>
                <w:rtl/>
                <w:lang w:bidi="fa-IR"/>
              </w:rPr>
              <w:t>نتایج و خروجی‌ها</w:t>
            </w:r>
          </w:p>
        </w:tc>
      </w:tr>
      <w:tr w:rsidR="00A84E3C" w:rsidRPr="00C45213" w14:paraId="725CE1AE" w14:textId="77777777" w:rsidTr="00FA29BD">
        <w:trPr>
          <w:trHeight w:val="2405"/>
          <w:jc w:val="center"/>
        </w:trPr>
        <w:tc>
          <w:tcPr>
            <w:tcW w:w="2003" w:type="dxa"/>
            <w:tcBorders>
              <w:top w:val="single" w:sz="12" w:space="0" w:color="000000"/>
            </w:tcBorders>
            <w:vAlign w:val="center"/>
            <w:hideMark/>
          </w:tcPr>
          <w:p w14:paraId="3E01E65E" w14:textId="77777777" w:rsidR="00A84E3C" w:rsidRPr="00FA29BD" w:rsidRDefault="00A84E3C" w:rsidP="00C45213">
            <w:pPr>
              <w:jc w:val="center"/>
              <w:rPr>
                <w:sz w:val="18"/>
                <w:szCs w:val="18"/>
                <w:lang w:bidi="fa-IR"/>
              </w:rPr>
            </w:pPr>
            <w:r w:rsidRPr="00FA29BD">
              <w:rPr>
                <w:sz w:val="18"/>
                <w:szCs w:val="18"/>
                <w:rtl/>
                <w:lang w:bidi="fa-IR"/>
              </w:rPr>
              <w:t>کدگذاری باز</w:t>
            </w:r>
          </w:p>
        </w:tc>
        <w:tc>
          <w:tcPr>
            <w:tcW w:w="2536" w:type="dxa"/>
            <w:tcBorders>
              <w:top w:val="single" w:sz="12" w:space="0" w:color="000000"/>
            </w:tcBorders>
            <w:vAlign w:val="center"/>
            <w:hideMark/>
          </w:tcPr>
          <w:p w14:paraId="69EF70F3" w14:textId="77777777" w:rsidR="00A84E3C" w:rsidRPr="00FA29BD" w:rsidRDefault="00A84E3C" w:rsidP="00C45213">
            <w:pPr>
              <w:jc w:val="center"/>
              <w:rPr>
                <w:sz w:val="18"/>
                <w:szCs w:val="18"/>
                <w:lang w:bidi="fa-IR"/>
              </w:rPr>
            </w:pPr>
            <w:r w:rsidRPr="00FA29BD">
              <w:rPr>
                <w:sz w:val="18"/>
                <w:szCs w:val="18"/>
                <w:rtl/>
                <w:lang w:bidi="fa-IR"/>
              </w:rPr>
              <w:t>مطالع</w:t>
            </w:r>
            <w:r w:rsidRPr="00FA29BD">
              <w:rPr>
                <w:rFonts w:hint="cs"/>
                <w:sz w:val="18"/>
                <w:szCs w:val="18"/>
                <w:rtl/>
                <w:lang w:bidi="fa-IR"/>
              </w:rPr>
              <w:t>ۀ</w:t>
            </w:r>
            <w:r w:rsidRPr="00FA29BD">
              <w:rPr>
                <w:sz w:val="18"/>
                <w:szCs w:val="18"/>
                <w:rtl/>
                <w:lang w:bidi="fa-IR"/>
              </w:rPr>
              <w:t xml:space="preserve"> دقیق متن مصاحبه‌ها و شناسایی عبارات کلیدی با اید</w:t>
            </w:r>
            <w:r w:rsidRPr="00FA29BD">
              <w:rPr>
                <w:rFonts w:hint="cs"/>
                <w:sz w:val="18"/>
                <w:szCs w:val="18"/>
                <w:rtl/>
                <w:lang w:bidi="fa-IR"/>
              </w:rPr>
              <w:t>ۀ</w:t>
            </w:r>
            <w:r w:rsidRPr="00FA29BD">
              <w:rPr>
                <w:sz w:val="18"/>
                <w:szCs w:val="18"/>
                <w:rtl/>
                <w:lang w:bidi="fa-IR"/>
              </w:rPr>
              <w:t xml:space="preserve"> مستقل</w:t>
            </w:r>
          </w:p>
        </w:tc>
        <w:tc>
          <w:tcPr>
            <w:tcW w:w="4533" w:type="dxa"/>
            <w:tcBorders>
              <w:top w:val="single" w:sz="12" w:space="0" w:color="000000"/>
            </w:tcBorders>
            <w:vAlign w:val="center"/>
            <w:hideMark/>
          </w:tcPr>
          <w:p w14:paraId="21CCFB16" w14:textId="77777777" w:rsidR="00A84E3C" w:rsidRPr="00FA29BD" w:rsidRDefault="00A84E3C" w:rsidP="00C45213">
            <w:pPr>
              <w:jc w:val="center"/>
              <w:rPr>
                <w:sz w:val="18"/>
                <w:szCs w:val="18"/>
                <w:lang w:bidi="fa-IR"/>
              </w:rPr>
            </w:pPr>
            <w:r w:rsidRPr="00FA29BD">
              <w:rPr>
                <w:sz w:val="18"/>
                <w:szCs w:val="18"/>
                <w:rtl/>
                <w:lang w:bidi="fa-IR"/>
              </w:rPr>
              <w:t>استخراج</w:t>
            </w:r>
            <w:r w:rsidRPr="00FA29BD">
              <w:rPr>
                <w:rFonts w:hint="cs"/>
                <w:sz w:val="18"/>
                <w:szCs w:val="18"/>
                <w:rtl/>
                <w:lang w:bidi="fa-IR"/>
              </w:rPr>
              <w:t xml:space="preserve"> </w:t>
            </w:r>
            <w:r w:rsidRPr="00FA29BD">
              <w:rPr>
                <w:sz w:val="18"/>
                <w:szCs w:val="18"/>
                <w:rtl/>
                <w:lang w:bidi="fa-IR"/>
              </w:rPr>
              <w:t>۱۲۸کد اولیه</w:t>
            </w:r>
            <w:r w:rsidRPr="00FA29BD">
              <w:rPr>
                <w:rFonts w:hint="cs"/>
                <w:sz w:val="18"/>
                <w:szCs w:val="18"/>
                <w:rtl/>
                <w:lang w:bidi="fa-IR"/>
              </w:rPr>
              <w:t> </w:t>
            </w:r>
            <w:r w:rsidRPr="00FA29BD">
              <w:rPr>
                <w:sz w:val="18"/>
                <w:szCs w:val="18"/>
                <w:rtl/>
                <w:lang w:bidi="fa-IR"/>
              </w:rPr>
              <w:t>در قالب</w:t>
            </w:r>
            <w:r w:rsidRPr="00FA29BD">
              <w:rPr>
                <w:rFonts w:hint="cs"/>
                <w:sz w:val="18"/>
                <w:szCs w:val="18"/>
                <w:rtl/>
                <w:lang w:bidi="fa-IR"/>
              </w:rPr>
              <w:t> هجده</w:t>
            </w:r>
            <w:r w:rsidRPr="00FA29BD">
              <w:rPr>
                <w:sz w:val="18"/>
                <w:szCs w:val="18"/>
                <w:rtl/>
                <w:lang w:bidi="fa-IR"/>
              </w:rPr>
              <w:t xml:space="preserve"> مفهوم اصلی</w:t>
            </w:r>
          </w:p>
          <w:p w14:paraId="4FC9488B" w14:textId="77777777" w:rsidR="00A84E3C" w:rsidRPr="00FA29BD" w:rsidRDefault="00A84E3C" w:rsidP="00C45213">
            <w:pPr>
              <w:jc w:val="center"/>
              <w:rPr>
                <w:sz w:val="18"/>
                <w:szCs w:val="18"/>
                <w:lang w:bidi="fa-IR"/>
              </w:rPr>
            </w:pPr>
            <w:r w:rsidRPr="00FA29BD">
              <w:rPr>
                <w:sz w:val="18"/>
                <w:szCs w:val="18"/>
                <w:rtl/>
                <w:lang w:bidi="fa-IR"/>
              </w:rPr>
              <w:t>مهم‌ترین مفاهیم:</w:t>
            </w:r>
          </w:p>
          <w:p w14:paraId="77F0D642" w14:textId="77777777" w:rsidR="00A84E3C" w:rsidRPr="00FA29BD" w:rsidRDefault="00A84E3C" w:rsidP="00C45213">
            <w:pPr>
              <w:jc w:val="center"/>
              <w:rPr>
                <w:sz w:val="18"/>
                <w:szCs w:val="18"/>
                <w:lang w:bidi="fa-IR"/>
              </w:rPr>
            </w:pPr>
            <w:r w:rsidRPr="00FA29BD">
              <w:rPr>
                <w:sz w:val="18"/>
                <w:szCs w:val="18"/>
                <w:rtl/>
                <w:lang w:bidi="fa-IR"/>
              </w:rPr>
              <w:t>علائم لمسی راهنما (۱۲ کد)</w:t>
            </w:r>
          </w:p>
          <w:p w14:paraId="6D58930A" w14:textId="77777777" w:rsidR="00A84E3C" w:rsidRPr="00FA29BD" w:rsidRDefault="00A84E3C" w:rsidP="00C45213">
            <w:pPr>
              <w:jc w:val="center"/>
              <w:rPr>
                <w:sz w:val="18"/>
                <w:szCs w:val="18"/>
                <w:lang w:bidi="fa-IR"/>
              </w:rPr>
            </w:pPr>
            <w:r w:rsidRPr="00FA29BD">
              <w:rPr>
                <w:sz w:val="18"/>
                <w:szCs w:val="18"/>
                <w:rtl/>
                <w:lang w:bidi="fa-IR"/>
              </w:rPr>
              <w:t>راهنماهای صوتی (۱۰ کد)</w:t>
            </w:r>
          </w:p>
          <w:p w14:paraId="7A0DEA94" w14:textId="77777777" w:rsidR="00A84E3C" w:rsidRPr="00FA29BD" w:rsidRDefault="00A84E3C" w:rsidP="00C45213">
            <w:pPr>
              <w:jc w:val="center"/>
              <w:rPr>
                <w:sz w:val="18"/>
                <w:szCs w:val="18"/>
                <w:lang w:bidi="fa-IR"/>
              </w:rPr>
            </w:pPr>
            <w:r w:rsidRPr="00FA29BD">
              <w:rPr>
                <w:sz w:val="18"/>
                <w:szCs w:val="18"/>
                <w:rtl/>
                <w:lang w:bidi="fa-IR"/>
              </w:rPr>
              <w:t>نشانه‌های بویایی (۸ کد)</w:t>
            </w:r>
          </w:p>
          <w:p w14:paraId="02ED2B07" w14:textId="77777777" w:rsidR="00A84E3C" w:rsidRPr="00FA29BD" w:rsidRDefault="00A84E3C" w:rsidP="00C45213">
            <w:pPr>
              <w:jc w:val="center"/>
              <w:rPr>
                <w:sz w:val="18"/>
                <w:szCs w:val="18"/>
                <w:lang w:bidi="fa-IR"/>
              </w:rPr>
            </w:pPr>
            <w:r w:rsidRPr="00FA29BD">
              <w:rPr>
                <w:sz w:val="18"/>
                <w:szCs w:val="18"/>
                <w:rtl/>
                <w:lang w:bidi="fa-IR"/>
              </w:rPr>
              <w:t>تغییرات دمایی (۷ کد)</w:t>
            </w:r>
          </w:p>
          <w:p w14:paraId="5F985760" w14:textId="77777777" w:rsidR="00A84E3C" w:rsidRPr="00FA29BD" w:rsidRDefault="00A84E3C" w:rsidP="00C45213">
            <w:pPr>
              <w:jc w:val="center"/>
              <w:rPr>
                <w:sz w:val="18"/>
                <w:szCs w:val="18"/>
                <w:lang w:bidi="fa-IR"/>
              </w:rPr>
            </w:pPr>
            <w:r w:rsidRPr="00FA29BD">
              <w:rPr>
                <w:sz w:val="18"/>
                <w:szCs w:val="18"/>
                <w:rtl/>
                <w:lang w:bidi="fa-IR"/>
              </w:rPr>
              <w:t>سطوح قابل</w:t>
            </w:r>
            <w:r w:rsidRPr="00FA29BD">
              <w:rPr>
                <w:rFonts w:hint="eastAsia"/>
                <w:sz w:val="18"/>
                <w:szCs w:val="18"/>
                <w:rtl/>
                <w:lang w:bidi="fa-IR"/>
              </w:rPr>
              <w:t>‌</w:t>
            </w:r>
            <w:r w:rsidRPr="00FA29BD">
              <w:rPr>
                <w:sz w:val="18"/>
                <w:szCs w:val="18"/>
                <w:rtl/>
                <w:lang w:bidi="fa-IR"/>
              </w:rPr>
              <w:t>تشخیص (۹ کد)</w:t>
            </w:r>
          </w:p>
        </w:tc>
      </w:tr>
      <w:tr w:rsidR="00A84E3C" w:rsidRPr="00C45213" w14:paraId="56F0D322" w14:textId="77777777" w:rsidTr="00FA29BD">
        <w:trPr>
          <w:trHeight w:val="2405"/>
          <w:jc w:val="center"/>
        </w:trPr>
        <w:tc>
          <w:tcPr>
            <w:tcW w:w="2003" w:type="dxa"/>
            <w:vAlign w:val="center"/>
            <w:hideMark/>
          </w:tcPr>
          <w:p w14:paraId="704ABEF4" w14:textId="77777777" w:rsidR="00A84E3C" w:rsidRPr="00FA29BD" w:rsidRDefault="00A84E3C" w:rsidP="00C45213">
            <w:pPr>
              <w:jc w:val="center"/>
              <w:rPr>
                <w:sz w:val="18"/>
                <w:szCs w:val="18"/>
                <w:lang w:bidi="fa-IR"/>
              </w:rPr>
            </w:pPr>
            <w:r w:rsidRPr="00FA29BD">
              <w:rPr>
                <w:sz w:val="18"/>
                <w:szCs w:val="18"/>
                <w:rtl/>
                <w:lang w:bidi="fa-IR"/>
              </w:rPr>
              <w:t>کدگذاری محوری</w:t>
            </w:r>
          </w:p>
        </w:tc>
        <w:tc>
          <w:tcPr>
            <w:tcW w:w="2536" w:type="dxa"/>
            <w:vAlign w:val="center"/>
            <w:hideMark/>
          </w:tcPr>
          <w:p w14:paraId="7E8C8275" w14:textId="77777777" w:rsidR="00A84E3C" w:rsidRPr="00FA29BD" w:rsidRDefault="00A84E3C" w:rsidP="00C45213">
            <w:pPr>
              <w:jc w:val="center"/>
              <w:rPr>
                <w:sz w:val="18"/>
                <w:szCs w:val="18"/>
                <w:lang w:bidi="fa-IR"/>
              </w:rPr>
            </w:pPr>
            <w:r w:rsidRPr="00FA29BD">
              <w:rPr>
                <w:sz w:val="18"/>
                <w:szCs w:val="18"/>
                <w:rtl/>
                <w:lang w:bidi="fa-IR"/>
              </w:rPr>
              <w:t>دسته‌بندی کدها براساس اشترا</w:t>
            </w:r>
            <w:r w:rsidRPr="00FA29BD">
              <w:rPr>
                <w:rFonts w:hint="cs"/>
                <w:sz w:val="18"/>
                <w:szCs w:val="18"/>
                <w:rtl/>
                <w:lang w:bidi="fa-IR"/>
              </w:rPr>
              <w:t>کات</w:t>
            </w:r>
            <w:r w:rsidRPr="00FA29BD">
              <w:rPr>
                <w:sz w:val="18"/>
                <w:szCs w:val="18"/>
                <w:rtl/>
                <w:lang w:bidi="fa-IR"/>
              </w:rPr>
              <w:t xml:space="preserve"> مفهومی و ترسیم روابط بین مقوله‌ها</w:t>
            </w:r>
          </w:p>
        </w:tc>
        <w:tc>
          <w:tcPr>
            <w:tcW w:w="4533" w:type="dxa"/>
            <w:vAlign w:val="center"/>
            <w:hideMark/>
          </w:tcPr>
          <w:p w14:paraId="6F75D164" w14:textId="77777777" w:rsidR="00A84E3C" w:rsidRPr="00FA29BD" w:rsidRDefault="00A84E3C" w:rsidP="00C45213">
            <w:pPr>
              <w:jc w:val="center"/>
              <w:rPr>
                <w:sz w:val="18"/>
                <w:szCs w:val="18"/>
                <w:lang w:bidi="fa-IR"/>
              </w:rPr>
            </w:pPr>
            <w:r w:rsidRPr="00FA29BD">
              <w:rPr>
                <w:sz w:val="18"/>
                <w:szCs w:val="18"/>
                <w:rtl/>
                <w:lang w:bidi="fa-IR"/>
              </w:rPr>
              <w:t>سازمان</w:t>
            </w:r>
            <w:r w:rsidRPr="00FA29BD">
              <w:rPr>
                <w:rFonts w:hint="eastAsia"/>
                <w:sz w:val="18"/>
                <w:szCs w:val="18"/>
                <w:rtl/>
                <w:lang w:bidi="fa-IR"/>
              </w:rPr>
              <w:t>‌</w:t>
            </w:r>
            <w:r w:rsidRPr="00FA29BD">
              <w:rPr>
                <w:sz w:val="18"/>
                <w:szCs w:val="18"/>
                <w:rtl/>
                <w:lang w:bidi="fa-IR"/>
              </w:rPr>
              <w:t>دهی در</w:t>
            </w:r>
            <w:r w:rsidRPr="00FA29BD">
              <w:rPr>
                <w:rFonts w:hint="cs"/>
                <w:sz w:val="18"/>
                <w:szCs w:val="18"/>
                <w:rtl/>
                <w:lang w:bidi="fa-IR"/>
              </w:rPr>
              <w:t xml:space="preserve"> شش </w:t>
            </w:r>
            <w:r w:rsidRPr="00FA29BD">
              <w:rPr>
                <w:sz w:val="18"/>
                <w:szCs w:val="18"/>
                <w:rtl/>
                <w:lang w:bidi="fa-IR"/>
              </w:rPr>
              <w:t>مقول</w:t>
            </w:r>
            <w:r w:rsidRPr="00FA29BD">
              <w:rPr>
                <w:rFonts w:hint="cs"/>
                <w:sz w:val="18"/>
                <w:szCs w:val="18"/>
                <w:rtl/>
                <w:lang w:bidi="fa-IR"/>
              </w:rPr>
              <w:t>ۀ</w:t>
            </w:r>
            <w:r w:rsidRPr="00FA29BD">
              <w:rPr>
                <w:sz w:val="18"/>
                <w:szCs w:val="18"/>
                <w:rtl/>
                <w:lang w:bidi="fa-IR"/>
              </w:rPr>
              <w:t xml:space="preserve"> اصلی</w:t>
            </w:r>
            <w:r w:rsidRPr="00FA29BD">
              <w:rPr>
                <w:rFonts w:hint="cs"/>
                <w:sz w:val="18"/>
                <w:szCs w:val="18"/>
                <w:rtl/>
                <w:lang w:bidi="fa-IR"/>
              </w:rPr>
              <w:t> </w:t>
            </w:r>
            <w:r w:rsidRPr="00FA29BD">
              <w:rPr>
                <w:sz w:val="18"/>
                <w:szCs w:val="18"/>
                <w:rtl/>
                <w:lang w:bidi="fa-IR"/>
              </w:rPr>
              <w:t>با اولویت‌بندی</w:t>
            </w:r>
            <w:r w:rsidRPr="00FA29BD">
              <w:rPr>
                <w:rFonts w:hint="cs"/>
                <w:sz w:val="18"/>
                <w:szCs w:val="18"/>
                <w:rtl/>
                <w:lang w:bidi="fa-IR"/>
              </w:rPr>
              <w:t>:</w:t>
            </w:r>
          </w:p>
          <w:p w14:paraId="15EED228" w14:textId="77777777" w:rsidR="00A84E3C" w:rsidRPr="00FA29BD" w:rsidRDefault="00A84E3C" w:rsidP="00C45213">
            <w:pPr>
              <w:jc w:val="center"/>
              <w:rPr>
                <w:sz w:val="18"/>
                <w:szCs w:val="18"/>
                <w:lang w:bidi="fa-IR"/>
              </w:rPr>
            </w:pPr>
            <w:r w:rsidRPr="00FA29BD">
              <w:rPr>
                <w:sz w:val="18"/>
                <w:szCs w:val="18"/>
                <w:rtl/>
                <w:lang w:bidi="fa-IR"/>
              </w:rPr>
              <w:t>ابعاد کالبدی</w:t>
            </w:r>
            <w:r w:rsidRPr="00FA29BD">
              <w:rPr>
                <w:rFonts w:hint="eastAsia"/>
                <w:sz w:val="18"/>
                <w:szCs w:val="18"/>
                <w:rtl/>
                <w:lang w:bidi="fa-IR"/>
              </w:rPr>
              <w:t>‌</w:t>
            </w:r>
            <w:r w:rsidRPr="00FA29BD">
              <w:rPr>
                <w:sz w:val="18"/>
                <w:szCs w:val="18"/>
                <w:rtl/>
                <w:lang w:bidi="fa-IR"/>
              </w:rPr>
              <w:t>حسی</w:t>
            </w:r>
            <w:r w:rsidRPr="00FA29BD">
              <w:rPr>
                <w:rFonts w:hint="cs"/>
                <w:sz w:val="18"/>
                <w:szCs w:val="18"/>
                <w:rtl/>
                <w:lang w:bidi="fa-IR"/>
              </w:rPr>
              <w:t> (</w:t>
            </w:r>
            <w:r w:rsidRPr="00FA29BD">
              <w:rPr>
                <w:sz w:val="18"/>
                <w:szCs w:val="18"/>
                <w:rtl/>
                <w:lang w:bidi="fa-IR"/>
              </w:rPr>
              <w:t>۳۷ کد، اهمیت: ۰</w:t>
            </w:r>
            <w:r w:rsidRPr="00FA29BD">
              <w:rPr>
                <w:rFonts w:hint="cs"/>
                <w:sz w:val="18"/>
                <w:szCs w:val="18"/>
                <w:rtl/>
                <w:lang w:bidi="fa-IR"/>
              </w:rPr>
              <w:t>٫</w:t>
            </w:r>
            <w:r w:rsidRPr="00FA29BD">
              <w:rPr>
                <w:sz w:val="18"/>
                <w:szCs w:val="18"/>
                <w:rtl/>
                <w:lang w:bidi="fa-IR"/>
              </w:rPr>
              <w:t>۲۸۹</w:t>
            </w:r>
            <w:r w:rsidRPr="00FA29BD">
              <w:rPr>
                <w:rFonts w:hint="cs"/>
                <w:sz w:val="18"/>
                <w:szCs w:val="18"/>
                <w:rtl/>
                <w:lang w:bidi="fa-IR"/>
              </w:rPr>
              <w:t>)</w:t>
            </w:r>
          </w:p>
          <w:p w14:paraId="06010082" w14:textId="77777777" w:rsidR="00A84E3C" w:rsidRPr="00FA29BD" w:rsidRDefault="00A84E3C" w:rsidP="00C45213">
            <w:pPr>
              <w:jc w:val="center"/>
              <w:rPr>
                <w:sz w:val="18"/>
                <w:szCs w:val="18"/>
                <w:lang w:bidi="fa-IR"/>
              </w:rPr>
            </w:pPr>
            <w:r w:rsidRPr="00FA29BD">
              <w:rPr>
                <w:sz w:val="18"/>
                <w:szCs w:val="18"/>
                <w:rtl/>
                <w:lang w:bidi="fa-IR"/>
              </w:rPr>
              <w:t>سیستم‌های ارتباطی</w:t>
            </w:r>
            <w:r w:rsidRPr="00FA29BD">
              <w:rPr>
                <w:rFonts w:hint="cs"/>
                <w:sz w:val="18"/>
                <w:szCs w:val="18"/>
                <w:rtl/>
                <w:lang w:bidi="fa-IR"/>
              </w:rPr>
              <w:t> </w:t>
            </w:r>
            <w:r w:rsidRPr="00FA29BD">
              <w:rPr>
                <w:sz w:val="18"/>
                <w:szCs w:val="18"/>
                <w:rtl/>
                <w:lang w:bidi="fa-IR"/>
              </w:rPr>
              <w:t>)</w:t>
            </w:r>
            <w:r w:rsidRPr="00C45213">
              <w:rPr>
                <w:sz w:val="18"/>
                <w:szCs w:val="18"/>
              </w:rPr>
              <w:t xml:space="preserve"> </w:t>
            </w:r>
            <w:r w:rsidRPr="00FA29BD">
              <w:rPr>
                <w:sz w:val="18"/>
                <w:szCs w:val="18"/>
                <w:rtl/>
                <w:lang w:bidi="fa-IR"/>
              </w:rPr>
              <w:t>۳۶ کد، اهمیت: ۰</w:t>
            </w:r>
            <w:r w:rsidRPr="00FA29BD">
              <w:rPr>
                <w:rFonts w:hint="cs"/>
                <w:sz w:val="18"/>
                <w:szCs w:val="18"/>
                <w:rtl/>
                <w:lang w:bidi="fa-IR"/>
              </w:rPr>
              <w:t>٫</w:t>
            </w:r>
            <w:r w:rsidRPr="00FA29BD">
              <w:rPr>
                <w:sz w:val="18"/>
                <w:szCs w:val="18"/>
                <w:rtl/>
                <w:lang w:bidi="fa-IR"/>
              </w:rPr>
              <w:t>۲۸۱</w:t>
            </w:r>
            <w:r w:rsidRPr="00FA29BD">
              <w:rPr>
                <w:rFonts w:hint="cs"/>
                <w:sz w:val="18"/>
                <w:szCs w:val="18"/>
                <w:rtl/>
                <w:lang w:bidi="fa-IR"/>
              </w:rPr>
              <w:t>)</w:t>
            </w:r>
          </w:p>
          <w:p w14:paraId="6F7D22A3" w14:textId="77777777" w:rsidR="00A84E3C" w:rsidRPr="00FA29BD" w:rsidRDefault="00A84E3C" w:rsidP="00C45213">
            <w:pPr>
              <w:jc w:val="center"/>
              <w:rPr>
                <w:sz w:val="18"/>
                <w:szCs w:val="18"/>
                <w:lang w:bidi="fa-IR"/>
              </w:rPr>
            </w:pPr>
            <w:r w:rsidRPr="00FA29BD">
              <w:rPr>
                <w:sz w:val="18"/>
                <w:szCs w:val="18"/>
                <w:rtl/>
                <w:lang w:bidi="fa-IR"/>
              </w:rPr>
              <w:t>سازمان فضایی</w:t>
            </w:r>
            <w:r w:rsidRPr="00FA29BD">
              <w:rPr>
                <w:rFonts w:hint="cs"/>
                <w:sz w:val="18"/>
                <w:szCs w:val="18"/>
                <w:rtl/>
                <w:lang w:bidi="fa-IR"/>
              </w:rPr>
              <w:t> </w:t>
            </w:r>
            <w:r w:rsidRPr="00FA29BD">
              <w:rPr>
                <w:sz w:val="18"/>
                <w:szCs w:val="18"/>
                <w:rtl/>
                <w:lang w:bidi="fa-IR"/>
              </w:rPr>
              <w:t>)</w:t>
            </w:r>
            <w:r w:rsidRPr="00C45213">
              <w:rPr>
                <w:sz w:val="18"/>
                <w:szCs w:val="18"/>
              </w:rPr>
              <w:t xml:space="preserve"> </w:t>
            </w:r>
            <w:r w:rsidRPr="00FA29BD">
              <w:rPr>
                <w:sz w:val="18"/>
                <w:szCs w:val="18"/>
                <w:rtl/>
                <w:lang w:bidi="fa-IR"/>
              </w:rPr>
              <w:t>۲۶ کد، اهمیت: ۰</w:t>
            </w:r>
            <w:r w:rsidRPr="00FA29BD">
              <w:rPr>
                <w:rFonts w:hint="cs"/>
                <w:sz w:val="18"/>
                <w:szCs w:val="18"/>
                <w:rtl/>
                <w:lang w:bidi="fa-IR"/>
              </w:rPr>
              <w:t>٫</w:t>
            </w:r>
            <w:r w:rsidRPr="00FA29BD">
              <w:rPr>
                <w:sz w:val="18"/>
                <w:szCs w:val="18"/>
                <w:rtl/>
                <w:lang w:bidi="fa-IR"/>
              </w:rPr>
              <w:t>۲۰۳</w:t>
            </w:r>
            <w:r w:rsidRPr="00FA29BD">
              <w:rPr>
                <w:rFonts w:hint="cs"/>
                <w:sz w:val="18"/>
                <w:szCs w:val="18"/>
                <w:rtl/>
                <w:lang w:bidi="fa-IR"/>
              </w:rPr>
              <w:t>)</w:t>
            </w:r>
          </w:p>
          <w:p w14:paraId="2EA6B5E3" w14:textId="77777777" w:rsidR="00A84E3C" w:rsidRPr="00FA29BD" w:rsidRDefault="00A84E3C" w:rsidP="00C45213">
            <w:pPr>
              <w:jc w:val="center"/>
              <w:rPr>
                <w:sz w:val="18"/>
                <w:szCs w:val="18"/>
                <w:lang w:bidi="fa-IR"/>
              </w:rPr>
            </w:pPr>
            <w:r w:rsidRPr="00FA29BD">
              <w:rPr>
                <w:sz w:val="18"/>
                <w:szCs w:val="18"/>
                <w:rtl/>
                <w:lang w:bidi="fa-IR"/>
              </w:rPr>
              <w:t>عوامل روان</w:t>
            </w:r>
            <w:r w:rsidRPr="00FA29BD">
              <w:rPr>
                <w:rFonts w:hint="eastAsia"/>
                <w:sz w:val="18"/>
                <w:szCs w:val="18"/>
                <w:rtl/>
                <w:lang w:bidi="fa-IR"/>
              </w:rPr>
              <w:t>‌</w:t>
            </w:r>
            <w:r w:rsidRPr="00FA29BD">
              <w:rPr>
                <w:sz w:val="18"/>
                <w:szCs w:val="18"/>
                <w:rtl/>
                <w:lang w:bidi="fa-IR"/>
              </w:rPr>
              <w:t>شناختی</w:t>
            </w:r>
            <w:r w:rsidRPr="00FA29BD">
              <w:rPr>
                <w:rFonts w:hint="eastAsia"/>
                <w:sz w:val="18"/>
                <w:szCs w:val="18"/>
                <w:rtl/>
                <w:lang w:bidi="fa-IR"/>
              </w:rPr>
              <w:t>‌</w:t>
            </w:r>
            <w:r w:rsidRPr="00FA29BD">
              <w:rPr>
                <w:sz w:val="18"/>
                <w:szCs w:val="18"/>
                <w:rtl/>
                <w:lang w:bidi="fa-IR"/>
              </w:rPr>
              <w:t>اجتماعی (۲۱ کد)</w:t>
            </w:r>
          </w:p>
          <w:p w14:paraId="4C9C83E1" w14:textId="77777777" w:rsidR="00A84E3C" w:rsidRPr="00FA29BD" w:rsidRDefault="00A84E3C" w:rsidP="00C45213">
            <w:pPr>
              <w:jc w:val="center"/>
              <w:rPr>
                <w:sz w:val="18"/>
                <w:szCs w:val="18"/>
                <w:lang w:bidi="fa-IR"/>
              </w:rPr>
            </w:pPr>
            <w:r w:rsidRPr="00FA29BD">
              <w:rPr>
                <w:sz w:val="18"/>
                <w:szCs w:val="18"/>
                <w:rtl/>
                <w:lang w:bidi="fa-IR"/>
              </w:rPr>
              <w:t>عوامل مدیریتی</w:t>
            </w:r>
            <w:r w:rsidRPr="00FA29BD">
              <w:rPr>
                <w:rFonts w:hint="eastAsia"/>
                <w:sz w:val="18"/>
                <w:szCs w:val="18"/>
                <w:rtl/>
                <w:lang w:bidi="fa-IR"/>
              </w:rPr>
              <w:t>‌</w:t>
            </w:r>
            <w:r w:rsidRPr="00FA29BD">
              <w:rPr>
                <w:sz w:val="18"/>
                <w:szCs w:val="18"/>
                <w:rtl/>
                <w:lang w:bidi="fa-IR"/>
              </w:rPr>
              <w:t>اجرایی (۲۰ کد)</w:t>
            </w:r>
          </w:p>
          <w:p w14:paraId="2B7C3458" w14:textId="77777777" w:rsidR="00A84E3C" w:rsidRPr="00FA29BD" w:rsidRDefault="00A84E3C" w:rsidP="00C45213">
            <w:pPr>
              <w:jc w:val="center"/>
              <w:rPr>
                <w:sz w:val="18"/>
                <w:szCs w:val="18"/>
                <w:lang w:bidi="fa-IR"/>
              </w:rPr>
            </w:pPr>
            <w:r w:rsidRPr="00FA29BD">
              <w:rPr>
                <w:sz w:val="18"/>
                <w:szCs w:val="18"/>
                <w:rtl/>
                <w:lang w:bidi="fa-IR"/>
              </w:rPr>
              <w:t>عوامل محیطی</w:t>
            </w:r>
            <w:r w:rsidRPr="00FA29BD">
              <w:rPr>
                <w:rFonts w:hint="eastAsia"/>
                <w:sz w:val="18"/>
                <w:szCs w:val="18"/>
                <w:rtl/>
                <w:lang w:bidi="fa-IR"/>
              </w:rPr>
              <w:t>‌</w:t>
            </w:r>
            <w:r w:rsidRPr="00FA29BD">
              <w:rPr>
                <w:sz w:val="18"/>
                <w:szCs w:val="18"/>
                <w:rtl/>
                <w:lang w:bidi="fa-IR"/>
              </w:rPr>
              <w:t>بستر</w:t>
            </w:r>
            <w:r w:rsidRPr="00FA29BD">
              <w:rPr>
                <w:rFonts w:hint="cs"/>
                <w:sz w:val="18"/>
                <w:szCs w:val="18"/>
                <w:rtl/>
                <w:lang w:bidi="fa-IR"/>
              </w:rPr>
              <w:t>ی</w:t>
            </w:r>
            <w:r w:rsidRPr="00FA29BD">
              <w:rPr>
                <w:sz w:val="18"/>
                <w:szCs w:val="18"/>
                <w:rtl/>
                <w:lang w:bidi="fa-IR"/>
              </w:rPr>
              <w:t xml:space="preserve"> (۸ کد)</w:t>
            </w:r>
          </w:p>
        </w:tc>
      </w:tr>
      <w:tr w:rsidR="00A84E3C" w:rsidRPr="00C45213" w14:paraId="2AC0387A" w14:textId="77777777" w:rsidTr="00FA29BD">
        <w:trPr>
          <w:trHeight w:val="2405"/>
          <w:jc w:val="center"/>
        </w:trPr>
        <w:tc>
          <w:tcPr>
            <w:tcW w:w="2003" w:type="dxa"/>
            <w:vAlign w:val="center"/>
            <w:hideMark/>
          </w:tcPr>
          <w:p w14:paraId="6FE09DE9" w14:textId="77777777" w:rsidR="00A84E3C" w:rsidRPr="00FA29BD" w:rsidRDefault="00A84E3C" w:rsidP="00C45213">
            <w:pPr>
              <w:jc w:val="center"/>
              <w:rPr>
                <w:sz w:val="18"/>
                <w:szCs w:val="18"/>
                <w:lang w:bidi="fa-IR"/>
              </w:rPr>
            </w:pPr>
            <w:r w:rsidRPr="00FA29BD">
              <w:rPr>
                <w:sz w:val="18"/>
                <w:szCs w:val="18"/>
                <w:rtl/>
                <w:lang w:bidi="fa-IR"/>
              </w:rPr>
              <w:t>کدگذاری انتخابی</w:t>
            </w:r>
          </w:p>
        </w:tc>
        <w:tc>
          <w:tcPr>
            <w:tcW w:w="2536" w:type="dxa"/>
            <w:vAlign w:val="center"/>
            <w:hideMark/>
          </w:tcPr>
          <w:p w14:paraId="1716D654" w14:textId="77777777" w:rsidR="00A84E3C" w:rsidRPr="00FA29BD" w:rsidRDefault="00A84E3C" w:rsidP="00C45213">
            <w:pPr>
              <w:jc w:val="center"/>
              <w:rPr>
                <w:sz w:val="18"/>
                <w:szCs w:val="18"/>
                <w:lang w:bidi="fa-IR"/>
              </w:rPr>
            </w:pPr>
            <w:r w:rsidRPr="00FA29BD">
              <w:rPr>
                <w:sz w:val="18"/>
                <w:szCs w:val="18"/>
                <w:rtl/>
                <w:lang w:bidi="fa-IR"/>
              </w:rPr>
              <w:t>انتخاب مقول</w:t>
            </w:r>
            <w:r w:rsidRPr="00FA29BD">
              <w:rPr>
                <w:rFonts w:hint="cs"/>
                <w:sz w:val="18"/>
                <w:szCs w:val="18"/>
                <w:rtl/>
                <w:lang w:bidi="fa-IR"/>
              </w:rPr>
              <w:t>ۀ</w:t>
            </w:r>
            <w:r w:rsidRPr="00FA29BD">
              <w:rPr>
                <w:sz w:val="18"/>
                <w:szCs w:val="18"/>
                <w:rtl/>
                <w:lang w:bidi="fa-IR"/>
              </w:rPr>
              <w:t xml:space="preserve"> هسته و سازمان</w:t>
            </w:r>
            <w:r w:rsidRPr="00FA29BD">
              <w:rPr>
                <w:rFonts w:hint="eastAsia"/>
                <w:sz w:val="18"/>
                <w:szCs w:val="18"/>
                <w:rtl/>
                <w:lang w:bidi="fa-IR"/>
              </w:rPr>
              <w:t>‌</w:t>
            </w:r>
            <w:r w:rsidRPr="00FA29BD">
              <w:rPr>
                <w:sz w:val="18"/>
                <w:szCs w:val="18"/>
                <w:rtl/>
                <w:lang w:bidi="fa-IR"/>
              </w:rPr>
              <w:t>دهی سایر مقوله‌ها در قالب مدل پارادایمی</w:t>
            </w:r>
          </w:p>
        </w:tc>
        <w:tc>
          <w:tcPr>
            <w:tcW w:w="4533" w:type="dxa"/>
            <w:vAlign w:val="center"/>
            <w:hideMark/>
          </w:tcPr>
          <w:p w14:paraId="62291088" w14:textId="77777777" w:rsidR="00A84E3C" w:rsidRPr="00FA29BD" w:rsidRDefault="00A84E3C" w:rsidP="00C45213">
            <w:pPr>
              <w:jc w:val="center"/>
              <w:rPr>
                <w:sz w:val="18"/>
                <w:szCs w:val="18"/>
                <w:lang w:bidi="fa-IR"/>
              </w:rPr>
            </w:pPr>
            <w:r w:rsidRPr="00FA29BD">
              <w:rPr>
                <w:sz w:val="18"/>
                <w:szCs w:val="18"/>
                <w:rtl/>
                <w:lang w:bidi="fa-IR"/>
              </w:rPr>
              <w:t>تدوین</w:t>
            </w:r>
            <w:r w:rsidRPr="00FA29BD">
              <w:rPr>
                <w:rFonts w:hint="cs"/>
                <w:sz w:val="18"/>
                <w:szCs w:val="18"/>
                <w:rtl/>
                <w:lang w:bidi="fa-IR"/>
              </w:rPr>
              <w:t> </w:t>
            </w:r>
            <w:r w:rsidRPr="00FA29BD">
              <w:rPr>
                <w:sz w:val="18"/>
                <w:szCs w:val="18"/>
                <w:rtl/>
                <w:lang w:bidi="fa-IR"/>
              </w:rPr>
              <w:t>مدل پارادایمی پژوهش</w:t>
            </w:r>
            <w:r w:rsidRPr="00FA29BD">
              <w:rPr>
                <w:rFonts w:hint="cs"/>
                <w:sz w:val="18"/>
                <w:szCs w:val="18"/>
                <w:rtl/>
                <w:lang w:bidi="fa-IR"/>
              </w:rPr>
              <w:t> </w:t>
            </w:r>
            <w:r w:rsidRPr="00FA29BD">
              <w:rPr>
                <w:sz w:val="18"/>
                <w:szCs w:val="18"/>
                <w:rtl/>
                <w:lang w:bidi="fa-IR"/>
              </w:rPr>
              <w:t>شامل:</w:t>
            </w:r>
          </w:p>
          <w:p w14:paraId="5C6C1E33" w14:textId="77777777" w:rsidR="00A84E3C" w:rsidRPr="00FA29BD" w:rsidRDefault="00A84E3C" w:rsidP="00C45213">
            <w:pPr>
              <w:jc w:val="center"/>
              <w:rPr>
                <w:sz w:val="18"/>
                <w:szCs w:val="18"/>
                <w:lang w:bidi="fa-IR"/>
              </w:rPr>
            </w:pPr>
            <w:r w:rsidRPr="00FA29BD">
              <w:rPr>
                <w:sz w:val="18"/>
                <w:szCs w:val="18"/>
                <w:rtl/>
                <w:lang w:bidi="fa-IR"/>
              </w:rPr>
              <w:t>پدید</w:t>
            </w:r>
            <w:r w:rsidRPr="00FA29BD">
              <w:rPr>
                <w:rFonts w:hint="cs"/>
                <w:sz w:val="18"/>
                <w:szCs w:val="18"/>
                <w:rtl/>
                <w:lang w:bidi="fa-IR"/>
              </w:rPr>
              <w:t>ۀ</w:t>
            </w:r>
            <w:r w:rsidRPr="00FA29BD">
              <w:rPr>
                <w:sz w:val="18"/>
                <w:szCs w:val="18"/>
                <w:rtl/>
                <w:lang w:bidi="fa-IR"/>
              </w:rPr>
              <w:t xml:space="preserve"> محوری</w:t>
            </w:r>
            <w:r w:rsidRPr="00FA29BD">
              <w:rPr>
                <w:rFonts w:hint="cs"/>
                <w:sz w:val="18"/>
                <w:szCs w:val="18"/>
                <w:rtl/>
                <w:lang w:bidi="fa-IR"/>
              </w:rPr>
              <w:t xml:space="preserve"> (مقولۀ هسته</w:t>
            </w:r>
            <w:r w:rsidRPr="00FA29BD">
              <w:rPr>
                <w:sz w:val="18"/>
                <w:szCs w:val="18"/>
                <w:rtl/>
                <w:lang w:bidi="fa-IR"/>
              </w:rPr>
              <w:t>‌</w:t>
            </w:r>
            <w:r w:rsidRPr="00FA29BD">
              <w:rPr>
                <w:rFonts w:hint="cs"/>
                <w:sz w:val="18"/>
                <w:szCs w:val="18"/>
                <w:rtl/>
                <w:lang w:bidi="fa-IR"/>
              </w:rPr>
              <w:t xml:space="preserve">): </w:t>
            </w:r>
            <w:r w:rsidRPr="00FA29BD">
              <w:rPr>
                <w:sz w:val="18"/>
                <w:szCs w:val="18"/>
                <w:rtl/>
                <w:lang w:bidi="fa-IR"/>
              </w:rPr>
              <w:t>طراحی چندحسی فضاهای اداری</w:t>
            </w:r>
          </w:p>
          <w:p w14:paraId="3ACF80D7" w14:textId="77777777" w:rsidR="00A84E3C" w:rsidRPr="00FA29BD" w:rsidRDefault="00A84E3C" w:rsidP="00C45213">
            <w:pPr>
              <w:jc w:val="center"/>
              <w:rPr>
                <w:sz w:val="18"/>
                <w:szCs w:val="18"/>
                <w:lang w:bidi="fa-IR"/>
              </w:rPr>
            </w:pPr>
            <w:r w:rsidRPr="00FA29BD">
              <w:rPr>
                <w:sz w:val="18"/>
                <w:szCs w:val="18"/>
                <w:rtl/>
                <w:lang w:bidi="fa-IR"/>
              </w:rPr>
              <w:t>راهبردها: ابعاد کالبدی</w:t>
            </w:r>
            <w:r w:rsidRPr="00FA29BD">
              <w:rPr>
                <w:rFonts w:hint="eastAsia"/>
                <w:sz w:val="18"/>
                <w:szCs w:val="18"/>
                <w:rtl/>
                <w:lang w:bidi="fa-IR"/>
              </w:rPr>
              <w:t>‌</w:t>
            </w:r>
            <w:r w:rsidRPr="00FA29BD">
              <w:rPr>
                <w:sz w:val="18"/>
                <w:szCs w:val="18"/>
                <w:rtl/>
                <w:lang w:bidi="fa-IR"/>
              </w:rPr>
              <w:t>حسی و سیستم‌های ارتباطی</w:t>
            </w:r>
          </w:p>
          <w:p w14:paraId="458E8AAD" w14:textId="77777777" w:rsidR="00A84E3C" w:rsidRPr="00FA29BD" w:rsidRDefault="00A84E3C" w:rsidP="00C45213">
            <w:pPr>
              <w:jc w:val="center"/>
              <w:rPr>
                <w:sz w:val="18"/>
                <w:szCs w:val="18"/>
                <w:lang w:bidi="fa-IR"/>
              </w:rPr>
            </w:pPr>
            <w:r w:rsidRPr="00FA29BD">
              <w:rPr>
                <w:sz w:val="18"/>
                <w:szCs w:val="18"/>
                <w:rtl/>
                <w:lang w:bidi="fa-IR"/>
              </w:rPr>
              <w:t>شرایط علّی: عوامل روان</w:t>
            </w:r>
            <w:r w:rsidRPr="00FA29BD">
              <w:rPr>
                <w:rFonts w:hint="eastAsia"/>
                <w:sz w:val="18"/>
                <w:szCs w:val="18"/>
                <w:rtl/>
                <w:lang w:bidi="fa-IR"/>
              </w:rPr>
              <w:t>‌</w:t>
            </w:r>
            <w:r w:rsidRPr="00FA29BD">
              <w:rPr>
                <w:sz w:val="18"/>
                <w:szCs w:val="18"/>
                <w:rtl/>
                <w:lang w:bidi="fa-IR"/>
              </w:rPr>
              <w:t>شناختی</w:t>
            </w:r>
            <w:r w:rsidRPr="00FA29BD">
              <w:rPr>
                <w:rFonts w:hint="eastAsia"/>
                <w:sz w:val="18"/>
                <w:szCs w:val="18"/>
                <w:rtl/>
                <w:lang w:bidi="fa-IR"/>
              </w:rPr>
              <w:t>‌</w:t>
            </w:r>
            <w:r w:rsidRPr="00FA29BD">
              <w:rPr>
                <w:sz w:val="18"/>
                <w:szCs w:val="18"/>
                <w:rtl/>
                <w:lang w:bidi="fa-IR"/>
              </w:rPr>
              <w:t>اجتماعی و محیطی</w:t>
            </w:r>
          </w:p>
          <w:p w14:paraId="086AEF22" w14:textId="5584156E" w:rsidR="00A84E3C" w:rsidRPr="00FA29BD" w:rsidRDefault="00A84E3C" w:rsidP="00C45213">
            <w:pPr>
              <w:jc w:val="center"/>
              <w:rPr>
                <w:sz w:val="18"/>
                <w:szCs w:val="18"/>
                <w:lang w:bidi="fa-IR"/>
              </w:rPr>
            </w:pPr>
            <w:r w:rsidRPr="00FA29BD">
              <w:rPr>
                <w:sz w:val="18"/>
                <w:szCs w:val="18"/>
                <w:rtl/>
                <w:lang w:bidi="fa-IR"/>
              </w:rPr>
              <w:t>شرایط زمینه‌ای: عوامل مدیریتی</w:t>
            </w:r>
            <w:r w:rsidRPr="00FA29BD">
              <w:rPr>
                <w:rFonts w:hint="eastAsia"/>
                <w:sz w:val="18"/>
                <w:szCs w:val="18"/>
                <w:rtl/>
                <w:lang w:bidi="fa-IR"/>
              </w:rPr>
              <w:t>‌</w:t>
            </w:r>
            <w:r w:rsidRPr="00FA29BD">
              <w:rPr>
                <w:rFonts w:hint="cs"/>
                <w:sz w:val="18"/>
                <w:szCs w:val="18"/>
                <w:rtl/>
                <w:lang w:bidi="fa-IR"/>
              </w:rPr>
              <w:t>ا</w:t>
            </w:r>
            <w:r w:rsidRPr="00FA29BD">
              <w:rPr>
                <w:sz w:val="18"/>
                <w:szCs w:val="18"/>
                <w:rtl/>
                <w:lang w:bidi="fa-IR"/>
              </w:rPr>
              <w:t>جرایی</w:t>
            </w:r>
          </w:p>
          <w:p w14:paraId="0964AE7E" w14:textId="77777777" w:rsidR="00A84E3C" w:rsidRPr="00FA29BD" w:rsidRDefault="00A84E3C" w:rsidP="00C45213">
            <w:pPr>
              <w:jc w:val="center"/>
              <w:rPr>
                <w:sz w:val="18"/>
                <w:szCs w:val="18"/>
                <w:lang w:bidi="fa-IR"/>
              </w:rPr>
            </w:pPr>
            <w:r w:rsidRPr="00FA29BD">
              <w:rPr>
                <w:sz w:val="18"/>
                <w:szCs w:val="18"/>
                <w:rtl/>
                <w:lang w:bidi="fa-IR"/>
              </w:rPr>
              <w:t>شرایط مداخله‌گر: محدودیت‌های بودجه‌ای و فنی</w:t>
            </w:r>
          </w:p>
          <w:p w14:paraId="7686C1A8" w14:textId="77777777" w:rsidR="00A84E3C" w:rsidRPr="00FA29BD" w:rsidRDefault="00A84E3C" w:rsidP="00C45213">
            <w:pPr>
              <w:jc w:val="center"/>
              <w:rPr>
                <w:sz w:val="18"/>
                <w:szCs w:val="18"/>
                <w:lang w:bidi="fa-IR"/>
              </w:rPr>
            </w:pPr>
            <w:r w:rsidRPr="00FA29BD">
              <w:rPr>
                <w:sz w:val="18"/>
                <w:szCs w:val="18"/>
                <w:rtl/>
                <w:lang w:bidi="fa-IR"/>
              </w:rPr>
              <w:t>پیامدها: دسترسی‌پذیری و افزایش استقلال نابینایان</w:t>
            </w:r>
          </w:p>
        </w:tc>
      </w:tr>
    </w:tbl>
    <w:p w14:paraId="562E9E84" w14:textId="77777777" w:rsidR="00C45213" w:rsidRPr="00FA29BD" w:rsidRDefault="00C45213" w:rsidP="00A84E3C">
      <w:pPr>
        <w:jc w:val="both"/>
        <w:rPr>
          <w:sz w:val="20"/>
          <w:szCs w:val="20"/>
          <w:rtl/>
          <w:lang w:bidi="fa-IR"/>
        </w:rPr>
        <w:sectPr w:rsidR="00C45213" w:rsidRPr="00FA29BD" w:rsidSect="00C45213">
          <w:footnotePr>
            <w:numRestart w:val="eachPage"/>
          </w:footnotePr>
          <w:type w:val="continuous"/>
          <w:pgSz w:w="11910" w:h="16450"/>
          <w:pgMar w:top="1560" w:right="1278" w:bottom="280" w:left="1280" w:header="720" w:footer="720" w:gutter="0"/>
          <w:cols w:space="232"/>
          <w:noEndnote/>
          <w:bidi/>
        </w:sectPr>
      </w:pPr>
    </w:p>
    <w:p w14:paraId="2B437045" w14:textId="7695A110" w:rsidR="00A84E3C" w:rsidRPr="00FA29BD" w:rsidRDefault="00A84E3C" w:rsidP="00C45213">
      <w:pPr>
        <w:jc w:val="center"/>
        <w:rPr>
          <w:sz w:val="20"/>
          <w:szCs w:val="20"/>
          <w:rtl/>
          <w:lang w:bidi="fa-IR"/>
        </w:rPr>
      </w:pPr>
      <w:r w:rsidRPr="00FA29BD">
        <w:rPr>
          <w:noProof/>
          <w:sz w:val="20"/>
          <w:szCs w:val="20"/>
          <w:rtl/>
          <w:lang w:bidi="fa-IR"/>
        </w:rPr>
        <w:lastRenderedPageBreak/>
        <w:drawing>
          <wp:inline distT="0" distB="0" distL="0" distR="0" wp14:anchorId="342073D8" wp14:editId="62198EF8">
            <wp:extent cx="3462337" cy="2466916"/>
            <wp:effectExtent l="0" t="0" r="5080" b="0"/>
            <wp:docPr id="14255674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94467" cy="2489808"/>
                    </a:xfrm>
                    <a:prstGeom prst="rect">
                      <a:avLst/>
                    </a:prstGeom>
                    <a:noFill/>
                    <a:ln>
                      <a:noFill/>
                    </a:ln>
                  </pic:spPr>
                </pic:pic>
              </a:graphicData>
            </a:graphic>
          </wp:inline>
        </w:drawing>
      </w:r>
    </w:p>
    <w:p w14:paraId="17450EDF" w14:textId="77777777" w:rsidR="00C45213" w:rsidRDefault="00A84E3C" w:rsidP="00C45213">
      <w:pPr>
        <w:pStyle w:val="Caption"/>
        <w:rPr>
          <w:rFonts w:ascii="Liberation Serif" w:hAnsi="Liberation Serif"/>
          <w:color w:val="auto"/>
          <w:sz w:val="20"/>
          <w:szCs w:val="20"/>
          <w:rtl/>
        </w:rPr>
        <w:sectPr w:rsidR="00C45213" w:rsidSect="00C45213">
          <w:footnotePr>
            <w:numRestart w:val="eachPage"/>
          </w:footnotePr>
          <w:type w:val="continuous"/>
          <w:pgSz w:w="11910" w:h="16450"/>
          <w:pgMar w:top="1560" w:right="1278" w:bottom="280" w:left="1280" w:header="720" w:footer="720" w:gutter="0"/>
          <w:cols w:space="232"/>
          <w:noEndnote/>
          <w:bidi/>
        </w:sectPr>
      </w:pPr>
      <w:r w:rsidRPr="00FA29BD">
        <w:rPr>
          <w:rFonts w:ascii="Liberation Serif" w:hAnsi="Liberation Serif"/>
          <w:color w:val="auto"/>
          <w:sz w:val="20"/>
          <w:szCs w:val="20"/>
          <w:rtl/>
        </w:rPr>
        <w:t>ن</w:t>
      </w:r>
      <w:r w:rsidRPr="00A84E3C">
        <w:rPr>
          <w:rFonts w:ascii="Liberation Serif" w:hAnsi="Liberation Serif"/>
          <w:color w:val="auto"/>
          <w:sz w:val="20"/>
          <w:szCs w:val="20"/>
          <w:rtl/>
        </w:rPr>
        <w:t>مودار</w:t>
      </w:r>
      <w:r w:rsidRPr="00A84E3C">
        <w:rPr>
          <w:rFonts w:ascii="Liberation Serif" w:hAnsi="Liberation Serif" w:hint="cs"/>
          <w:color w:val="auto"/>
          <w:sz w:val="20"/>
          <w:szCs w:val="20"/>
          <w:rtl/>
        </w:rPr>
        <w:t xml:space="preserve"> ۱. مدل پاردایمی پژوهش</w:t>
      </w:r>
    </w:p>
    <w:p w14:paraId="14ADA951" w14:textId="77777777" w:rsidR="00A84E3C" w:rsidRPr="00A84E3C" w:rsidRDefault="00A84E3C" w:rsidP="00C45213">
      <w:pPr>
        <w:pStyle w:val="Caption"/>
        <w:keepNext/>
        <w:spacing w:before="200" w:after="0"/>
        <w:rPr>
          <w:rFonts w:ascii="Liberation Serif" w:hAnsi="Liberation Serif"/>
          <w:color w:val="auto"/>
          <w:sz w:val="20"/>
          <w:szCs w:val="20"/>
        </w:rPr>
      </w:pPr>
      <w:r w:rsidRPr="00A84E3C">
        <w:rPr>
          <w:rFonts w:ascii="Liberation Serif" w:hAnsi="Liberation Serif"/>
          <w:color w:val="auto"/>
          <w:sz w:val="20"/>
          <w:szCs w:val="20"/>
          <w:rtl/>
        </w:rPr>
        <w:t>جدول ۴</w:t>
      </w:r>
      <w:r w:rsidRPr="00A84E3C">
        <w:rPr>
          <w:rFonts w:ascii="Liberation Serif" w:hAnsi="Liberation Serif" w:hint="cs"/>
          <w:color w:val="auto"/>
          <w:sz w:val="20"/>
          <w:szCs w:val="20"/>
          <w:rtl/>
        </w:rPr>
        <w:t>.</w:t>
      </w:r>
      <w:r w:rsidRPr="00A84E3C">
        <w:rPr>
          <w:rFonts w:ascii="Liberation Serif" w:hAnsi="Liberation Serif" w:hint="cs"/>
          <w:color w:val="auto"/>
          <w:sz w:val="20"/>
          <w:szCs w:val="20"/>
        </w:rPr>
        <w:t>‌</w:t>
      </w:r>
      <w:r w:rsidRPr="00A84E3C">
        <w:rPr>
          <w:rFonts w:ascii="Liberation Serif" w:hAnsi="Liberation Serif" w:hint="cs"/>
          <w:color w:val="auto"/>
          <w:sz w:val="20"/>
          <w:szCs w:val="20"/>
          <w:rtl/>
        </w:rPr>
        <w:t xml:space="preserve"> تلفیق یافته</w:t>
      </w:r>
      <w:r w:rsidRPr="00A84E3C">
        <w:rPr>
          <w:rFonts w:ascii="Liberation Serif" w:hAnsi="Liberation Serif"/>
          <w:color w:val="auto"/>
          <w:sz w:val="20"/>
          <w:szCs w:val="20"/>
        </w:rPr>
        <w:t>‌</w:t>
      </w:r>
      <w:r w:rsidRPr="00A84E3C">
        <w:rPr>
          <w:rFonts w:ascii="Liberation Serif" w:hAnsi="Liberation Serif" w:hint="cs"/>
          <w:color w:val="auto"/>
          <w:sz w:val="20"/>
          <w:szCs w:val="20"/>
          <w:rtl/>
        </w:rPr>
        <w:t>های کیفی و کمی</w:t>
      </w:r>
    </w:p>
    <w:tbl>
      <w:tblPr>
        <w:bidiVisual/>
        <w:tblW w:w="0" w:type="auto"/>
        <w:tblBorders>
          <w:top w:val="single" w:sz="12" w:space="0" w:color="000000"/>
          <w:bottom w:val="single" w:sz="12" w:space="0" w:color="000000"/>
          <w:insideH w:val="single" w:sz="4" w:space="0" w:color="7F7F7F"/>
        </w:tblBorders>
        <w:tblLook w:val="04A0" w:firstRow="1" w:lastRow="0" w:firstColumn="1" w:lastColumn="0" w:noHBand="0" w:noVBand="1"/>
      </w:tblPr>
      <w:tblGrid>
        <w:gridCol w:w="1123"/>
        <w:gridCol w:w="2418"/>
        <w:gridCol w:w="2835"/>
        <w:gridCol w:w="2976"/>
      </w:tblGrid>
      <w:tr w:rsidR="00A84E3C" w:rsidRPr="00C45213" w14:paraId="49236BFE" w14:textId="77777777" w:rsidTr="00FA29BD">
        <w:tc>
          <w:tcPr>
            <w:tcW w:w="0" w:type="auto"/>
            <w:tcBorders>
              <w:top w:val="single" w:sz="12" w:space="0" w:color="000000"/>
              <w:bottom w:val="single" w:sz="12" w:space="0" w:color="000000"/>
            </w:tcBorders>
            <w:vAlign w:val="center"/>
            <w:hideMark/>
          </w:tcPr>
          <w:p w14:paraId="654531DC" w14:textId="77777777" w:rsidR="00A84E3C" w:rsidRPr="00FA29BD" w:rsidRDefault="00A84E3C" w:rsidP="00C45213">
            <w:pPr>
              <w:jc w:val="center"/>
              <w:rPr>
                <w:sz w:val="18"/>
                <w:szCs w:val="18"/>
                <w:lang w:bidi="fa-IR"/>
              </w:rPr>
            </w:pPr>
            <w:r w:rsidRPr="00FA29BD">
              <w:rPr>
                <w:sz w:val="18"/>
                <w:szCs w:val="18"/>
                <w:rtl/>
                <w:lang w:bidi="fa-IR"/>
              </w:rPr>
              <w:t>جنبه</w:t>
            </w:r>
          </w:p>
        </w:tc>
        <w:tc>
          <w:tcPr>
            <w:tcW w:w="2418" w:type="dxa"/>
            <w:tcBorders>
              <w:top w:val="single" w:sz="12" w:space="0" w:color="000000"/>
              <w:bottom w:val="single" w:sz="12" w:space="0" w:color="000000"/>
            </w:tcBorders>
            <w:vAlign w:val="center"/>
            <w:hideMark/>
          </w:tcPr>
          <w:p w14:paraId="2A96AFEC" w14:textId="77777777" w:rsidR="00A84E3C" w:rsidRPr="00FA29BD" w:rsidRDefault="00A84E3C" w:rsidP="00C45213">
            <w:pPr>
              <w:jc w:val="center"/>
              <w:rPr>
                <w:sz w:val="18"/>
                <w:szCs w:val="18"/>
                <w:lang w:bidi="fa-IR"/>
              </w:rPr>
            </w:pPr>
            <w:r w:rsidRPr="00FA29BD">
              <w:rPr>
                <w:sz w:val="18"/>
                <w:szCs w:val="18"/>
                <w:rtl/>
                <w:lang w:bidi="fa-IR"/>
              </w:rPr>
              <w:t>یافته‌های کیفی (نظری</w:t>
            </w:r>
            <w:r w:rsidRPr="00FA29BD">
              <w:rPr>
                <w:rFonts w:hint="cs"/>
                <w:sz w:val="18"/>
                <w:szCs w:val="18"/>
                <w:rtl/>
                <w:lang w:bidi="fa-IR"/>
              </w:rPr>
              <w:t>ۀ</w:t>
            </w:r>
            <w:r w:rsidRPr="00FA29BD">
              <w:rPr>
                <w:sz w:val="18"/>
                <w:szCs w:val="18"/>
                <w:rtl/>
                <w:lang w:bidi="fa-IR"/>
              </w:rPr>
              <w:t xml:space="preserve"> داده‌بنیاد)</w:t>
            </w:r>
          </w:p>
        </w:tc>
        <w:tc>
          <w:tcPr>
            <w:tcW w:w="2835" w:type="dxa"/>
            <w:tcBorders>
              <w:top w:val="single" w:sz="12" w:space="0" w:color="000000"/>
              <w:bottom w:val="single" w:sz="12" w:space="0" w:color="000000"/>
            </w:tcBorders>
            <w:vAlign w:val="center"/>
            <w:hideMark/>
          </w:tcPr>
          <w:p w14:paraId="71E7B2E5" w14:textId="77777777" w:rsidR="00A84E3C" w:rsidRPr="00FA29BD" w:rsidRDefault="00A84E3C" w:rsidP="00C45213">
            <w:pPr>
              <w:jc w:val="center"/>
              <w:rPr>
                <w:sz w:val="18"/>
                <w:szCs w:val="18"/>
                <w:rtl/>
                <w:lang w:bidi="fa-IR"/>
              </w:rPr>
            </w:pPr>
            <w:r w:rsidRPr="00FA29BD">
              <w:rPr>
                <w:sz w:val="18"/>
                <w:szCs w:val="18"/>
                <w:rtl/>
                <w:lang w:bidi="fa-IR"/>
              </w:rPr>
              <w:t>یافته‌های کمی</w:t>
            </w:r>
          </w:p>
        </w:tc>
        <w:tc>
          <w:tcPr>
            <w:tcW w:w="2976" w:type="dxa"/>
            <w:tcBorders>
              <w:top w:val="single" w:sz="12" w:space="0" w:color="000000"/>
              <w:bottom w:val="single" w:sz="12" w:space="0" w:color="000000"/>
            </w:tcBorders>
            <w:vAlign w:val="center"/>
            <w:hideMark/>
          </w:tcPr>
          <w:p w14:paraId="60C6E3F1" w14:textId="77777777" w:rsidR="00A84E3C" w:rsidRPr="00FA29BD" w:rsidRDefault="00A84E3C" w:rsidP="00C45213">
            <w:pPr>
              <w:jc w:val="center"/>
              <w:rPr>
                <w:sz w:val="18"/>
                <w:szCs w:val="18"/>
                <w:lang w:bidi="fa-IR"/>
              </w:rPr>
            </w:pPr>
            <w:r w:rsidRPr="00FA29BD">
              <w:rPr>
                <w:sz w:val="18"/>
                <w:szCs w:val="18"/>
                <w:rtl/>
                <w:lang w:bidi="fa-IR"/>
              </w:rPr>
              <w:t>تلفیق نهایی</w:t>
            </w:r>
          </w:p>
        </w:tc>
      </w:tr>
      <w:tr w:rsidR="00A84E3C" w:rsidRPr="00C45213" w14:paraId="65B38456" w14:textId="77777777" w:rsidTr="00FA29BD">
        <w:tc>
          <w:tcPr>
            <w:tcW w:w="0" w:type="auto"/>
            <w:tcBorders>
              <w:top w:val="single" w:sz="12" w:space="0" w:color="000000"/>
            </w:tcBorders>
            <w:vAlign w:val="center"/>
            <w:hideMark/>
          </w:tcPr>
          <w:p w14:paraId="6EF2C823" w14:textId="77777777" w:rsidR="00A84E3C" w:rsidRPr="00FA29BD" w:rsidRDefault="00A84E3C" w:rsidP="00C45213">
            <w:pPr>
              <w:jc w:val="center"/>
              <w:rPr>
                <w:sz w:val="18"/>
                <w:szCs w:val="18"/>
                <w:lang w:bidi="fa-IR"/>
              </w:rPr>
            </w:pPr>
            <w:r w:rsidRPr="00FA29BD">
              <w:rPr>
                <w:sz w:val="18"/>
                <w:szCs w:val="18"/>
                <w:rtl/>
                <w:lang w:bidi="fa-IR"/>
              </w:rPr>
              <w:t>تمرکز اصلی</w:t>
            </w:r>
          </w:p>
        </w:tc>
        <w:tc>
          <w:tcPr>
            <w:tcW w:w="2418" w:type="dxa"/>
            <w:tcBorders>
              <w:top w:val="single" w:sz="12" w:space="0" w:color="000000"/>
            </w:tcBorders>
            <w:vAlign w:val="center"/>
            <w:hideMark/>
          </w:tcPr>
          <w:p w14:paraId="72F4D0E3" w14:textId="77777777" w:rsidR="00A84E3C" w:rsidRPr="00FA29BD" w:rsidRDefault="00A84E3C" w:rsidP="00C45213">
            <w:pPr>
              <w:jc w:val="center"/>
              <w:rPr>
                <w:sz w:val="18"/>
                <w:szCs w:val="18"/>
                <w:lang w:bidi="fa-IR"/>
              </w:rPr>
            </w:pPr>
            <w:r w:rsidRPr="00FA29BD">
              <w:rPr>
                <w:sz w:val="18"/>
                <w:szCs w:val="18"/>
                <w:rtl/>
                <w:lang w:bidi="fa-IR"/>
              </w:rPr>
              <w:t>شناسایی عمیق تجارب، نیازها، چالش‌ها و استخراج مقوله‌های مفهومی طراحی چندحسی</w:t>
            </w:r>
          </w:p>
        </w:tc>
        <w:tc>
          <w:tcPr>
            <w:tcW w:w="2835" w:type="dxa"/>
            <w:tcBorders>
              <w:top w:val="single" w:sz="12" w:space="0" w:color="000000"/>
            </w:tcBorders>
            <w:vAlign w:val="center"/>
            <w:hideMark/>
          </w:tcPr>
          <w:p w14:paraId="34FE7D24" w14:textId="77777777" w:rsidR="00A84E3C" w:rsidRPr="00FA29BD" w:rsidRDefault="00A84E3C" w:rsidP="00C45213">
            <w:pPr>
              <w:jc w:val="center"/>
              <w:rPr>
                <w:sz w:val="18"/>
                <w:szCs w:val="18"/>
                <w:lang w:bidi="fa-IR"/>
              </w:rPr>
            </w:pPr>
            <w:r w:rsidRPr="00FA29BD">
              <w:rPr>
                <w:sz w:val="18"/>
                <w:szCs w:val="18"/>
                <w:rtl/>
                <w:lang w:bidi="fa-IR"/>
              </w:rPr>
              <w:t>اولویت‌بندی و وزن</w:t>
            </w:r>
            <w:r w:rsidRPr="00FA29BD">
              <w:rPr>
                <w:rFonts w:hint="eastAsia"/>
                <w:sz w:val="18"/>
                <w:szCs w:val="18"/>
                <w:rtl/>
                <w:lang w:bidi="fa-IR"/>
              </w:rPr>
              <w:t>‌</w:t>
            </w:r>
            <w:r w:rsidRPr="00FA29BD">
              <w:rPr>
                <w:sz w:val="18"/>
                <w:szCs w:val="18"/>
                <w:rtl/>
                <w:lang w:bidi="fa-IR"/>
              </w:rPr>
              <w:t>دهی معیارهای طراحی چندحسی</w:t>
            </w:r>
          </w:p>
        </w:tc>
        <w:tc>
          <w:tcPr>
            <w:tcW w:w="2976" w:type="dxa"/>
            <w:tcBorders>
              <w:top w:val="single" w:sz="12" w:space="0" w:color="000000"/>
            </w:tcBorders>
            <w:vAlign w:val="center"/>
            <w:hideMark/>
          </w:tcPr>
          <w:p w14:paraId="22139E7A" w14:textId="77777777" w:rsidR="00A84E3C" w:rsidRPr="00FA29BD" w:rsidRDefault="00A84E3C" w:rsidP="00C45213">
            <w:pPr>
              <w:jc w:val="center"/>
              <w:rPr>
                <w:sz w:val="18"/>
                <w:szCs w:val="18"/>
                <w:lang w:bidi="fa-IR"/>
              </w:rPr>
            </w:pPr>
            <w:r w:rsidRPr="00FA29BD">
              <w:rPr>
                <w:sz w:val="18"/>
                <w:szCs w:val="18"/>
                <w:rtl/>
                <w:lang w:bidi="fa-IR"/>
              </w:rPr>
              <w:t>ایجاد مدل سلسله‌مراتبی عملیاتی</w:t>
            </w:r>
            <w:r w:rsidRPr="00FA29BD">
              <w:rPr>
                <w:rFonts w:hint="cs"/>
                <w:sz w:val="18"/>
                <w:szCs w:val="18"/>
                <w:rtl/>
                <w:lang w:bidi="fa-IR"/>
              </w:rPr>
              <w:t> </w:t>
            </w:r>
            <w:r w:rsidRPr="00FA29BD">
              <w:rPr>
                <w:sz w:val="18"/>
                <w:szCs w:val="18"/>
                <w:rtl/>
                <w:lang w:bidi="fa-IR"/>
              </w:rPr>
              <w:t>که هم از غنای مفهومی برخوردار است و هم قابلیت سنجش و اولویت‌بندی دارد</w:t>
            </w:r>
            <w:r w:rsidRPr="00FA29BD">
              <w:rPr>
                <w:rFonts w:hint="cs"/>
                <w:sz w:val="18"/>
                <w:szCs w:val="18"/>
                <w:rtl/>
                <w:lang w:bidi="fa-IR"/>
              </w:rPr>
              <w:t>.</w:t>
            </w:r>
          </w:p>
        </w:tc>
      </w:tr>
      <w:tr w:rsidR="00A84E3C" w:rsidRPr="00C45213" w14:paraId="650DCABB" w14:textId="77777777" w:rsidTr="00FA29BD">
        <w:tc>
          <w:tcPr>
            <w:tcW w:w="0" w:type="auto"/>
            <w:vAlign w:val="center"/>
            <w:hideMark/>
          </w:tcPr>
          <w:p w14:paraId="32E8C52A" w14:textId="77777777" w:rsidR="00A84E3C" w:rsidRPr="00FA29BD" w:rsidRDefault="00A84E3C" w:rsidP="00C45213">
            <w:pPr>
              <w:jc w:val="center"/>
              <w:rPr>
                <w:sz w:val="18"/>
                <w:szCs w:val="18"/>
                <w:lang w:bidi="fa-IR"/>
              </w:rPr>
            </w:pPr>
            <w:r w:rsidRPr="00FA29BD">
              <w:rPr>
                <w:sz w:val="18"/>
                <w:szCs w:val="18"/>
                <w:rtl/>
                <w:lang w:bidi="fa-IR"/>
              </w:rPr>
              <w:t>روش‌شناسی</w:t>
            </w:r>
          </w:p>
        </w:tc>
        <w:tc>
          <w:tcPr>
            <w:tcW w:w="2418" w:type="dxa"/>
            <w:vAlign w:val="center"/>
            <w:hideMark/>
          </w:tcPr>
          <w:p w14:paraId="26E0A1A5" w14:textId="77777777" w:rsidR="00A84E3C" w:rsidRPr="00FA29BD" w:rsidRDefault="00A84E3C" w:rsidP="00C45213">
            <w:pPr>
              <w:jc w:val="center"/>
              <w:rPr>
                <w:sz w:val="18"/>
                <w:szCs w:val="18"/>
                <w:lang w:bidi="fa-IR"/>
              </w:rPr>
            </w:pPr>
            <w:r w:rsidRPr="00FA29BD">
              <w:rPr>
                <w:sz w:val="18"/>
                <w:szCs w:val="18"/>
                <w:rtl/>
                <w:lang w:bidi="fa-IR"/>
              </w:rPr>
              <w:t>مصاحب</w:t>
            </w:r>
            <w:r w:rsidRPr="00FA29BD">
              <w:rPr>
                <w:rFonts w:hint="cs"/>
                <w:sz w:val="18"/>
                <w:szCs w:val="18"/>
                <w:rtl/>
                <w:lang w:bidi="fa-IR"/>
              </w:rPr>
              <w:t>ۀ</w:t>
            </w:r>
            <w:r w:rsidRPr="00FA29BD">
              <w:rPr>
                <w:sz w:val="18"/>
                <w:szCs w:val="18"/>
                <w:rtl/>
                <w:lang w:bidi="fa-IR"/>
              </w:rPr>
              <w:t xml:space="preserve"> نیمه‌ساختاریافت</w:t>
            </w:r>
            <w:r w:rsidRPr="00FA29BD">
              <w:rPr>
                <w:rFonts w:hint="cs"/>
                <w:sz w:val="18"/>
                <w:szCs w:val="18"/>
                <w:rtl/>
                <w:lang w:bidi="fa-IR"/>
              </w:rPr>
              <w:t>ۀ</w:t>
            </w:r>
            <w:r w:rsidRPr="00FA29BD">
              <w:rPr>
                <w:sz w:val="18"/>
                <w:szCs w:val="18"/>
                <w:rtl/>
                <w:lang w:bidi="fa-IR"/>
              </w:rPr>
              <w:t xml:space="preserve"> عمیق، مشاهد</w:t>
            </w:r>
            <w:r w:rsidRPr="00FA29BD">
              <w:rPr>
                <w:rFonts w:hint="cs"/>
                <w:sz w:val="18"/>
                <w:szCs w:val="18"/>
                <w:rtl/>
                <w:lang w:bidi="fa-IR"/>
              </w:rPr>
              <w:t>ۀ</w:t>
            </w:r>
            <w:r w:rsidRPr="00FA29BD">
              <w:rPr>
                <w:sz w:val="18"/>
                <w:szCs w:val="18"/>
                <w:rtl/>
                <w:lang w:bidi="fa-IR"/>
              </w:rPr>
              <w:t xml:space="preserve"> میدانی، کدگذاری در سه مرحله (باز، محوری، انتخابی)</w:t>
            </w:r>
          </w:p>
        </w:tc>
        <w:tc>
          <w:tcPr>
            <w:tcW w:w="2835" w:type="dxa"/>
            <w:vAlign w:val="center"/>
            <w:hideMark/>
          </w:tcPr>
          <w:p w14:paraId="12A5F210" w14:textId="77777777" w:rsidR="00A84E3C" w:rsidRPr="00FA29BD" w:rsidRDefault="00A84E3C" w:rsidP="00C45213">
            <w:pPr>
              <w:jc w:val="center"/>
              <w:rPr>
                <w:sz w:val="18"/>
                <w:szCs w:val="18"/>
                <w:lang w:bidi="fa-IR"/>
              </w:rPr>
            </w:pPr>
            <w:r w:rsidRPr="00FA29BD">
              <w:rPr>
                <w:sz w:val="18"/>
                <w:szCs w:val="18"/>
                <w:rtl/>
                <w:lang w:bidi="fa-IR"/>
              </w:rPr>
              <w:t>پرسش</w:t>
            </w:r>
            <w:r w:rsidRPr="00FA29BD">
              <w:rPr>
                <w:rFonts w:hint="eastAsia"/>
                <w:sz w:val="18"/>
                <w:szCs w:val="18"/>
                <w:rtl/>
                <w:lang w:bidi="fa-IR"/>
              </w:rPr>
              <w:t>‌</w:t>
            </w:r>
            <w:r w:rsidRPr="00FA29BD">
              <w:rPr>
                <w:sz w:val="18"/>
                <w:szCs w:val="18"/>
                <w:rtl/>
                <w:lang w:bidi="fa-IR"/>
              </w:rPr>
              <w:t>نام</w:t>
            </w:r>
            <w:r w:rsidRPr="00FA29BD">
              <w:rPr>
                <w:rFonts w:hint="cs"/>
                <w:sz w:val="18"/>
                <w:szCs w:val="18"/>
                <w:rtl/>
                <w:lang w:bidi="fa-IR"/>
              </w:rPr>
              <w:t>ۀ</w:t>
            </w:r>
            <w:r w:rsidRPr="00FA29BD">
              <w:rPr>
                <w:sz w:val="18"/>
                <w:szCs w:val="18"/>
                <w:rtl/>
                <w:lang w:bidi="fa-IR"/>
              </w:rPr>
              <w:t xml:space="preserve"> مقایسات زوجی فازی، تحلیل با نرم‌افزار‌ </w:t>
            </w:r>
            <w:r w:rsidRPr="00FA29BD">
              <w:rPr>
                <w:rFonts w:hint="cs"/>
                <w:sz w:val="18"/>
                <w:szCs w:val="18"/>
                <w:rtl/>
                <w:lang w:bidi="fa-IR"/>
              </w:rPr>
              <w:t>اکسل</w:t>
            </w:r>
          </w:p>
        </w:tc>
        <w:tc>
          <w:tcPr>
            <w:tcW w:w="2976" w:type="dxa"/>
            <w:vAlign w:val="center"/>
            <w:hideMark/>
          </w:tcPr>
          <w:p w14:paraId="03440F5B" w14:textId="77777777" w:rsidR="00A84E3C" w:rsidRPr="00FA29BD" w:rsidRDefault="00A84E3C" w:rsidP="00C45213">
            <w:pPr>
              <w:jc w:val="center"/>
              <w:rPr>
                <w:sz w:val="18"/>
                <w:szCs w:val="18"/>
                <w:lang w:bidi="fa-IR"/>
              </w:rPr>
            </w:pPr>
            <w:r w:rsidRPr="00FA29BD">
              <w:rPr>
                <w:sz w:val="18"/>
                <w:szCs w:val="18"/>
                <w:rtl/>
                <w:lang w:bidi="fa-IR"/>
              </w:rPr>
              <w:t>رویکرد ترکیبی متوالی (کیفی</w:t>
            </w:r>
            <w:r w:rsidRPr="00FA29BD">
              <w:rPr>
                <w:rFonts w:ascii="Times New Roman" w:hAnsi="Times New Roman" w:cs="Times New Roman" w:hint="cs"/>
                <w:sz w:val="18"/>
                <w:szCs w:val="18"/>
                <w:rtl/>
                <w:lang w:bidi="fa-IR"/>
              </w:rPr>
              <w:t>→</w:t>
            </w:r>
            <w:r w:rsidRPr="00FA29BD">
              <w:rPr>
                <w:rFonts w:hint="cs"/>
                <w:sz w:val="18"/>
                <w:szCs w:val="18"/>
                <w:rtl/>
                <w:lang w:bidi="fa-IR"/>
              </w:rPr>
              <w:t>کمی</w:t>
            </w:r>
            <w:r w:rsidRPr="00FA29BD">
              <w:rPr>
                <w:sz w:val="18"/>
                <w:szCs w:val="18"/>
                <w:rtl/>
                <w:lang w:bidi="fa-IR"/>
              </w:rPr>
              <w:t xml:space="preserve">) </w:t>
            </w:r>
            <w:r w:rsidRPr="00FA29BD">
              <w:rPr>
                <w:rFonts w:hint="cs"/>
                <w:sz w:val="18"/>
                <w:szCs w:val="18"/>
                <w:rtl/>
                <w:lang w:bidi="fa-IR"/>
              </w:rPr>
              <w:t>که</w:t>
            </w:r>
            <w:r w:rsidRPr="00FA29BD">
              <w:rPr>
                <w:sz w:val="18"/>
                <w:szCs w:val="18"/>
                <w:rtl/>
                <w:lang w:bidi="fa-IR"/>
              </w:rPr>
              <w:t xml:space="preserve"> </w:t>
            </w:r>
            <w:r w:rsidRPr="00FA29BD">
              <w:rPr>
                <w:rFonts w:hint="cs"/>
                <w:sz w:val="18"/>
                <w:szCs w:val="18"/>
                <w:rtl/>
                <w:lang w:bidi="fa-IR"/>
              </w:rPr>
              <w:t>یافته‌های</w:t>
            </w:r>
            <w:r w:rsidRPr="00FA29BD">
              <w:rPr>
                <w:sz w:val="18"/>
                <w:szCs w:val="18"/>
                <w:rtl/>
                <w:lang w:bidi="fa-IR"/>
              </w:rPr>
              <w:t xml:space="preserve"> </w:t>
            </w:r>
            <w:r w:rsidRPr="00FA29BD">
              <w:rPr>
                <w:rFonts w:hint="cs"/>
                <w:sz w:val="18"/>
                <w:szCs w:val="18"/>
                <w:rtl/>
                <w:lang w:bidi="fa-IR"/>
              </w:rPr>
              <w:t>کیفی،</w:t>
            </w:r>
            <w:r w:rsidRPr="00FA29BD">
              <w:rPr>
                <w:sz w:val="18"/>
                <w:szCs w:val="18"/>
                <w:rtl/>
                <w:lang w:bidi="fa-IR"/>
              </w:rPr>
              <w:t xml:space="preserve"> </w:t>
            </w:r>
            <w:r w:rsidRPr="00FA29BD">
              <w:rPr>
                <w:rFonts w:hint="cs"/>
                <w:sz w:val="18"/>
                <w:szCs w:val="18"/>
                <w:rtl/>
                <w:lang w:bidi="fa-IR"/>
              </w:rPr>
              <w:t>پایۀ</w:t>
            </w:r>
            <w:r w:rsidRPr="00FA29BD">
              <w:rPr>
                <w:sz w:val="18"/>
                <w:szCs w:val="18"/>
                <w:rtl/>
                <w:lang w:bidi="fa-IR"/>
              </w:rPr>
              <w:t xml:space="preserve"> </w:t>
            </w:r>
            <w:r w:rsidRPr="00FA29BD">
              <w:rPr>
                <w:rFonts w:hint="cs"/>
                <w:sz w:val="18"/>
                <w:szCs w:val="18"/>
                <w:rtl/>
                <w:lang w:bidi="fa-IR"/>
              </w:rPr>
              <w:t>طراحی</w:t>
            </w:r>
            <w:r w:rsidRPr="00FA29BD">
              <w:rPr>
                <w:sz w:val="18"/>
                <w:szCs w:val="18"/>
                <w:rtl/>
                <w:lang w:bidi="fa-IR"/>
              </w:rPr>
              <w:t xml:space="preserve"> </w:t>
            </w:r>
            <w:r w:rsidRPr="00FA29BD">
              <w:rPr>
                <w:rFonts w:hint="cs"/>
                <w:sz w:val="18"/>
                <w:szCs w:val="18"/>
                <w:rtl/>
                <w:lang w:bidi="fa-IR"/>
              </w:rPr>
              <w:t>ابزار</w:t>
            </w:r>
            <w:r w:rsidRPr="00FA29BD">
              <w:rPr>
                <w:sz w:val="18"/>
                <w:szCs w:val="18"/>
                <w:rtl/>
                <w:lang w:bidi="fa-IR"/>
              </w:rPr>
              <w:t xml:space="preserve"> </w:t>
            </w:r>
            <w:r w:rsidRPr="00FA29BD">
              <w:rPr>
                <w:rFonts w:hint="cs"/>
                <w:sz w:val="18"/>
                <w:szCs w:val="18"/>
                <w:rtl/>
                <w:lang w:bidi="fa-IR"/>
              </w:rPr>
              <w:t>کمی</w:t>
            </w:r>
            <w:r w:rsidRPr="00FA29BD">
              <w:rPr>
                <w:sz w:val="18"/>
                <w:szCs w:val="18"/>
                <w:rtl/>
                <w:lang w:bidi="fa-IR"/>
              </w:rPr>
              <w:t xml:space="preserve"> </w:t>
            </w:r>
            <w:r w:rsidRPr="00FA29BD">
              <w:rPr>
                <w:rFonts w:hint="cs"/>
                <w:sz w:val="18"/>
                <w:szCs w:val="18"/>
                <w:rtl/>
                <w:lang w:bidi="fa-IR"/>
              </w:rPr>
              <w:t>قرار</w:t>
            </w:r>
            <w:r w:rsidRPr="00FA29BD">
              <w:rPr>
                <w:sz w:val="18"/>
                <w:szCs w:val="18"/>
                <w:rtl/>
                <w:lang w:bidi="fa-IR"/>
              </w:rPr>
              <w:t xml:space="preserve"> </w:t>
            </w:r>
            <w:r w:rsidRPr="00FA29BD">
              <w:rPr>
                <w:rFonts w:hint="cs"/>
                <w:sz w:val="18"/>
                <w:szCs w:val="18"/>
                <w:rtl/>
                <w:lang w:bidi="fa-IR"/>
              </w:rPr>
              <w:t>گرفت.</w:t>
            </w:r>
          </w:p>
        </w:tc>
      </w:tr>
      <w:tr w:rsidR="00A84E3C" w:rsidRPr="00C45213" w14:paraId="4C8E8F22" w14:textId="77777777" w:rsidTr="00FA29BD">
        <w:tc>
          <w:tcPr>
            <w:tcW w:w="0" w:type="auto"/>
            <w:vAlign w:val="center"/>
            <w:hideMark/>
          </w:tcPr>
          <w:p w14:paraId="5D275C5F" w14:textId="77777777" w:rsidR="00A84E3C" w:rsidRPr="00FA29BD" w:rsidRDefault="00A84E3C" w:rsidP="00C45213">
            <w:pPr>
              <w:jc w:val="center"/>
              <w:rPr>
                <w:sz w:val="18"/>
                <w:szCs w:val="18"/>
                <w:lang w:bidi="fa-IR"/>
              </w:rPr>
            </w:pPr>
            <w:r w:rsidRPr="00FA29BD">
              <w:rPr>
                <w:sz w:val="18"/>
                <w:szCs w:val="18"/>
                <w:rtl/>
                <w:lang w:bidi="fa-IR"/>
              </w:rPr>
              <w:t>خروجی‌های ساختاری</w:t>
            </w:r>
          </w:p>
        </w:tc>
        <w:tc>
          <w:tcPr>
            <w:tcW w:w="2418" w:type="dxa"/>
            <w:vAlign w:val="center"/>
            <w:hideMark/>
          </w:tcPr>
          <w:p w14:paraId="4A0FA3B2" w14:textId="77777777" w:rsidR="00A84E3C" w:rsidRPr="00FA29BD" w:rsidRDefault="00A84E3C" w:rsidP="00C45213">
            <w:pPr>
              <w:jc w:val="center"/>
              <w:rPr>
                <w:sz w:val="18"/>
                <w:szCs w:val="18"/>
                <w:lang w:bidi="fa-IR"/>
              </w:rPr>
            </w:pPr>
            <w:r w:rsidRPr="00FA29BD">
              <w:rPr>
                <w:rFonts w:hint="cs"/>
                <w:sz w:val="18"/>
                <w:szCs w:val="18"/>
                <w:rtl/>
                <w:lang w:bidi="fa-IR"/>
              </w:rPr>
              <w:t xml:space="preserve">شش </w:t>
            </w:r>
            <w:r w:rsidRPr="00FA29BD">
              <w:rPr>
                <w:sz w:val="18"/>
                <w:szCs w:val="18"/>
                <w:rtl/>
                <w:lang w:bidi="fa-IR"/>
              </w:rPr>
              <w:t>مقوله اصلی با زیرمقوله‌ها</w:t>
            </w:r>
            <w:r w:rsidRPr="00FA29BD">
              <w:rPr>
                <w:rFonts w:hint="cs"/>
                <w:sz w:val="18"/>
                <w:szCs w:val="18"/>
                <w:rtl/>
                <w:lang w:bidi="fa-IR"/>
              </w:rPr>
              <w:t>ی</w:t>
            </w:r>
            <w:r w:rsidRPr="00FA29BD">
              <w:rPr>
                <w:sz w:val="18"/>
                <w:szCs w:val="18"/>
                <w:rtl/>
                <w:lang w:bidi="fa-IR"/>
              </w:rPr>
              <w:t>:</w:t>
            </w:r>
          </w:p>
          <w:p w14:paraId="5507AED1" w14:textId="77777777" w:rsidR="00A84E3C" w:rsidRPr="00FA29BD" w:rsidRDefault="00A84E3C" w:rsidP="00C45213">
            <w:pPr>
              <w:jc w:val="center"/>
              <w:rPr>
                <w:sz w:val="18"/>
                <w:szCs w:val="18"/>
                <w:lang w:bidi="fa-IR"/>
              </w:rPr>
            </w:pPr>
            <w:r w:rsidRPr="00FA29BD">
              <w:rPr>
                <w:rFonts w:hint="cs"/>
                <w:sz w:val="18"/>
                <w:szCs w:val="18"/>
                <w:rtl/>
                <w:lang w:bidi="fa-IR"/>
              </w:rPr>
              <w:t>-ا</w:t>
            </w:r>
            <w:r w:rsidRPr="00FA29BD">
              <w:rPr>
                <w:sz w:val="18"/>
                <w:szCs w:val="18"/>
                <w:rtl/>
                <w:lang w:bidi="fa-IR"/>
              </w:rPr>
              <w:t>بعاد کالبدی</w:t>
            </w:r>
            <w:r w:rsidRPr="00FA29BD">
              <w:rPr>
                <w:rFonts w:hint="eastAsia"/>
                <w:sz w:val="18"/>
                <w:szCs w:val="18"/>
                <w:rtl/>
                <w:lang w:bidi="fa-IR"/>
              </w:rPr>
              <w:t>‌</w:t>
            </w:r>
            <w:r w:rsidRPr="00FA29BD">
              <w:rPr>
                <w:sz w:val="18"/>
                <w:szCs w:val="18"/>
                <w:rtl/>
                <w:lang w:bidi="fa-IR"/>
              </w:rPr>
              <w:t>حسی</w:t>
            </w:r>
          </w:p>
          <w:p w14:paraId="22CA68E3" w14:textId="77777777" w:rsidR="00A84E3C" w:rsidRPr="00FA29BD" w:rsidRDefault="00A84E3C" w:rsidP="00C45213">
            <w:pPr>
              <w:jc w:val="center"/>
              <w:rPr>
                <w:sz w:val="18"/>
                <w:szCs w:val="18"/>
                <w:lang w:bidi="fa-IR"/>
              </w:rPr>
            </w:pPr>
            <w:r w:rsidRPr="00FA29BD">
              <w:rPr>
                <w:rFonts w:hint="cs"/>
                <w:sz w:val="18"/>
                <w:szCs w:val="18"/>
                <w:rtl/>
                <w:lang w:bidi="fa-IR"/>
              </w:rPr>
              <w:t>-</w:t>
            </w:r>
            <w:r w:rsidRPr="00FA29BD">
              <w:rPr>
                <w:sz w:val="18"/>
                <w:szCs w:val="18"/>
                <w:rtl/>
                <w:lang w:bidi="fa-IR"/>
              </w:rPr>
              <w:t>سیستم‌های ارتباطی</w:t>
            </w:r>
          </w:p>
          <w:p w14:paraId="4A268197" w14:textId="77777777" w:rsidR="00A84E3C" w:rsidRPr="00FA29BD" w:rsidRDefault="00A84E3C" w:rsidP="00C45213">
            <w:pPr>
              <w:jc w:val="center"/>
              <w:rPr>
                <w:sz w:val="18"/>
                <w:szCs w:val="18"/>
                <w:lang w:bidi="fa-IR"/>
              </w:rPr>
            </w:pPr>
            <w:r w:rsidRPr="00FA29BD">
              <w:rPr>
                <w:rFonts w:hint="cs"/>
                <w:sz w:val="18"/>
                <w:szCs w:val="18"/>
                <w:rtl/>
                <w:lang w:bidi="fa-IR"/>
              </w:rPr>
              <w:t>-</w:t>
            </w:r>
            <w:r w:rsidRPr="00FA29BD">
              <w:rPr>
                <w:sz w:val="18"/>
                <w:szCs w:val="18"/>
                <w:rtl/>
                <w:lang w:bidi="fa-IR"/>
              </w:rPr>
              <w:t>سازمان فضایی</w:t>
            </w:r>
          </w:p>
          <w:p w14:paraId="42464F61" w14:textId="77777777" w:rsidR="00A84E3C" w:rsidRPr="00FA29BD" w:rsidRDefault="00A84E3C" w:rsidP="00C45213">
            <w:pPr>
              <w:jc w:val="center"/>
              <w:rPr>
                <w:sz w:val="18"/>
                <w:szCs w:val="18"/>
                <w:lang w:bidi="fa-IR"/>
              </w:rPr>
            </w:pPr>
            <w:r w:rsidRPr="00FA29BD">
              <w:rPr>
                <w:rFonts w:hint="cs"/>
                <w:sz w:val="18"/>
                <w:szCs w:val="18"/>
                <w:rtl/>
                <w:lang w:bidi="fa-IR"/>
              </w:rPr>
              <w:t>-</w:t>
            </w:r>
            <w:r w:rsidRPr="00FA29BD">
              <w:rPr>
                <w:sz w:val="18"/>
                <w:szCs w:val="18"/>
                <w:rtl/>
                <w:lang w:bidi="fa-IR"/>
              </w:rPr>
              <w:t>عوامل روان</w:t>
            </w:r>
            <w:r w:rsidRPr="00FA29BD">
              <w:rPr>
                <w:rFonts w:hint="eastAsia"/>
                <w:sz w:val="18"/>
                <w:szCs w:val="18"/>
                <w:rtl/>
                <w:lang w:bidi="fa-IR"/>
              </w:rPr>
              <w:t>‌</w:t>
            </w:r>
            <w:r w:rsidRPr="00FA29BD">
              <w:rPr>
                <w:sz w:val="18"/>
                <w:szCs w:val="18"/>
                <w:rtl/>
                <w:lang w:bidi="fa-IR"/>
              </w:rPr>
              <w:t>شناختی</w:t>
            </w:r>
            <w:r w:rsidRPr="00FA29BD">
              <w:rPr>
                <w:rFonts w:hint="eastAsia"/>
                <w:sz w:val="18"/>
                <w:szCs w:val="18"/>
                <w:rtl/>
                <w:lang w:bidi="fa-IR"/>
              </w:rPr>
              <w:t>‌</w:t>
            </w:r>
            <w:r w:rsidRPr="00FA29BD">
              <w:rPr>
                <w:sz w:val="18"/>
                <w:szCs w:val="18"/>
                <w:rtl/>
                <w:lang w:bidi="fa-IR"/>
              </w:rPr>
              <w:t>اجتماعی</w:t>
            </w:r>
          </w:p>
          <w:p w14:paraId="1E6007B2" w14:textId="77777777" w:rsidR="00A84E3C" w:rsidRPr="00FA29BD" w:rsidRDefault="00A84E3C" w:rsidP="00C45213">
            <w:pPr>
              <w:jc w:val="center"/>
              <w:rPr>
                <w:sz w:val="18"/>
                <w:szCs w:val="18"/>
                <w:lang w:bidi="fa-IR"/>
              </w:rPr>
            </w:pPr>
            <w:r w:rsidRPr="00FA29BD">
              <w:rPr>
                <w:rFonts w:hint="cs"/>
                <w:sz w:val="18"/>
                <w:szCs w:val="18"/>
                <w:rtl/>
                <w:lang w:bidi="fa-IR"/>
              </w:rPr>
              <w:t>-</w:t>
            </w:r>
            <w:r w:rsidRPr="00FA29BD">
              <w:rPr>
                <w:sz w:val="18"/>
                <w:szCs w:val="18"/>
                <w:rtl/>
                <w:lang w:bidi="fa-IR"/>
              </w:rPr>
              <w:t>عوامل مدیریتی</w:t>
            </w:r>
            <w:r w:rsidRPr="00FA29BD">
              <w:rPr>
                <w:rFonts w:hint="eastAsia"/>
                <w:sz w:val="18"/>
                <w:szCs w:val="18"/>
                <w:rtl/>
                <w:lang w:bidi="fa-IR"/>
              </w:rPr>
              <w:t>‌</w:t>
            </w:r>
            <w:r w:rsidRPr="00FA29BD">
              <w:rPr>
                <w:sz w:val="18"/>
                <w:szCs w:val="18"/>
                <w:rtl/>
                <w:lang w:bidi="fa-IR"/>
              </w:rPr>
              <w:t>اجرایی</w:t>
            </w:r>
          </w:p>
          <w:p w14:paraId="6513E7C4" w14:textId="77777777" w:rsidR="00A84E3C" w:rsidRPr="00FA29BD" w:rsidRDefault="00A84E3C" w:rsidP="00C45213">
            <w:pPr>
              <w:jc w:val="center"/>
              <w:rPr>
                <w:sz w:val="18"/>
                <w:szCs w:val="18"/>
                <w:lang w:bidi="fa-IR"/>
              </w:rPr>
            </w:pPr>
            <w:r w:rsidRPr="00FA29BD">
              <w:rPr>
                <w:rFonts w:hint="cs"/>
                <w:sz w:val="18"/>
                <w:szCs w:val="18"/>
                <w:rtl/>
                <w:lang w:bidi="fa-IR"/>
              </w:rPr>
              <w:t>-</w:t>
            </w:r>
            <w:r w:rsidRPr="00FA29BD">
              <w:rPr>
                <w:sz w:val="18"/>
                <w:szCs w:val="18"/>
                <w:rtl/>
                <w:lang w:bidi="fa-IR"/>
              </w:rPr>
              <w:t>عوامل محیطی</w:t>
            </w:r>
            <w:r w:rsidRPr="00FA29BD">
              <w:rPr>
                <w:rFonts w:hint="eastAsia"/>
                <w:sz w:val="18"/>
                <w:szCs w:val="18"/>
                <w:rtl/>
                <w:lang w:bidi="fa-IR"/>
              </w:rPr>
              <w:t>‌</w:t>
            </w:r>
            <w:r w:rsidRPr="00FA29BD">
              <w:rPr>
                <w:sz w:val="18"/>
                <w:szCs w:val="18"/>
                <w:rtl/>
                <w:lang w:bidi="fa-IR"/>
              </w:rPr>
              <w:t>بستر</w:t>
            </w:r>
            <w:r w:rsidRPr="00FA29BD">
              <w:rPr>
                <w:rFonts w:hint="cs"/>
                <w:sz w:val="18"/>
                <w:szCs w:val="18"/>
                <w:rtl/>
                <w:lang w:bidi="fa-IR"/>
              </w:rPr>
              <w:t>ی</w:t>
            </w:r>
          </w:p>
        </w:tc>
        <w:tc>
          <w:tcPr>
            <w:tcW w:w="2835" w:type="dxa"/>
            <w:vAlign w:val="center"/>
            <w:hideMark/>
          </w:tcPr>
          <w:p w14:paraId="47AF3B92" w14:textId="77777777" w:rsidR="00A84E3C" w:rsidRPr="00FA29BD" w:rsidRDefault="00A84E3C" w:rsidP="00C45213">
            <w:pPr>
              <w:jc w:val="center"/>
              <w:rPr>
                <w:sz w:val="18"/>
                <w:szCs w:val="18"/>
                <w:lang w:bidi="fa-IR"/>
              </w:rPr>
            </w:pPr>
            <w:r w:rsidRPr="00FA29BD">
              <w:rPr>
                <w:sz w:val="18"/>
                <w:szCs w:val="18"/>
                <w:rtl/>
                <w:lang w:bidi="fa-IR"/>
              </w:rPr>
              <w:t xml:space="preserve">اولویت‌بندی </w:t>
            </w:r>
            <w:r w:rsidRPr="00FA29BD">
              <w:rPr>
                <w:rFonts w:hint="cs"/>
                <w:sz w:val="18"/>
                <w:szCs w:val="18"/>
                <w:rtl/>
                <w:lang w:bidi="fa-IR"/>
              </w:rPr>
              <w:t>شش</w:t>
            </w:r>
            <w:r w:rsidRPr="00FA29BD">
              <w:rPr>
                <w:sz w:val="18"/>
                <w:szCs w:val="18"/>
                <w:rtl/>
                <w:lang w:bidi="fa-IR"/>
              </w:rPr>
              <w:t xml:space="preserve"> معیار اصلی با وزن نهایی:</w:t>
            </w:r>
          </w:p>
          <w:p w14:paraId="288D2310" w14:textId="77777777" w:rsidR="00A84E3C" w:rsidRPr="00FA29BD" w:rsidRDefault="00A84E3C" w:rsidP="00C45213">
            <w:pPr>
              <w:jc w:val="center"/>
              <w:rPr>
                <w:sz w:val="18"/>
                <w:szCs w:val="18"/>
                <w:lang w:bidi="fa-IR"/>
              </w:rPr>
            </w:pPr>
            <w:r w:rsidRPr="00FA29BD">
              <w:rPr>
                <w:rFonts w:hint="cs"/>
                <w:sz w:val="18"/>
                <w:szCs w:val="18"/>
                <w:rtl/>
                <w:lang w:bidi="fa-IR"/>
              </w:rPr>
              <w:t>-</w:t>
            </w:r>
            <w:r w:rsidRPr="00FA29BD">
              <w:rPr>
                <w:sz w:val="18"/>
                <w:szCs w:val="18"/>
                <w:rtl/>
                <w:lang w:bidi="fa-IR"/>
              </w:rPr>
              <w:t>علائم لمسی</w:t>
            </w:r>
          </w:p>
          <w:p w14:paraId="4986DA2E" w14:textId="77777777" w:rsidR="00A84E3C" w:rsidRPr="00FA29BD" w:rsidRDefault="00A84E3C" w:rsidP="00C45213">
            <w:pPr>
              <w:jc w:val="center"/>
              <w:rPr>
                <w:sz w:val="18"/>
                <w:szCs w:val="18"/>
                <w:lang w:bidi="fa-IR"/>
              </w:rPr>
            </w:pPr>
            <w:r w:rsidRPr="00FA29BD">
              <w:rPr>
                <w:rFonts w:hint="cs"/>
                <w:sz w:val="18"/>
                <w:szCs w:val="18"/>
                <w:rtl/>
                <w:lang w:bidi="fa-IR"/>
              </w:rPr>
              <w:t>-</w:t>
            </w:r>
            <w:r w:rsidRPr="00FA29BD">
              <w:rPr>
                <w:sz w:val="18"/>
                <w:szCs w:val="18"/>
                <w:rtl/>
                <w:lang w:bidi="fa-IR"/>
              </w:rPr>
              <w:t>راهنماهای صوتی</w:t>
            </w:r>
          </w:p>
          <w:p w14:paraId="556CE77C" w14:textId="77777777" w:rsidR="00A84E3C" w:rsidRPr="00FA29BD" w:rsidRDefault="00A84E3C" w:rsidP="00C45213">
            <w:pPr>
              <w:jc w:val="center"/>
              <w:rPr>
                <w:sz w:val="18"/>
                <w:szCs w:val="18"/>
                <w:lang w:bidi="fa-IR"/>
              </w:rPr>
            </w:pPr>
            <w:r w:rsidRPr="00FA29BD">
              <w:rPr>
                <w:rFonts w:hint="cs"/>
                <w:sz w:val="18"/>
                <w:szCs w:val="18"/>
                <w:rtl/>
                <w:lang w:bidi="fa-IR"/>
              </w:rPr>
              <w:t>-</w:t>
            </w:r>
            <w:r w:rsidRPr="00FA29BD">
              <w:rPr>
                <w:sz w:val="18"/>
                <w:szCs w:val="18"/>
                <w:rtl/>
                <w:lang w:bidi="fa-IR"/>
              </w:rPr>
              <w:t>سازمان فضای</w:t>
            </w:r>
          </w:p>
          <w:p w14:paraId="4DF9528B" w14:textId="77777777" w:rsidR="00A84E3C" w:rsidRPr="00FA29BD" w:rsidRDefault="00A84E3C" w:rsidP="00C45213">
            <w:pPr>
              <w:jc w:val="center"/>
              <w:rPr>
                <w:sz w:val="18"/>
                <w:szCs w:val="18"/>
                <w:lang w:bidi="fa-IR"/>
              </w:rPr>
            </w:pPr>
            <w:r w:rsidRPr="00FA29BD">
              <w:rPr>
                <w:rFonts w:hint="cs"/>
                <w:sz w:val="18"/>
                <w:szCs w:val="18"/>
                <w:rtl/>
                <w:lang w:bidi="fa-IR"/>
              </w:rPr>
              <w:t>-</w:t>
            </w:r>
            <w:r w:rsidRPr="00FA29BD">
              <w:rPr>
                <w:sz w:val="18"/>
                <w:szCs w:val="18"/>
                <w:rtl/>
                <w:lang w:bidi="fa-IR"/>
              </w:rPr>
              <w:t>نشانه‌های بویایی</w:t>
            </w:r>
          </w:p>
          <w:p w14:paraId="70E077CF" w14:textId="77777777" w:rsidR="00A84E3C" w:rsidRPr="00FA29BD" w:rsidRDefault="00A84E3C" w:rsidP="00C45213">
            <w:pPr>
              <w:jc w:val="center"/>
              <w:rPr>
                <w:sz w:val="18"/>
                <w:szCs w:val="18"/>
                <w:lang w:bidi="fa-IR"/>
              </w:rPr>
            </w:pPr>
            <w:r w:rsidRPr="00FA29BD">
              <w:rPr>
                <w:rFonts w:hint="cs"/>
                <w:sz w:val="18"/>
                <w:szCs w:val="18"/>
                <w:rtl/>
                <w:lang w:bidi="fa-IR"/>
              </w:rPr>
              <w:t>-</w:t>
            </w:r>
            <w:r w:rsidRPr="00FA29BD">
              <w:rPr>
                <w:sz w:val="18"/>
                <w:szCs w:val="18"/>
                <w:rtl/>
                <w:lang w:bidi="fa-IR"/>
              </w:rPr>
              <w:t>مصالح با بافت متمایز</w:t>
            </w:r>
          </w:p>
          <w:p w14:paraId="6E612DD1" w14:textId="77777777" w:rsidR="00A84E3C" w:rsidRPr="00FA29BD" w:rsidRDefault="00A84E3C" w:rsidP="00C45213">
            <w:pPr>
              <w:jc w:val="center"/>
              <w:rPr>
                <w:sz w:val="18"/>
                <w:szCs w:val="18"/>
                <w:lang w:bidi="fa-IR"/>
              </w:rPr>
            </w:pPr>
            <w:r w:rsidRPr="00FA29BD">
              <w:rPr>
                <w:rFonts w:hint="cs"/>
                <w:sz w:val="18"/>
                <w:szCs w:val="18"/>
                <w:rtl/>
                <w:lang w:bidi="fa-IR"/>
              </w:rPr>
              <w:t>-</w:t>
            </w:r>
            <w:r w:rsidRPr="00FA29BD">
              <w:rPr>
                <w:sz w:val="18"/>
                <w:szCs w:val="18"/>
                <w:rtl/>
                <w:lang w:bidi="fa-IR"/>
              </w:rPr>
              <w:t>کنترل حرارتی و جریان هوا</w:t>
            </w:r>
          </w:p>
        </w:tc>
        <w:tc>
          <w:tcPr>
            <w:tcW w:w="2976" w:type="dxa"/>
            <w:vAlign w:val="center"/>
            <w:hideMark/>
          </w:tcPr>
          <w:p w14:paraId="2127A13D" w14:textId="77777777" w:rsidR="00A84E3C" w:rsidRPr="00FA29BD" w:rsidRDefault="00A84E3C" w:rsidP="00C45213">
            <w:pPr>
              <w:jc w:val="center"/>
              <w:rPr>
                <w:sz w:val="18"/>
                <w:szCs w:val="18"/>
                <w:lang w:bidi="fa-IR"/>
              </w:rPr>
            </w:pPr>
            <w:r w:rsidRPr="00FA29BD">
              <w:rPr>
                <w:sz w:val="18"/>
                <w:szCs w:val="18"/>
                <w:rtl/>
                <w:lang w:bidi="fa-IR"/>
              </w:rPr>
              <w:t>مدل سه‌لایه‌ای نهایی:</w:t>
            </w:r>
          </w:p>
          <w:p w14:paraId="086173CF" w14:textId="77777777" w:rsidR="00A84E3C" w:rsidRPr="00FA29BD" w:rsidRDefault="00A84E3C" w:rsidP="00C45213">
            <w:pPr>
              <w:jc w:val="center"/>
              <w:rPr>
                <w:sz w:val="18"/>
                <w:szCs w:val="18"/>
                <w:lang w:bidi="fa-IR"/>
              </w:rPr>
            </w:pPr>
            <w:r w:rsidRPr="00FA29BD">
              <w:rPr>
                <w:rFonts w:hint="cs"/>
                <w:sz w:val="18"/>
                <w:szCs w:val="18"/>
                <w:rtl/>
                <w:lang w:bidi="fa-IR"/>
              </w:rPr>
              <w:t>-</w:t>
            </w:r>
            <w:r w:rsidRPr="00FA29BD">
              <w:rPr>
                <w:sz w:val="18"/>
                <w:szCs w:val="18"/>
                <w:rtl/>
                <w:lang w:bidi="fa-IR"/>
              </w:rPr>
              <w:t>لای</w:t>
            </w:r>
            <w:r w:rsidRPr="00FA29BD">
              <w:rPr>
                <w:rFonts w:hint="cs"/>
                <w:sz w:val="18"/>
                <w:szCs w:val="18"/>
                <w:rtl/>
                <w:lang w:bidi="fa-IR"/>
              </w:rPr>
              <w:t>ۀ</w:t>
            </w:r>
            <w:r w:rsidRPr="00FA29BD">
              <w:rPr>
                <w:sz w:val="18"/>
                <w:szCs w:val="18"/>
                <w:rtl/>
                <w:lang w:bidi="fa-IR"/>
              </w:rPr>
              <w:t xml:space="preserve"> ۱: زیرساخت‌های حسی (وزن ترکیبی:</w:t>
            </w:r>
            <w:r w:rsidRPr="00FA29BD">
              <w:rPr>
                <w:rFonts w:hint="cs"/>
                <w:sz w:val="18"/>
                <w:szCs w:val="18"/>
                <w:rtl/>
                <w:lang w:bidi="fa-IR"/>
              </w:rPr>
              <w:t xml:space="preserve"> ۰٫۶۷۲</w:t>
            </w:r>
            <w:r w:rsidRPr="00FA29BD">
              <w:rPr>
                <w:sz w:val="18"/>
                <w:szCs w:val="18"/>
                <w:rtl/>
                <w:lang w:bidi="fa-IR"/>
              </w:rPr>
              <w:t>)</w:t>
            </w:r>
          </w:p>
          <w:p w14:paraId="1DA48D17" w14:textId="77777777" w:rsidR="00A84E3C" w:rsidRPr="00FA29BD" w:rsidRDefault="00A84E3C" w:rsidP="00C45213">
            <w:pPr>
              <w:jc w:val="center"/>
              <w:rPr>
                <w:sz w:val="18"/>
                <w:szCs w:val="18"/>
                <w:lang w:bidi="fa-IR"/>
              </w:rPr>
            </w:pPr>
            <w:r w:rsidRPr="00FA29BD">
              <w:rPr>
                <w:rFonts w:hint="cs"/>
                <w:sz w:val="18"/>
                <w:szCs w:val="18"/>
                <w:rtl/>
                <w:lang w:bidi="fa-IR"/>
              </w:rPr>
              <w:t>-</w:t>
            </w:r>
            <w:r w:rsidRPr="00FA29BD">
              <w:rPr>
                <w:sz w:val="18"/>
                <w:szCs w:val="18"/>
                <w:rtl/>
                <w:lang w:bidi="fa-IR"/>
              </w:rPr>
              <w:t>لای</w:t>
            </w:r>
            <w:r w:rsidRPr="00FA29BD">
              <w:rPr>
                <w:rFonts w:hint="cs"/>
                <w:sz w:val="18"/>
                <w:szCs w:val="18"/>
                <w:rtl/>
                <w:lang w:bidi="fa-IR"/>
              </w:rPr>
              <w:t>ۀ</w:t>
            </w:r>
            <w:r w:rsidRPr="00FA29BD">
              <w:rPr>
                <w:sz w:val="18"/>
                <w:szCs w:val="18"/>
                <w:rtl/>
                <w:lang w:bidi="fa-IR"/>
              </w:rPr>
              <w:t xml:space="preserve"> ۲: سازمان فضایی (وزن ترکیبی:</w:t>
            </w:r>
            <w:r w:rsidRPr="00FA29BD">
              <w:rPr>
                <w:rFonts w:hint="cs"/>
                <w:sz w:val="18"/>
                <w:szCs w:val="18"/>
                <w:rtl/>
                <w:lang w:bidi="fa-IR"/>
              </w:rPr>
              <w:t xml:space="preserve"> ۰٫۴۰۶</w:t>
            </w:r>
            <w:r w:rsidRPr="00FA29BD">
              <w:rPr>
                <w:sz w:val="18"/>
                <w:szCs w:val="18"/>
                <w:rtl/>
                <w:lang w:bidi="fa-IR"/>
              </w:rPr>
              <w:t>)</w:t>
            </w:r>
          </w:p>
          <w:p w14:paraId="4CC56A5F" w14:textId="77777777" w:rsidR="00A84E3C" w:rsidRPr="00FA29BD" w:rsidRDefault="00A84E3C" w:rsidP="00C45213">
            <w:pPr>
              <w:jc w:val="center"/>
              <w:rPr>
                <w:sz w:val="18"/>
                <w:szCs w:val="18"/>
                <w:lang w:bidi="fa-IR"/>
              </w:rPr>
            </w:pPr>
            <w:r w:rsidRPr="00FA29BD">
              <w:rPr>
                <w:rFonts w:hint="cs"/>
                <w:sz w:val="18"/>
                <w:szCs w:val="18"/>
                <w:rtl/>
                <w:lang w:bidi="fa-IR"/>
              </w:rPr>
              <w:t>-</w:t>
            </w:r>
            <w:r w:rsidRPr="00FA29BD">
              <w:rPr>
                <w:sz w:val="18"/>
                <w:szCs w:val="18"/>
                <w:rtl/>
                <w:lang w:bidi="fa-IR"/>
              </w:rPr>
              <w:t>لای</w:t>
            </w:r>
            <w:r w:rsidRPr="00FA29BD">
              <w:rPr>
                <w:rFonts w:hint="cs"/>
                <w:sz w:val="18"/>
                <w:szCs w:val="18"/>
                <w:rtl/>
                <w:lang w:bidi="fa-IR"/>
              </w:rPr>
              <w:t>ۀ</w:t>
            </w:r>
            <w:r w:rsidRPr="00FA29BD">
              <w:rPr>
                <w:sz w:val="18"/>
                <w:szCs w:val="18"/>
                <w:rtl/>
                <w:lang w:bidi="fa-IR"/>
              </w:rPr>
              <w:t xml:space="preserve"> ۳: عوامل پشتیبانی (وزن ترکیبی:</w:t>
            </w:r>
            <w:r w:rsidRPr="00FA29BD">
              <w:rPr>
                <w:rFonts w:hint="cs"/>
                <w:sz w:val="18"/>
                <w:szCs w:val="18"/>
                <w:rtl/>
                <w:lang w:bidi="fa-IR"/>
              </w:rPr>
              <w:t xml:space="preserve"> ۰٫۲۳۱</w:t>
            </w:r>
            <w:r w:rsidRPr="00FA29BD">
              <w:rPr>
                <w:sz w:val="18"/>
                <w:szCs w:val="18"/>
                <w:rtl/>
                <w:lang w:bidi="fa-IR"/>
              </w:rPr>
              <w:t>)</w:t>
            </w:r>
          </w:p>
        </w:tc>
      </w:tr>
      <w:tr w:rsidR="00A84E3C" w:rsidRPr="00C45213" w14:paraId="134AF2D6" w14:textId="77777777" w:rsidTr="00FA29BD">
        <w:tc>
          <w:tcPr>
            <w:tcW w:w="0" w:type="auto"/>
            <w:vAlign w:val="center"/>
            <w:hideMark/>
          </w:tcPr>
          <w:p w14:paraId="1415F647" w14:textId="77777777" w:rsidR="00A84E3C" w:rsidRPr="00FA29BD" w:rsidRDefault="00A84E3C" w:rsidP="00C45213">
            <w:pPr>
              <w:jc w:val="center"/>
              <w:rPr>
                <w:sz w:val="18"/>
                <w:szCs w:val="18"/>
                <w:lang w:bidi="fa-IR"/>
              </w:rPr>
            </w:pPr>
            <w:r w:rsidRPr="00FA29BD">
              <w:rPr>
                <w:sz w:val="18"/>
                <w:szCs w:val="18"/>
                <w:rtl/>
                <w:lang w:bidi="fa-IR"/>
              </w:rPr>
              <w:t>پدید</w:t>
            </w:r>
            <w:r w:rsidRPr="00FA29BD">
              <w:rPr>
                <w:rFonts w:hint="cs"/>
                <w:sz w:val="18"/>
                <w:szCs w:val="18"/>
                <w:rtl/>
                <w:lang w:bidi="fa-IR"/>
              </w:rPr>
              <w:t>ۀ</w:t>
            </w:r>
            <w:r w:rsidRPr="00FA29BD">
              <w:rPr>
                <w:sz w:val="18"/>
                <w:szCs w:val="18"/>
                <w:rtl/>
                <w:lang w:bidi="fa-IR"/>
              </w:rPr>
              <w:t xml:space="preserve"> محوری</w:t>
            </w:r>
          </w:p>
        </w:tc>
        <w:tc>
          <w:tcPr>
            <w:tcW w:w="2418" w:type="dxa"/>
            <w:vAlign w:val="center"/>
            <w:hideMark/>
          </w:tcPr>
          <w:p w14:paraId="2995BCFD" w14:textId="77777777" w:rsidR="00A84E3C" w:rsidRPr="00FA29BD" w:rsidRDefault="00A84E3C" w:rsidP="00C45213">
            <w:pPr>
              <w:jc w:val="center"/>
              <w:rPr>
                <w:sz w:val="18"/>
                <w:szCs w:val="18"/>
                <w:lang w:bidi="fa-IR"/>
              </w:rPr>
            </w:pPr>
            <w:r w:rsidRPr="00FA29BD">
              <w:rPr>
                <w:sz w:val="18"/>
                <w:szCs w:val="18"/>
                <w:rtl/>
                <w:lang w:bidi="fa-IR"/>
              </w:rPr>
              <w:t xml:space="preserve">طراحی چندحسی فضاهای اداری </w:t>
            </w:r>
            <w:r w:rsidRPr="00FA29BD">
              <w:rPr>
                <w:rFonts w:hint="eastAsia"/>
                <w:sz w:val="18"/>
                <w:szCs w:val="18"/>
                <w:rtl/>
                <w:lang w:bidi="fa-IR"/>
              </w:rPr>
              <w:t>به‌عنوان</w:t>
            </w:r>
            <w:r w:rsidRPr="00FA29BD">
              <w:rPr>
                <w:sz w:val="18"/>
                <w:szCs w:val="18"/>
                <w:rtl/>
                <w:lang w:bidi="fa-IR"/>
              </w:rPr>
              <w:t xml:space="preserve"> مقول</w:t>
            </w:r>
            <w:r w:rsidRPr="00FA29BD">
              <w:rPr>
                <w:rFonts w:hint="cs"/>
                <w:sz w:val="18"/>
                <w:szCs w:val="18"/>
                <w:rtl/>
                <w:lang w:bidi="fa-IR"/>
              </w:rPr>
              <w:t>ۀ</w:t>
            </w:r>
            <w:r w:rsidRPr="00FA29BD">
              <w:rPr>
                <w:sz w:val="18"/>
                <w:szCs w:val="18"/>
                <w:rtl/>
                <w:lang w:bidi="fa-IR"/>
              </w:rPr>
              <w:t xml:space="preserve"> هسته</w:t>
            </w:r>
          </w:p>
        </w:tc>
        <w:tc>
          <w:tcPr>
            <w:tcW w:w="2835" w:type="dxa"/>
            <w:vAlign w:val="center"/>
            <w:hideMark/>
          </w:tcPr>
          <w:p w14:paraId="707FFC6A" w14:textId="77777777" w:rsidR="00A84E3C" w:rsidRPr="00FA29BD" w:rsidRDefault="00A84E3C" w:rsidP="00C45213">
            <w:pPr>
              <w:jc w:val="center"/>
              <w:rPr>
                <w:sz w:val="18"/>
                <w:szCs w:val="18"/>
                <w:lang w:bidi="fa-IR"/>
              </w:rPr>
            </w:pPr>
            <w:r w:rsidRPr="00FA29BD">
              <w:rPr>
                <w:sz w:val="18"/>
                <w:szCs w:val="18"/>
                <w:rtl/>
                <w:lang w:bidi="fa-IR"/>
              </w:rPr>
              <w:t>معیارهای طراحی چندحسی به‌عنوان متغیرهای عملیاتی پژوهش</w:t>
            </w:r>
          </w:p>
        </w:tc>
        <w:tc>
          <w:tcPr>
            <w:tcW w:w="2976" w:type="dxa"/>
            <w:vAlign w:val="center"/>
            <w:hideMark/>
          </w:tcPr>
          <w:p w14:paraId="79036BC9" w14:textId="1D4B8B24" w:rsidR="00A84E3C" w:rsidRPr="00FA29BD" w:rsidRDefault="00A84E3C" w:rsidP="00C45213">
            <w:pPr>
              <w:jc w:val="center"/>
              <w:rPr>
                <w:sz w:val="18"/>
                <w:szCs w:val="18"/>
                <w:lang w:bidi="fa-IR"/>
              </w:rPr>
            </w:pPr>
            <w:r w:rsidRPr="00FA29BD">
              <w:rPr>
                <w:sz w:val="18"/>
                <w:szCs w:val="18"/>
                <w:rtl/>
                <w:lang w:bidi="fa-IR"/>
              </w:rPr>
              <w:t>تأیید اعتبار ساختاری:</w:t>
            </w:r>
            <w:r w:rsidR="00FA29BD" w:rsidRPr="00FA29BD">
              <w:rPr>
                <w:sz w:val="18"/>
                <w:szCs w:val="18"/>
                <w:rtl/>
                <w:lang w:bidi="fa-IR"/>
              </w:rPr>
              <w:t xml:space="preserve"> </w:t>
            </w:r>
            <w:r w:rsidRPr="00FA29BD">
              <w:rPr>
                <w:sz w:val="18"/>
                <w:szCs w:val="18"/>
                <w:rtl/>
                <w:lang w:bidi="fa-IR"/>
              </w:rPr>
              <w:t>بین شناسای</w:t>
            </w:r>
            <w:r w:rsidRPr="00FA29BD">
              <w:rPr>
                <w:rFonts w:hint="cs"/>
                <w:sz w:val="18"/>
                <w:szCs w:val="18"/>
                <w:rtl/>
                <w:lang w:bidi="fa-IR"/>
              </w:rPr>
              <w:t xml:space="preserve">ی </w:t>
            </w:r>
            <w:r w:rsidRPr="00FA29BD">
              <w:rPr>
                <w:sz w:val="18"/>
                <w:szCs w:val="18"/>
                <w:rtl/>
                <w:lang w:bidi="fa-IR"/>
              </w:rPr>
              <w:t>کیفی پدیده و اولویت‌های کمی آن</w:t>
            </w:r>
            <w:r w:rsidRPr="00FA29BD">
              <w:rPr>
                <w:rFonts w:hint="cs"/>
                <w:sz w:val="18"/>
                <w:szCs w:val="18"/>
                <w:rtl/>
                <w:lang w:bidi="fa-IR"/>
              </w:rPr>
              <w:t xml:space="preserve"> </w:t>
            </w:r>
            <w:r w:rsidRPr="00FA29BD">
              <w:rPr>
                <w:sz w:val="18"/>
                <w:szCs w:val="18"/>
                <w:rtl/>
                <w:lang w:bidi="fa-IR"/>
              </w:rPr>
              <w:t xml:space="preserve">همسویی </w:t>
            </w:r>
            <w:r w:rsidRPr="00FA29BD">
              <w:rPr>
                <w:rFonts w:hint="cs"/>
                <w:sz w:val="18"/>
                <w:szCs w:val="18"/>
                <w:rtl/>
                <w:lang w:bidi="fa-IR"/>
              </w:rPr>
              <w:t>زیاد</w:t>
            </w:r>
            <w:r w:rsidRPr="00FA29BD">
              <w:rPr>
                <w:sz w:val="18"/>
                <w:szCs w:val="18"/>
                <w:rtl/>
                <w:lang w:bidi="fa-IR"/>
              </w:rPr>
              <w:t xml:space="preserve"> </w:t>
            </w:r>
            <w:r w:rsidRPr="00FA29BD">
              <w:rPr>
                <w:rFonts w:hint="cs"/>
                <w:sz w:val="18"/>
                <w:szCs w:val="18"/>
                <w:rtl/>
                <w:lang w:bidi="fa-IR"/>
              </w:rPr>
              <w:t>مشاهده شد.</w:t>
            </w:r>
          </w:p>
        </w:tc>
      </w:tr>
      <w:tr w:rsidR="00A84E3C" w:rsidRPr="00C45213" w14:paraId="36BCCC0B" w14:textId="77777777" w:rsidTr="00FA29BD">
        <w:tc>
          <w:tcPr>
            <w:tcW w:w="0" w:type="auto"/>
            <w:vAlign w:val="center"/>
            <w:hideMark/>
          </w:tcPr>
          <w:p w14:paraId="3D52B61D" w14:textId="77777777" w:rsidR="00A84E3C" w:rsidRPr="00FA29BD" w:rsidRDefault="00A84E3C" w:rsidP="00C45213">
            <w:pPr>
              <w:jc w:val="center"/>
              <w:rPr>
                <w:sz w:val="18"/>
                <w:szCs w:val="18"/>
                <w:lang w:bidi="fa-IR"/>
              </w:rPr>
            </w:pPr>
            <w:r w:rsidRPr="00FA29BD">
              <w:rPr>
                <w:sz w:val="18"/>
                <w:szCs w:val="18"/>
                <w:rtl/>
                <w:lang w:bidi="fa-IR"/>
              </w:rPr>
              <w:t>اولویت‌های طراحی</w:t>
            </w:r>
          </w:p>
        </w:tc>
        <w:tc>
          <w:tcPr>
            <w:tcW w:w="2418" w:type="dxa"/>
            <w:vAlign w:val="center"/>
            <w:hideMark/>
          </w:tcPr>
          <w:p w14:paraId="29213D1F" w14:textId="77777777" w:rsidR="00A84E3C" w:rsidRPr="00FA29BD" w:rsidRDefault="00A84E3C" w:rsidP="00C45213">
            <w:pPr>
              <w:jc w:val="center"/>
              <w:rPr>
                <w:sz w:val="18"/>
                <w:szCs w:val="18"/>
                <w:lang w:bidi="fa-IR"/>
              </w:rPr>
            </w:pPr>
            <w:r w:rsidRPr="00FA29BD">
              <w:rPr>
                <w:rFonts w:hint="cs"/>
                <w:sz w:val="18"/>
                <w:szCs w:val="18"/>
                <w:rtl/>
                <w:lang w:bidi="fa-IR"/>
              </w:rPr>
              <w:t>-</w:t>
            </w:r>
            <w:r w:rsidRPr="00FA29BD">
              <w:rPr>
                <w:sz w:val="18"/>
                <w:szCs w:val="18"/>
                <w:rtl/>
                <w:lang w:bidi="fa-IR"/>
              </w:rPr>
              <w:t>ابعاد کالبدی</w:t>
            </w:r>
            <w:r w:rsidRPr="00FA29BD">
              <w:rPr>
                <w:rFonts w:hint="eastAsia"/>
                <w:sz w:val="18"/>
                <w:szCs w:val="18"/>
                <w:rtl/>
                <w:lang w:bidi="fa-IR"/>
              </w:rPr>
              <w:t>‌</w:t>
            </w:r>
            <w:r w:rsidRPr="00FA29BD">
              <w:rPr>
                <w:sz w:val="18"/>
                <w:szCs w:val="18"/>
                <w:rtl/>
                <w:lang w:bidi="fa-IR"/>
              </w:rPr>
              <w:t>حسی (اولویت کیفی اول)</w:t>
            </w:r>
          </w:p>
          <w:p w14:paraId="7B3285C8" w14:textId="77777777" w:rsidR="00A84E3C" w:rsidRPr="00FA29BD" w:rsidRDefault="00A84E3C" w:rsidP="00C45213">
            <w:pPr>
              <w:jc w:val="center"/>
              <w:rPr>
                <w:sz w:val="18"/>
                <w:szCs w:val="18"/>
                <w:lang w:bidi="fa-IR"/>
              </w:rPr>
            </w:pPr>
            <w:r w:rsidRPr="00FA29BD">
              <w:rPr>
                <w:rFonts w:hint="cs"/>
                <w:sz w:val="18"/>
                <w:szCs w:val="18"/>
                <w:rtl/>
                <w:lang w:bidi="fa-IR"/>
              </w:rPr>
              <w:t>-</w:t>
            </w:r>
            <w:r w:rsidRPr="00FA29BD">
              <w:rPr>
                <w:sz w:val="18"/>
                <w:szCs w:val="18"/>
                <w:rtl/>
                <w:lang w:bidi="fa-IR"/>
              </w:rPr>
              <w:t>سیستم‌های ارتباطی (اولویت کیفی دوم)</w:t>
            </w:r>
          </w:p>
          <w:p w14:paraId="5C433A59" w14:textId="77777777" w:rsidR="00A84E3C" w:rsidRPr="00FA29BD" w:rsidRDefault="00A84E3C" w:rsidP="00C45213">
            <w:pPr>
              <w:jc w:val="center"/>
              <w:rPr>
                <w:sz w:val="18"/>
                <w:szCs w:val="18"/>
                <w:lang w:bidi="fa-IR"/>
              </w:rPr>
            </w:pPr>
            <w:r w:rsidRPr="00FA29BD">
              <w:rPr>
                <w:rFonts w:hint="cs"/>
                <w:sz w:val="18"/>
                <w:szCs w:val="18"/>
                <w:rtl/>
                <w:lang w:bidi="fa-IR"/>
              </w:rPr>
              <w:t>-</w:t>
            </w:r>
            <w:r w:rsidRPr="00FA29BD">
              <w:rPr>
                <w:sz w:val="18"/>
                <w:szCs w:val="18"/>
                <w:rtl/>
                <w:lang w:bidi="fa-IR"/>
              </w:rPr>
              <w:t>سازمان فضایی (اولویت کیفی سوم)</w:t>
            </w:r>
          </w:p>
        </w:tc>
        <w:tc>
          <w:tcPr>
            <w:tcW w:w="2835" w:type="dxa"/>
            <w:vAlign w:val="center"/>
            <w:hideMark/>
          </w:tcPr>
          <w:p w14:paraId="1A22495E" w14:textId="77777777" w:rsidR="00A84E3C" w:rsidRPr="00FA29BD" w:rsidRDefault="00A84E3C" w:rsidP="00C45213">
            <w:pPr>
              <w:jc w:val="center"/>
              <w:rPr>
                <w:sz w:val="18"/>
                <w:szCs w:val="18"/>
                <w:lang w:bidi="fa-IR"/>
              </w:rPr>
            </w:pPr>
            <w:r w:rsidRPr="00FA29BD">
              <w:rPr>
                <w:rFonts w:hint="cs"/>
                <w:sz w:val="18"/>
                <w:szCs w:val="18"/>
                <w:rtl/>
                <w:lang w:bidi="fa-IR"/>
              </w:rPr>
              <w:t>-</w:t>
            </w:r>
            <w:r w:rsidRPr="00FA29BD">
              <w:rPr>
                <w:sz w:val="18"/>
                <w:szCs w:val="18"/>
                <w:rtl/>
                <w:lang w:bidi="fa-IR"/>
              </w:rPr>
              <w:t>علائم لمسی (اولویت کمی اول)</w:t>
            </w:r>
          </w:p>
          <w:p w14:paraId="3065573E" w14:textId="77777777" w:rsidR="00A84E3C" w:rsidRPr="00FA29BD" w:rsidRDefault="00A84E3C" w:rsidP="00C45213">
            <w:pPr>
              <w:jc w:val="center"/>
              <w:rPr>
                <w:sz w:val="18"/>
                <w:szCs w:val="18"/>
                <w:lang w:bidi="fa-IR"/>
              </w:rPr>
            </w:pPr>
            <w:r w:rsidRPr="00C45213">
              <w:rPr>
                <w:sz w:val="18"/>
                <w:szCs w:val="18"/>
              </w:rPr>
              <w:t xml:space="preserve">- </w:t>
            </w:r>
            <w:r w:rsidRPr="00FA29BD">
              <w:rPr>
                <w:sz w:val="18"/>
                <w:szCs w:val="18"/>
                <w:rtl/>
                <w:lang w:bidi="fa-IR"/>
              </w:rPr>
              <w:t>راهنماهای صوتی (اولویت کمی دوم)</w:t>
            </w:r>
          </w:p>
          <w:p w14:paraId="3AD0B2ED" w14:textId="77777777" w:rsidR="00A84E3C" w:rsidRPr="00FA29BD" w:rsidRDefault="00A84E3C" w:rsidP="00C45213">
            <w:pPr>
              <w:jc w:val="center"/>
              <w:rPr>
                <w:sz w:val="18"/>
                <w:szCs w:val="18"/>
                <w:lang w:bidi="fa-IR"/>
              </w:rPr>
            </w:pPr>
            <w:r w:rsidRPr="00C45213">
              <w:rPr>
                <w:sz w:val="18"/>
                <w:szCs w:val="18"/>
              </w:rPr>
              <w:t xml:space="preserve">- </w:t>
            </w:r>
            <w:r w:rsidRPr="00FA29BD">
              <w:rPr>
                <w:sz w:val="18"/>
                <w:szCs w:val="18"/>
                <w:rtl/>
                <w:lang w:bidi="fa-IR"/>
              </w:rPr>
              <w:t>سازمان فضایی (اولویت کمی سوم)</w:t>
            </w:r>
          </w:p>
        </w:tc>
        <w:tc>
          <w:tcPr>
            <w:tcW w:w="2976" w:type="dxa"/>
            <w:vAlign w:val="center"/>
            <w:hideMark/>
          </w:tcPr>
          <w:p w14:paraId="736CF9EC" w14:textId="16765CC4" w:rsidR="00A84E3C" w:rsidRPr="00FA29BD" w:rsidRDefault="00A84E3C" w:rsidP="00C45213">
            <w:pPr>
              <w:jc w:val="center"/>
              <w:rPr>
                <w:sz w:val="18"/>
                <w:szCs w:val="18"/>
                <w:lang w:bidi="fa-IR"/>
              </w:rPr>
            </w:pPr>
            <w:r w:rsidRPr="00FA29BD">
              <w:rPr>
                <w:sz w:val="18"/>
                <w:szCs w:val="18"/>
                <w:rtl/>
                <w:lang w:bidi="fa-IR"/>
              </w:rPr>
              <w:t>همگرایی قوی: تطابق کامل در سه اولویت برتر</w:t>
            </w:r>
            <w:r w:rsidRPr="00FA29BD">
              <w:rPr>
                <w:rFonts w:hint="cs"/>
                <w:sz w:val="18"/>
                <w:szCs w:val="18"/>
                <w:rtl/>
                <w:lang w:bidi="fa-IR"/>
              </w:rPr>
              <w:t>؛</w:t>
            </w:r>
            <w:r w:rsidRPr="00FA29BD">
              <w:rPr>
                <w:sz w:val="18"/>
                <w:szCs w:val="18"/>
                <w:rtl/>
                <w:lang w:bidi="fa-IR"/>
              </w:rPr>
              <w:t xml:space="preserve"> علائم لمسی و راهنماهای صوتی (از مقوله‌های کیفی) در رتبه‌های اول و دوم کمی تأیید شد</w:t>
            </w:r>
            <w:r w:rsidRPr="00FA29BD">
              <w:rPr>
                <w:rFonts w:hint="cs"/>
                <w:sz w:val="18"/>
                <w:szCs w:val="18"/>
                <w:rtl/>
                <w:lang w:bidi="fa-IR"/>
              </w:rPr>
              <w:t>ند.</w:t>
            </w:r>
          </w:p>
        </w:tc>
      </w:tr>
      <w:tr w:rsidR="00A84E3C" w:rsidRPr="00C45213" w14:paraId="6F3F3DEC" w14:textId="77777777" w:rsidTr="00FA29BD">
        <w:tc>
          <w:tcPr>
            <w:tcW w:w="0" w:type="auto"/>
            <w:vAlign w:val="center"/>
            <w:hideMark/>
          </w:tcPr>
          <w:p w14:paraId="03EC9ED6" w14:textId="77777777" w:rsidR="00A84E3C" w:rsidRPr="00FA29BD" w:rsidRDefault="00A84E3C" w:rsidP="00C45213">
            <w:pPr>
              <w:jc w:val="center"/>
              <w:rPr>
                <w:sz w:val="18"/>
                <w:szCs w:val="18"/>
                <w:lang w:bidi="fa-IR"/>
              </w:rPr>
            </w:pPr>
            <w:r w:rsidRPr="00FA29BD">
              <w:rPr>
                <w:sz w:val="18"/>
                <w:szCs w:val="18"/>
                <w:rtl/>
                <w:lang w:bidi="fa-IR"/>
              </w:rPr>
              <w:t>تجزی</w:t>
            </w:r>
            <w:r w:rsidRPr="00FA29BD">
              <w:rPr>
                <w:rFonts w:hint="cs"/>
                <w:sz w:val="18"/>
                <w:szCs w:val="18"/>
                <w:rtl/>
                <w:lang w:bidi="fa-IR"/>
              </w:rPr>
              <w:t>ۀ</w:t>
            </w:r>
            <w:r w:rsidRPr="00FA29BD">
              <w:rPr>
                <w:sz w:val="18"/>
                <w:szCs w:val="18"/>
                <w:rtl/>
                <w:lang w:bidi="fa-IR"/>
              </w:rPr>
              <w:t xml:space="preserve"> معیارها</w:t>
            </w:r>
          </w:p>
        </w:tc>
        <w:tc>
          <w:tcPr>
            <w:tcW w:w="2418" w:type="dxa"/>
            <w:vAlign w:val="center"/>
            <w:hideMark/>
          </w:tcPr>
          <w:p w14:paraId="27962D3E" w14:textId="77777777" w:rsidR="00A84E3C" w:rsidRPr="00FA29BD" w:rsidRDefault="00A84E3C" w:rsidP="00C45213">
            <w:pPr>
              <w:jc w:val="center"/>
              <w:rPr>
                <w:sz w:val="18"/>
                <w:szCs w:val="18"/>
                <w:lang w:bidi="fa-IR"/>
              </w:rPr>
            </w:pPr>
            <w:r w:rsidRPr="00FA29BD">
              <w:rPr>
                <w:sz w:val="18"/>
                <w:szCs w:val="18"/>
                <w:rtl/>
                <w:lang w:bidi="fa-IR"/>
              </w:rPr>
              <w:t>زیرمقوله‌های کیفی مانند خطوط راهنمای برجسته، نقاط هشدار، نوشته‌های بریل، نقشه‌های لمسی</w:t>
            </w:r>
          </w:p>
        </w:tc>
        <w:tc>
          <w:tcPr>
            <w:tcW w:w="2835" w:type="dxa"/>
            <w:vAlign w:val="center"/>
            <w:hideMark/>
          </w:tcPr>
          <w:p w14:paraId="47527186" w14:textId="77777777" w:rsidR="00A84E3C" w:rsidRPr="00FA29BD" w:rsidRDefault="00A84E3C" w:rsidP="00C45213">
            <w:pPr>
              <w:jc w:val="center"/>
              <w:rPr>
                <w:sz w:val="18"/>
                <w:szCs w:val="18"/>
                <w:lang w:bidi="fa-IR"/>
              </w:rPr>
            </w:pPr>
            <w:r w:rsidRPr="00FA29BD">
              <w:rPr>
                <w:sz w:val="18"/>
                <w:szCs w:val="18"/>
                <w:rtl/>
                <w:lang w:bidi="fa-IR"/>
              </w:rPr>
              <w:t>وزن‌دهی زیرمعیارها:</w:t>
            </w:r>
          </w:p>
          <w:p w14:paraId="40D9FEE4" w14:textId="77777777" w:rsidR="00A84E3C" w:rsidRPr="00FA29BD" w:rsidRDefault="00A84E3C" w:rsidP="00C45213">
            <w:pPr>
              <w:jc w:val="center"/>
              <w:rPr>
                <w:sz w:val="18"/>
                <w:szCs w:val="18"/>
                <w:lang w:bidi="fa-IR"/>
              </w:rPr>
            </w:pPr>
            <w:r w:rsidRPr="00FA29BD">
              <w:rPr>
                <w:rFonts w:hint="cs"/>
                <w:sz w:val="18"/>
                <w:szCs w:val="18"/>
                <w:rtl/>
                <w:lang w:bidi="fa-IR"/>
              </w:rPr>
              <w:t>-</w:t>
            </w:r>
            <w:r w:rsidRPr="00FA29BD">
              <w:rPr>
                <w:sz w:val="18"/>
                <w:szCs w:val="18"/>
                <w:rtl/>
                <w:lang w:bidi="fa-IR"/>
              </w:rPr>
              <w:t>خطوط راهنمای برجست</w:t>
            </w:r>
            <w:r w:rsidRPr="00FA29BD">
              <w:rPr>
                <w:rFonts w:hint="cs"/>
                <w:sz w:val="18"/>
                <w:szCs w:val="18"/>
                <w:rtl/>
                <w:lang w:bidi="fa-IR"/>
              </w:rPr>
              <w:t>ۀ</w:t>
            </w:r>
            <w:r w:rsidRPr="00FA29BD">
              <w:rPr>
                <w:sz w:val="18"/>
                <w:szCs w:val="18"/>
                <w:rtl/>
                <w:lang w:bidi="fa-IR"/>
              </w:rPr>
              <w:t xml:space="preserve"> کف:</w:t>
            </w:r>
            <w:r w:rsidRPr="00FA29BD">
              <w:rPr>
                <w:rFonts w:hint="cs"/>
                <w:sz w:val="18"/>
                <w:szCs w:val="18"/>
                <w:rtl/>
                <w:lang w:bidi="fa-IR"/>
              </w:rPr>
              <w:t xml:space="preserve"> ۰٫۰۷۷</w:t>
            </w:r>
          </w:p>
          <w:p w14:paraId="0614492C" w14:textId="77777777" w:rsidR="00A84E3C" w:rsidRPr="00FA29BD" w:rsidRDefault="00A84E3C" w:rsidP="00C45213">
            <w:pPr>
              <w:jc w:val="center"/>
              <w:rPr>
                <w:sz w:val="18"/>
                <w:szCs w:val="18"/>
                <w:lang w:bidi="fa-IR"/>
              </w:rPr>
            </w:pPr>
            <w:r w:rsidRPr="00FA29BD">
              <w:rPr>
                <w:rFonts w:hint="cs"/>
                <w:sz w:val="18"/>
                <w:szCs w:val="18"/>
                <w:rtl/>
                <w:lang w:bidi="fa-IR"/>
              </w:rPr>
              <w:t>-</w:t>
            </w:r>
            <w:r w:rsidRPr="00FA29BD">
              <w:rPr>
                <w:sz w:val="18"/>
                <w:szCs w:val="18"/>
                <w:rtl/>
                <w:lang w:bidi="fa-IR"/>
              </w:rPr>
              <w:t>نقاط هشدار برجسته:</w:t>
            </w:r>
            <w:r w:rsidRPr="00FA29BD">
              <w:rPr>
                <w:rFonts w:hint="cs"/>
                <w:sz w:val="18"/>
                <w:szCs w:val="18"/>
                <w:rtl/>
                <w:lang w:bidi="fa-IR"/>
              </w:rPr>
              <w:t xml:space="preserve"> ۰٫۰۶۳</w:t>
            </w:r>
          </w:p>
          <w:p w14:paraId="5347D661" w14:textId="77777777" w:rsidR="00A84E3C" w:rsidRPr="00FA29BD" w:rsidRDefault="00A84E3C" w:rsidP="00C45213">
            <w:pPr>
              <w:jc w:val="center"/>
              <w:rPr>
                <w:sz w:val="18"/>
                <w:szCs w:val="18"/>
                <w:lang w:bidi="fa-IR"/>
              </w:rPr>
            </w:pPr>
            <w:r w:rsidRPr="00FA29BD">
              <w:rPr>
                <w:rFonts w:hint="cs"/>
                <w:sz w:val="18"/>
                <w:szCs w:val="18"/>
                <w:rtl/>
                <w:lang w:bidi="fa-IR"/>
              </w:rPr>
              <w:t>-</w:t>
            </w:r>
            <w:r w:rsidRPr="00FA29BD">
              <w:rPr>
                <w:sz w:val="18"/>
                <w:szCs w:val="18"/>
                <w:rtl/>
                <w:lang w:bidi="fa-IR"/>
              </w:rPr>
              <w:t>نوشته‌های بریل:</w:t>
            </w:r>
            <w:r w:rsidRPr="00FA29BD">
              <w:rPr>
                <w:rFonts w:hint="cs"/>
                <w:sz w:val="18"/>
                <w:szCs w:val="18"/>
                <w:rtl/>
                <w:lang w:bidi="fa-IR"/>
              </w:rPr>
              <w:t xml:space="preserve"> ۰٫۰۴۲</w:t>
            </w:r>
          </w:p>
          <w:p w14:paraId="05F82653" w14:textId="77777777" w:rsidR="00A84E3C" w:rsidRPr="00FA29BD" w:rsidRDefault="00A84E3C" w:rsidP="00C45213">
            <w:pPr>
              <w:jc w:val="center"/>
              <w:rPr>
                <w:sz w:val="18"/>
                <w:szCs w:val="18"/>
                <w:lang w:bidi="fa-IR"/>
              </w:rPr>
            </w:pPr>
            <w:r w:rsidRPr="00FA29BD">
              <w:rPr>
                <w:rFonts w:hint="cs"/>
                <w:sz w:val="18"/>
                <w:szCs w:val="18"/>
                <w:rtl/>
                <w:lang w:bidi="fa-IR"/>
              </w:rPr>
              <w:t>-</w:t>
            </w:r>
            <w:r w:rsidRPr="00FA29BD">
              <w:rPr>
                <w:sz w:val="18"/>
                <w:szCs w:val="18"/>
                <w:rtl/>
                <w:lang w:bidi="fa-IR"/>
              </w:rPr>
              <w:t>نقشه‌های لمسی:</w:t>
            </w:r>
            <w:r w:rsidRPr="00FA29BD">
              <w:rPr>
                <w:rFonts w:hint="cs"/>
                <w:sz w:val="18"/>
                <w:szCs w:val="18"/>
                <w:rtl/>
                <w:lang w:bidi="fa-IR"/>
              </w:rPr>
              <w:t xml:space="preserve"> ۰٫۰۳۶</w:t>
            </w:r>
          </w:p>
        </w:tc>
        <w:tc>
          <w:tcPr>
            <w:tcW w:w="2976" w:type="dxa"/>
            <w:vAlign w:val="center"/>
            <w:hideMark/>
          </w:tcPr>
          <w:p w14:paraId="1BE304E3" w14:textId="55D18E6A" w:rsidR="00A84E3C" w:rsidRPr="00FA29BD" w:rsidRDefault="00A84E3C" w:rsidP="00C45213">
            <w:pPr>
              <w:jc w:val="center"/>
              <w:rPr>
                <w:sz w:val="18"/>
                <w:szCs w:val="18"/>
                <w:lang w:bidi="fa-IR"/>
              </w:rPr>
            </w:pPr>
            <w:r w:rsidRPr="00FA29BD">
              <w:rPr>
                <w:sz w:val="18"/>
                <w:szCs w:val="18"/>
                <w:rtl/>
                <w:lang w:bidi="fa-IR"/>
              </w:rPr>
              <w:t>ایجاد</w:t>
            </w:r>
            <w:r w:rsidRPr="00FA29BD">
              <w:rPr>
                <w:rFonts w:hint="cs"/>
                <w:sz w:val="18"/>
                <w:szCs w:val="18"/>
                <w:rtl/>
                <w:lang w:bidi="fa-IR"/>
              </w:rPr>
              <w:t> </w:t>
            </w:r>
            <w:r w:rsidRPr="00FA29BD">
              <w:rPr>
                <w:sz w:val="18"/>
                <w:szCs w:val="18"/>
                <w:rtl/>
                <w:lang w:bidi="fa-IR"/>
              </w:rPr>
              <w:t>سلسله‌مراتب طراحی</w:t>
            </w:r>
            <w:r w:rsidRPr="00FA29BD">
              <w:rPr>
                <w:rFonts w:hint="cs"/>
                <w:sz w:val="18"/>
                <w:szCs w:val="18"/>
                <w:rtl/>
                <w:lang w:bidi="fa-IR"/>
              </w:rPr>
              <w:t> </w:t>
            </w:r>
            <w:r w:rsidRPr="00FA29BD">
              <w:rPr>
                <w:sz w:val="18"/>
                <w:szCs w:val="18"/>
                <w:rtl/>
                <w:lang w:bidi="fa-IR"/>
              </w:rPr>
              <w:t>از کلان تا خرد: از مقوله‌های کلی تا زیرمعیارهای قابل</w:t>
            </w:r>
            <w:r w:rsidRPr="00FA29BD">
              <w:rPr>
                <w:rFonts w:hint="eastAsia"/>
                <w:sz w:val="18"/>
                <w:szCs w:val="18"/>
                <w:rtl/>
                <w:lang w:bidi="fa-IR"/>
              </w:rPr>
              <w:t>‌</w:t>
            </w:r>
            <w:r w:rsidRPr="00FA29BD">
              <w:rPr>
                <w:sz w:val="18"/>
                <w:szCs w:val="18"/>
                <w:rtl/>
                <w:lang w:bidi="fa-IR"/>
              </w:rPr>
              <w:t>اجرا</w:t>
            </w:r>
            <w:r w:rsidRPr="00FA29BD">
              <w:rPr>
                <w:rFonts w:hint="cs"/>
                <w:sz w:val="18"/>
                <w:szCs w:val="18"/>
                <w:rtl/>
                <w:lang w:bidi="fa-IR"/>
              </w:rPr>
              <w:t xml:space="preserve"> شکل گرفت.</w:t>
            </w:r>
          </w:p>
        </w:tc>
      </w:tr>
      <w:tr w:rsidR="00A84E3C" w:rsidRPr="00C45213" w14:paraId="123E6B08" w14:textId="77777777" w:rsidTr="00FA29BD">
        <w:tc>
          <w:tcPr>
            <w:tcW w:w="0" w:type="auto"/>
            <w:vAlign w:val="center"/>
            <w:hideMark/>
          </w:tcPr>
          <w:p w14:paraId="68376F2F" w14:textId="77777777" w:rsidR="00A84E3C" w:rsidRPr="00FA29BD" w:rsidRDefault="00A84E3C" w:rsidP="00C45213">
            <w:pPr>
              <w:jc w:val="center"/>
              <w:rPr>
                <w:sz w:val="18"/>
                <w:szCs w:val="18"/>
                <w:lang w:bidi="fa-IR"/>
              </w:rPr>
            </w:pPr>
            <w:r w:rsidRPr="00FA29BD">
              <w:rPr>
                <w:sz w:val="18"/>
                <w:szCs w:val="18"/>
                <w:rtl/>
                <w:lang w:bidi="fa-IR"/>
              </w:rPr>
              <w:t>اعتبارسنجی</w:t>
            </w:r>
          </w:p>
        </w:tc>
        <w:tc>
          <w:tcPr>
            <w:tcW w:w="2418" w:type="dxa"/>
            <w:vAlign w:val="center"/>
            <w:hideMark/>
          </w:tcPr>
          <w:p w14:paraId="31B14002" w14:textId="77777777" w:rsidR="00A84E3C" w:rsidRPr="00FA29BD" w:rsidRDefault="00A84E3C" w:rsidP="00C45213">
            <w:pPr>
              <w:jc w:val="center"/>
              <w:rPr>
                <w:sz w:val="18"/>
                <w:szCs w:val="18"/>
                <w:lang w:bidi="fa-IR"/>
              </w:rPr>
            </w:pPr>
            <w:r w:rsidRPr="00FA29BD">
              <w:rPr>
                <w:rFonts w:hint="cs"/>
                <w:sz w:val="18"/>
                <w:szCs w:val="18"/>
                <w:rtl/>
                <w:lang w:bidi="fa-IR"/>
              </w:rPr>
              <w:t>-</w:t>
            </w:r>
            <w:r w:rsidRPr="00FA29BD">
              <w:rPr>
                <w:sz w:val="18"/>
                <w:szCs w:val="18"/>
                <w:rtl/>
                <w:lang w:bidi="fa-IR"/>
              </w:rPr>
              <w:t>ضریب کاپا:</w:t>
            </w:r>
            <w:r w:rsidRPr="00FA29BD">
              <w:rPr>
                <w:rFonts w:hint="cs"/>
                <w:sz w:val="18"/>
                <w:szCs w:val="18"/>
                <w:rtl/>
                <w:lang w:bidi="fa-IR"/>
              </w:rPr>
              <w:t xml:space="preserve"> ۰٫۸۹</w:t>
            </w:r>
            <w:r w:rsidRPr="00FA29BD">
              <w:rPr>
                <w:sz w:val="18"/>
                <w:szCs w:val="18"/>
                <w:rtl/>
                <w:lang w:bidi="fa-IR"/>
              </w:rPr>
              <w:t xml:space="preserve"> (توافق بین کدگذاران)</w:t>
            </w:r>
          </w:p>
          <w:p w14:paraId="77F14FB6" w14:textId="77777777" w:rsidR="00A84E3C" w:rsidRPr="00FA29BD" w:rsidRDefault="00A84E3C" w:rsidP="00C45213">
            <w:pPr>
              <w:jc w:val="center"/>
              <w:rPr>
                <w:sz w:val="18"/>
                <w:szCs w:val="18"/>
                <w:lang w:bidi="fa-IR"/>
              </w:rPr>
            </w:pPr>
            <w:r w:rsidRPr="00FA29BD">
              <w:rPr>
                <w:rFonts w:hint="cs"/>
                <w:sz w:val="18"/>
                <w:szCs w:val="18"/>
                <w:rtl/>
                <w:lang w:bidi="fa-IR"/>
              </w:rPr>
              <w:t>-</w:t>
            </w:r>
            <w:r w:rsidRPr="00FA29BD">
              <w:rPr>
                <w:sz w:val="18"/>
                <w:szCs w:val="18"/>
                <w:rtl/>
                <w:lang w:bidi="fa-IR"/>
              </w:rPr>
              <w:t>بازبینی توسط اعضا</w:t>
            </w:r>
          </w:p>
          <w:p w14:paraId="7F8BE1CA" w14:textId="77777777" w:rsidR="00A84E3C" w:rsidRPr="00FA29BD" w:rsidRDefault="00A84E3C" w:rsidP="00C45213">
            <w:pPr>
              <w:jc w:val="center"/>
              <w:rPr>
                <w:sz w:val="18"/>
                <w:szCs w:val="18"/>
                <w:lang w:bidi="fa-IR"/>
              </w:rPr>
            </w:pPr>
            <w:r w:rsidRPr="00FA29BD">
              <w:rPr>
                <w:rFonts w:hint="cs"/>
                <w:sz w:val="18"/>
                <w:szCs w:val="18"/>
                <w:rtl/>
                <w:lang w:bidi="fa-IR"/>
              </w:rPr>
              <w:t>-</w:t>
            </w:r>
            <w:r w:rsidRPr="00FA29BD">
              <w:rPr>
                <w:sz w:val="18"/>
                <w:szCs w:val="18"/>
                <w:rtl/>
                <w:lang w:bidi="fa-IR"/>
              </w:rPr>
              <w:t>مثلث‌سازی (مصاحبه+مشاهده)</w:t>
            </w:r>
          </w:p>
        </w:tc>
        <w:tc>
          <w:tcPr>
            <w:tcW w:w="2835" w:type="dxa"/>
            <w:vAlign w:val="center"/>
            <w:hideMark/>
          </w:tcPr>
          <w:p w14:paraId="3461F925" w14:textId="77777777" w:rsidR="00A84E3C" w:rsidRPr="00FA29BD" w:rsidRDefault="00A84E3C" w:rsidP="00C45213">
            <w:pPr>
              <w:jc w:val="center"/>
              <w:rPr>
                <w:sz w:val="18"/>
                <w:szCs w:val="18"/>
                <w:lang w:bidi="fa-IR"/>
              </w:rPr>
            </w:pPr>
            <w:r w:rsidRPr="00FA29BD">
              <w:rPr>
                <w:rFonts w:hint="cs"/>
                <w:sz w:val="18"/>
                <w:szCs w:val="18"/>
                <w:rtl/>
                <w:lang w:bidi="fa-IR"/>
              </w:rPr>
              <w:t>-</w:t>
            </w:r>
            <w:r w:rsidRPr="00FA29BD">
              <w:rPr>
                <w:sz w:val="18"/>
                <w:szCs w:val="18"/>
                <w:rtl/>
                <w:lang w:bidi="fa-IR"/>
              </w:rPr>
              <w:t>نرخ ناسازگاری: ۰</w:t>
            </w:r>
            <w:r w:rsidRPr="00FA29BD">
              <w:rPr>
                <w:rFonts w:hint="cs"/>
                <w:sz w:val="18"/>
                <w:szCs w:val="18"/>
                <w:rtl/>
                <w:lang w:bidi="fa-IR"/>
              </w:rPr>
              <w:t>٫۰۷۶</w:t>
            </w:r>
            <w:r w:rsidRPr="00FA29BD">
              <w:rPr>
                <w:sz w:val="18"/>
                <w:szCs w:val="18"/>
                <w:rtl/>
                <w:lang w:bidi="fa-IR"/>
              </w:rPr>
              <w:t xml:space="preserve"> </w:t>
            </w:r>
            <w:r w:rsidRPr="00FA29BD">
              <w:rPr>
                <w:rFonts w:hint="cs"/>
                <w:sz w:val="18"/>
                <w:szCs w:val="18"/>
                <w:rtl/>
                <w:lang w:bidi="fa-IR"/>
              </w:rPr>
              <w:t>(</w:t>
            </w:r>
            <w:r w:rsidRPr="00FA29BD">
              <w:rPr>
                <w:sz w:val="18"/>
                <w:szCs w:val="18"/>
                <w:rtl/>
                <w:lang w:bidi="fa-IR"/>
              </w:rPr>
              <w:t>&gt;</w:t>
            </w:r>
            <w:r w:rsidRPr="00FA29BD">
              <w:rPr>
                <w:rFonts w:hint="cs"/>
                <w:sz w:val="18"/>
                <w:szCs w:val="18"/>
                <w:rtl/>
                <w:lang w:bidi="fa-IR"/>
              </w:rPr>
              <w:t>۰٫۱)</w:t>
            </w:r>
          </w:p>
          <w:p w14:paraId="2D9FD689" w14:textId="77777777" w:rsidR="00A84E3C" w:rsidRPr="00FA29BD" w:rsidRDefault="00A84E3C" w:rsidP="00C45213">
            <w:pPr>
              <w:jc w:val="center"/>
              <w:rPr>
                <w:sz w:val="18"/>
                <w:szCs w:val="18"/>
                <w:lang w:bidi="fa-IR"/>
              </w:rPr>
            </w:pPr>
            <w:r w:rsidRPr="00FA29BD">
              <w:rPr>
                <w:rFonts w:hint="cs"/>
                <w:sz w:val="18"/>
                <w:szCs w:val="18"/>
                <w:rtl/>
                <w:lang w:bidi="fa-IR"/>
              </w:rPr>
              <w:t>-</w:t>
            </w:r>
            <w:r w:rsidRPr="00FA29BD">
              <w:rPr>
                <w:sz w:val="18"/>
                <w:szCs w:val="18"/>
                <w:rtl/>
                <w:lang w:bidi="fa-IR"/>
              </w:rPr>
              <w:t>آلفای کرونباخ:</w:t>
            </w:r>
            <w:r w:rsidRPr="00FA29BD">
              <w:rPr>
                <w:rFonts w:hint="cs"/>
                <w:sz w:val="18"/>
                <w:szCs w:val="18"/>
                <w:rtl/>
                <w:lang w:bidi="fa-IR"/>
              </w:rPr>
              <w:t xml:space="preserve"> ۰٫۹۲</w:t>
            </w:r>
          </w:p>
          <w:p w14:paraId="67F6144B" w14:textId="77777777" w:rsidR="00A84E3C" w:rsidRPr="00FA29BD" w:rsidRDefault="00A84E3C" w:rsidP="00C45213">
            <w:pPr>
              <w:jc w:val="center"/>
              <w:rPr>
                <w:sz w:val="18"/>
                <w:szCs w:val="18"/>
                <w:lang w:bidi="fa-IR"/>
              </w:rPr>
            </w:pPr>
            <w:r w:rsidRPr="00FA29BD">
              <w:rPr>
                <w:rFonts w:hint="cs"/>
                <w:sz w:val="18"/>
                <w:szCs w:val="18"/>
                <w:rtl/>
                <w:lang w:bidi="fa-IR"/>
              </w:rPr>
              <w:t>-</w:t>
            </w:r>
            <w:r w:rsidRPr="00FA29BD">
              <w:rPr>
                <w:sz w:val="18"/>
                <w:szCs w:val="18"/>
                <w:rtl/>
                <w:lang w:bidi="fa-IR"/>
              </w:rPr>
              <w:t>روایی محتوا</w:t>
            </w:r>
            <w:r w:rsidRPr="00FA29BD">
              <w:rPr>
                <w:rFonts w:hint="cs"/>
                <w:sz w:val="18"/>
                <w:szCs w:val="18"/>
                <w:rtl/>
                <w:lang w:bidi="fa-IR"/>
              </w:rPr>
              <w:t xml:space="preserve"> (</w:t>
            </w:r>
            <w:r w:rsidRPr="00FA29BD">
              <w:rPr>
                <w:sz w:val="18"/>
                <w:szCs w:val="18"/>
                <w:lang w:bidi="fa-IR"/>
              </w:rPr>
              <w:t>C</w:t>
            </w:r>
            <w:r w:rsidRPr="00C45213">
              <w:rPr>
                <w:sz w:val="18"/>
                <w:szCs w:val="18"/>
              </w:rPr>
              <w:t>VI</w:t>
            </w:r>
            <w:r w:rsidRPr="00FA29BD">
              <w:rPr>
                <w:rFonts w:hint="cs"/>
                <w:sz w:val="18"/>
                <w:szCs w:val="18"/>
                <w:rtl/>
                <w:lang w:bidi="fa-IR"/>
              </w:rPr>
              <w:t>)</w:t>
            </w:r>
            <w:r w:rsidRPr="00FA29BD">
              <w:rPr>
                <w:sz w:val="18"/>
                <w:szCs w:val="18"/>
                <w:rtl/>
                <w:lang w:bidi="fa-IR"/>
              </w:rPr>
              <w:t xml:space="preserve"> </w:t>
            </w:r>
            <w:r w:rsidRPr="00C45213">
              <w:rPr>
                <w:sz w:val="18"/>
                <w:szCs w:val="18"/>
              </w:rPr>
              <w:t>:</w:t>
            </w:r>
            <w:r w:rsidRPr="00FA29BD">
              <w:rPr>
                <w:rFonts w:hint="cs"/>
                <w:sz w:val="18"/>
                <w:szCs w:val="18"/>
                <w:rtl/>
                <w:lang w:bidi="fa-IR"/>
              </w:rPr>
              <w:t xml:space="preserve"> ۰٫۹۰</w:t>
            </w:r>
          </w:p>
          <w:p w14:paraId="667568DF" w14:textId="77777777" w:rsidR="00A84E3C" w:rsidRPr="00FA29BD" w:rsidRDefault="00A84E3C" w:rsidP="00C45213">
            <w:pPr>
              <w:jc w:val="center"/>
              <w:rPr>
                <w:sz w:val="18"/>
                <w:szCs w:val="18"/>
                <w:lang w:bidi="fa-IR"/>
              </w:rPr>
            </w:pPr>
            <w:r w:rsidRPr="00FA29BD">
              <w:rPr>
                <w:rFonts w:hint="cs"/>
                <w:sz w:val="18"/>
                <w:szCs w:val="18"/>
                <w:rtl/>
                <w:lang w:bidi="fa-IR"/>
              </w:rPr>
              <w:t>-</w:t>
            </w:r>
            <w:r w:rsidRPr="00FA29BD">
              <w:rPr>
                <w:sz w:val="18"/>
                <w:szCs w:val="18"/>
                <w:lang w:bidi="fa-IR"/>
              </w:rPr>
              <w:t>K</w:t>
            </w:r>
            <w:r w:rsidRPr="00C45213">
              <w:rPr>
                <w:sz w:val="18"/>
                <w:szCs w:val="18"/>
              </w:rPr>
              <w:t xml:space="preserve">MO </w:t>
            </w:r>
            <w:r w:rsidRPr="00FA29BD">
              <w:rPr>
                <w:rFonts w:hint="cs"/>
                <w:sz w:val="18"/>
                <w:szCs w:val="18"/>
                <w:rtl/>
                <w:lang w:bidi="fa-IR"/>
              </w:rPr>
              <w:t>:</w:t>
            </w:r>
            <w:r w:rsidRPr="00FA29BD">
              <w:rPr>
                <w:sz w:val="18"/>
                <w:szCs w:val="18"/>
                <w:rtl/>
                <w:lang w:bidi="fa-IR"/>
              </w:rPr>
              <w:t xml:space="preserve"> ۰</w:t>
            </w:r>
            <w:r w:rsidRPr="00FA29BD">
              <w:rPr>
                <w:rFonts w:hint="cs"/>
                <w:sz w:val="18"/>
                <w:szCs w:val="18"/>
                <w:rtl/>
                <w:lang w:bidi="fa-IR"/>
              </w:rPr>
              <w:t>٫۸۷</w:t>
            </w:r>
          </w:p>
        </w:tc>
        <w:tc>
          <w:tcPr>
            <w:tcW w:w="2976" w:type="dxa"/>
            <w:vAlign w:val="center"/>
            <w:hideMark/>
          </w:tcPr>
          <w:p w14:paraId="414514DE" w14:textId="63514FB9" w:rsidR="00A84E3C" w:rsidRPr="00FA29BD" w:rsidRDefault="00A84E3C" w:rsidP="00C45213">
            <w:pPr>
              <w:jc w:val="center"/>
              <w:rPr>
                <w:sz w:val="18"/>
                <w:szCs w:val="18"/>
                <w:lang w:bidi="fa-IR"/>
              </w:rPr>
            </w:pPr>
            <w:r w:rsidRPr="00FA29BD">
              <w:rPr>
                <w:sz w:val="18"/>
                <w:szCs w:val="18"/>
                <w:rtl/>
                <w:lang w:bidi="fa-IR"/>
              </w:rPr>
              <w:t xml:space="preserve">اعتبار متقابل: روش‌های مختلف اعتبارسنجی در هر </w:t>
            </w:r>
            <w:r w:rsidRPr="00FA29BD">
              <w:rPr>
                <w:rFonts w:hint="cs"/>
                <w:sz w:val="18"/>
                <w:szCs w:val="18"/>
                <w:rtl/>
                <w:lang w:bidi="fa-IR"/>
              </w:rPr>
              <w:t>بخش</w:t>
            </w:r>
            <w:r w:rsidRPr="00FA29BD">
              <w:rPr>
                <w:sz w:val="18"/>
                <w:szCs w:val="18"/>
                <w:rtl/>
                <w:lang w:bidi="fa-IR"/>
              </w:rPr>
              <w:t>، اعتبار کلی پژوهش را تقویت کرد</w:t>
            </w:r>
            <w:r w:rsidRPr="00FA29BD">
              <w:rPr>
                <w:rFonts w:hint="cs"/>
                <w:sz w:val="18"/>
                <w:szCs w:val="18"/>
                <w:rtl/>
                <w:lang w:bidi="fa-IR"/>
              </w:rPr>
              <w:t>.</w:t>
            </w:r>
          </w:p>
        </w:tc>
      </w:tr>
    </w:tbl>
    <w:p w14:paraId="101F37E0" w14:textId="77777777" w:rsidR="00C45213" w:rsidRPr="00FA29BD" w:rsidRDefault="00C45213" w:rsidP="00A84E3C">
      <w:pPr>
        <w:jc w:val="both"/>
        <w:rPr>
          <w:sz w:val="20"/>
          <w:szCs w:val="20"/>
          <w:rtl/>
          <w:lang w:bidi="fa-IR"/>
        </w:rPr>
        <w:sectPr w:rsidR="00C45213" w:rsidRPr="00FA29BD" w:rsidSect="00C45213">
          <w:footnotePr>
            <w:numRestart w:val="eachPage"/>
          </w:footnotePr>
          <w:type w:val="continuous"/>
          <w:pgSz w:w="11910" w:h="16450"/>
          <w:pgMar w:top="1560" w:right="1278" w:bottom="280" w:left="1280" w:header="720" w:footer="720" w:gutter="0"/>
          <w:cols w:space="232"/>
          <w:noEndnote/>
          <w:bidi/>
        </w:sectPr>
      </w:pPr>
    </w:p>
    <w:p w14:paraId="5F7FD748" w14:textId="77777777" w:rsidR="00C45213" w:rsidRPr="00FA29BD" w:rsidRDefault="00C45213" w:rsidP="00C45213">
      <w:pPr>
        <w:jc w:val="both"/>
        <w:rPr>
          <w:sz w:val="20"/>
          <w:szCs w:val="20"/>
          <w:rtl/>
          <w:lang w:bidi="fa-IR"/>
        </w:rPr>
      </w:pPr>
      <w:r w:rsidRPr="00FA29BD">
        <w:rPr>
          <w:rFonts w:hint="cs"/>
          <w:sz w:val="20"/>
          <w:szCs w:val="20"/>
          <w:rtl/>
          <w:lang w:bidi="fa-IR"/>
        </w:rPr>
        <w:lastRenderedPageBreak/>
        <w:t>در</w:t>
      </w:r>
      <w:r w:rsidRPr="00FA29BD">
        <w:rPr>
          <w:sz w:val="20"/>
          <w:szCs w:val="20"/>
          <w:rtl/>
          <w:lang w:bidi="fa-IR"/>
        </w:rPr>
        <w:t xml:space="preserve"> بخش کم</w:t>
      </w:r>
      <w:r w:rsidRPr="00FA29BD">
        <w:rPr>
          <w:rFonts w:hint="cs"/>
          <w:sz w:val="20"/>
          <w:szCs w:val="20"/>
          <w:rtl/>
          <w:lang w:bidi="fa-IR"/>
        </w:rPr>
        <w:t>ی</w:t>
      </w:r>
      <w:r w:rsidRPr="00FA29BD">
        <w:rPr>
          <w:sz w:val="20"/>
          <w:szCs w:val="20"/>
          <w:rtl/>
          <w:lang w:bidi="fa-IR"/>
        </w:rPr>
        <w:t xml:space="preserve"> پژوهش، از تکن</w:t>
      </w:r>
      <w:r w:rsidRPr="00FA29BD">
        <w:rPr>
          <w:rFonts w:hint="cs"/>
          <w:sz w:val="20"/>
          <w:szCs w:val="20"/>
          <w:rtl/>
          <w:lang w:bidi="fa-IR"/>
        </w:rPr>
        <w:t>یک</w:t>
      </w:r>
      <w:r w:rsidRPr="00FA29BD">
        <w:rPr>
          <w:sz w:val="20"/>
          <w:szCs w:val="20"/>
          <w:rtl/>
          <w:lang w:bidi="fa-IR"/>
        </w:rPr>
        <w:t xml:space="preserve"> تحل</w:t>
      </w:r>
      <w:r w:rsidRPr="00FA29BD">
        <w:rPr>
          <w:rFonts w:hint="cs"/>
          <w:sz w:val="20"/>
          <w:szCs w:val="20"/>
          <w:rtl/>
          <w:lang w:bidi="fa-IR"/>
        </w:rPr>
        <w:t>یل</w:t>
      </w:r>
      <w:r w:rsidRPr="00FA29BD">
        <w:rPr>
          <w:sz w:val="20"/>
          <w:szCs w:val="20"/>
          <w:rtl/>
          <w:lang w:bidi="fa-IR"/>
        </w:rPr>
        <w:t xml:space="preserve"> سلسله</w:t>
      </w:r>
      <w:r w:rsidRPr="00FA29BD">
        <w:rPr>
          <w:rFonts w:hint="eastAsia"/>
          <w:sz w:val="20"/>
          <w:szCs w:val="20"/>
          <w:rtl/>
          <w:lang w:bidi="fa-IR"/>
        </w:rPr>
        <w:t>‌</w:t>
      </w:r>
      <w:r w:rsidRPr="00FA29BD">
        <w:rPr>
          <w:sz w:val="20"/>
          <w:szCs w:val="20"/>
          <w:rtl/>
          <w:lang w:bidi="fa-IR"/>
        </w:rPr>
        <w:t>مراتب</w:t>
      </w:r>
      <w:r w:rsidRPr="00FA29BD">
        <w:rPr>
          <w:rFonts w:hint="cs"/>
          <w:sz w:val="20"/>
          <w:szCs w:val="20"/>
          <w:rtl/>
          <w:lang w:bidi="fa-IR"/>
        </w:rPr>
        <w:t>ی</w:t>
      </w:r>
      <w:r w:rsidRPr="00FA29BD">
        <w:rPr>
          <w:sz w:val="20"/>
          <w:szCs w:val="20"/>
          <w:rtl/>
          <w:lang w:bidi="fa-IR"/>
        </w:rPr>
        <w:t xml:space="preserve"> فاز</w:t>
      </w:r>
      <w:r w:rsidRPr="00FA29BD">
        <w:rPr>
          <w:rFonts w:hint="cs"/>
          <w:sz w:val="20"/>
          <w:szCs w:val="20"/>
          <w:rtl/>
          <w:lang w:bidi="fa-IR"/>
        </w:rPr>
        <w:t>ی</w:t>
      </w:r>
      <w:r w:rsidRPr="00FA29BD">
        <w:rPr>
          <w:sz w:val="20"/>
          <w:szCs w:val="20"/>
          <w:rtl/>
          <w:lang w:bidi="fa-IR"/>
        </w:rPr>
        <w:t xml:space="preserve"> برا</w:t>
      </w:r>
      <w:r w:rsidRPr="00FA29BD">
        <w:rPr>
          <w:rFonts w:hint="cs"/>
          <w:sz w:val="20"/>
          <w:szCs w:val="20"/>
          <w:rtl/>
          <w:lang w:bidi="fa-IR"/>
        </w:rPr>
        <w:t>ی</w:t>
      </w:r>
      <w:r w:rsidRPr="00FA29BD">
        <w:rPr>
          <w:sz w:val="20"/>
          <w:szCs w:val="20"/>
          <w:rtl/>
          <w:lang w:bidi="fa-IR"/>
        </w:rPr>
        <w:t xml:space="preserve"> اولو</w:t>
      </w:r>
      <w:r w:rsidRPr="00FA29BD">
        <w:rPr>
          <w:rFonts w:hint="cs"/>
          <w:sz w:val="20"/>
          <w:szCs w:val="20"/>
          <w:rtl/>
          <w:lang w:bidi="fa-IR"/>
        </w:rPr>
        <w:t>یت‌بندی</w:t>
      </w:r>
      <w:r w:rsidRPr="00FA29BD">
        <w:rPr>
          <w:sz w:val="20"/>
          <w:szCs w:val="20"/>
          <w:rtl/>
          <w:lang w:bidi="fa-IR"/>
        </w:rPr>
        <w:t xml:space="preserve"> مع</w:t>
      </w:r>
      <w:r w:rsidRPr="00FA29BD">
        <w:rPr>
          <w:rFonts w:hint="cs"/>
          <w:sz w:val="20"/>
          <w:szCs w:val="20"/>
          <w:rtl/>
          <w:lang w:bidi="fa-IR"/>
        </w:rPr>
        <w:t>یارهای</w:t>
      </w:r>
      <w:r w:rsidRPr="00FA29BD">
        <w:rPr>
          <w:sz w:val="20"/>
          <w:szCs w:val="20"/>
          <w:rtl/>
          <w:lang w:bidi="fa-IR"/>
        </w:rPr>
        <w:t xml:space="preserve"> طراح</w:t>
      </w:r>
      <w:r w:rsidRPr="00FA29BD">
        <w:rPr>
          <w:rFonts w:hint="cs"/>
          <w:sz w:val="20"/>
          <w:szCs w:val="20"/>
          <w:rtl/>
          <w:lang w:bidi="fa-IR"/>
        </w:rPr>
        <w:t>ی</w:t>
      </w:r>
      <w:r w:rsidRPr="00FA29BD">
        <w:rPr>
          <w:sz w:val="20"/>
          <w:szCs w:val="20"/>
          <w:rtl/>
          <w:lang w:bidi="fa-IR"/>
        </w:rPr>
        <w:t xml:space="preserve"> چندحس</w:t>
      </w:r>
      <w:r w:rsidRPr="00FA29BD">
        <w:rPr>
          <w:rFonts w:hint="cs"/>
          <w:sz w:val="20"/>
          <w:szCs w:val="20"/>
          <w:rtl/>
          <w:lang w:bidi="fa-IR"/>
        </w:rPr>
        <w:t>ی</w:t>
      </w:r>
      <w:r w:rsidRPr="00FA29BD">
        <w:rPr>
          <w:sz w:val="20"/>
          <w:szCs w:val="20"/>
          <w:rtl/>
          <w:lang w:bidi="fa-IR"/>
        </w:rPr>
        <w:t xml:space="preserve"> استفاده شد. جامع</w:t>
      </w:r>
      <w:r w:rsidRPr="00FA29BD">
        <w:rPr>
          <w:rFonts w:hint="cs"/>
          <w:sz w:val="20"/>
          <w:szCs w:val="20"/>
          <w:rtl/>
          <w:lang w:bidi="fa-IR"/>
        </w:rPr>
        <w:t>ۀ</w:t>
      </w:r>
      <w:r w:rsidRPr="00FA29BD">
        <w:rPr>
          <w:sz w:val="20"/>
          <w:szCs w:val="20"/>
          <w:rtl/>
          <w:lang w:bidi="fa-IR"/>
        </w:rPr>
        <w:t xml:space="preserve"> آمار</w:t>
      </w:r>
      <w:r w:rsidRPr="00FA29BD">
        <w:rPr>
          <w:rFonts w:hint="cs"/>
          <w:sz w:val="20"/>
          <w:szCs w:val="20"/>
          <w:rtl/>
          <w:lang w:bidi="fa-IR"/>
        </w:rPr>
        <w:t>ی</w:t>
      </w:r>
      <w:r w:rsidRPr="00FA29BD">
        <w:rPr>
          <w:sz w:val="20"/>
          <w:szCs w:val="20"/>
          <w:rtl/>
          <w:lang w:bidi="fa-IR"/>
        </w:rPr>
        <w:t xml:space="preserve"> ا</w:t>
      </w:r>
      <w:r w:rsidRPr="00FA29BD">
        <w:rPr>
          <w:rFonts w:hint="cs"/>
          <w:sz w:val="20"/>
          <w:szCs w:val="20"/>
          <w:rtl/>
          <w:lang w:bidi="fa-IR"/>
        </w:rPr>
        <w:t>ین</w:t>
      </w:r>
      <w:r w:rsidRPr="00FA29BD">
        <w:rPr>
          <w:sz w:val="20"/>
          <w:szCs w:val="20"/>
          <w:rtl/>
          <w:lang w:bidi="fa-IR"/>
        </w:rPr>
        <w:t xml:space="preserve"> بخش</w:t>
      </w:r>
      <w:r w:rsidRPr="00FA29BD">
        <w:rPr>
          <w:rFonts w:hint="cs"/>
          <w:sz w:val="20"/>
          <w:szCs w:val="20"/>
          <w:rtl/>
          <w:lang w:bidi="fa-IR"/>
        </w:rPr>
        <w:t xml:space="preserve"> متشکل از سی</w:t>
      </w:r>
      <w:r w:rsidRPr="00FA29BD">
        <w:rPr>
          <w:sz w:val="20"/>
          <w:szCs w:val="20"/>
          <w:rtl/>
          <w:lang w:bidi="fa-IR"/>
        </w:rPr>
        <w:t xml:space="preserve"> خبره </w:t>
      </w:r>
      <w:r w:rsidRPr="00FA29BD">
        <w:rPr>
          <w:rFonts w:hint="cs"/>
          <w:sz w:val="20"/>
          <w:szCs w:val="20"/>
          <w:rtl/>
          <w:lang w:bidi="fa-IR"/>
        </w:rPr>
        <w:t>(</w:t>
      </w:r>
      <w:r w:rsidRPr="00FA29BD">
        <w:rPr>
          <w:sz w:val="20"/>
          <w:szCs w:val="20"/>
          <w:rtl/>
          <w:lang w:bidi="fa-IR"/>
        </w:rPr>
        <w:t>۶۰درصد مرد و ۴۰درصد زن</w:t>
      </w:r>
      <w:r w:rsidRPr="00FA29BD">
        <w:rPr>
          <w:rFonts w:hint="cs"/>
          <w:sz w:val="20"/>
          <w:szCs w:val="20"/>
          <w:rtl/>
          <w:lang w:bidi="fa-IR"/>
        </w:rPr>
        <w:t>)</w:t>
      </w:r>
      <w:r w:rsidRPr="00FA29BD">
        <w:rPr>
          <w:sz w:val="20"/>
          <w:szCs w:val="20"/>
          <w:rtl/>
          <w:lang w:bidi="fa-IR"/>
        </w:rPr>
        <w:t xml:space="preserve"> بود. </w:t>
      </w:r>
      <w:r w:rsidRPr="00FA29BD">
        <w:rPr>
          <w:rFonts w:hint="eastAsia"/>
          <w:sz w:val="20"/>
          <w:szCs w:val="20"/>
          <w:rtl/>
          <w:lang w:bidi="fa-IR"/>
        </w:rPr>
        <w:t>ازنظر</w:t>
      </w:r>
      <w:r w:rsidRPr="00FA29BD">
        <w:rPr>
          <w:sz w:val="20"/>
          <w:szCs w:val="20"/>
          <w:rtl/>
          <w:lang w:bidi="fa-IR"/>
        </w:rPr>
        <w:t xml:space="preserve"> سن</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۴۶٫۷</w:t>
      </w:r>
      <w:r w:rsidRPr="00FA29BD">
        <w:rPr>
          <w:sz w:val="20"/>
          <w:szCs w:val="20"/>
          <w:rtl/>
          <w:lang w:bidi="fa-IR"/>
        </w:rPr>
        <w:t>درصد در گروه سن</w:t>
      </w:r>
      <w:r w:rsidRPr="00FA29BD">
        <w:rPr>
          <w:rFonts w:hint="cs"/>
          <w:sz w:val="20"/>
          <w:szCs w:val="20"/>
          <w:rtl/>
          <w:lang w:bidi="fa-IR"/>
        </w:rPr>
        <w:t>ی</w:t>
      </w:r>
      <w:r w:rsidRPr="00FA29BD">
        <w:rPr>
          <w:sz w:val="20"/>
          <w:szCs w:val="20"/>
          <w:rtl/>
          <w:lang w:bidi="fa-IR"/>
        </w:rPr>
        <w:t xml:space="preserve"> ۴۱</w:t>
      </w:r>
      <w:r w:rsidRPr="00FA29BD">
        <w:rPr>
          <w:rFonts w:hint="cs"/>
          <w:sz w:val="20"/>
          <w:szCs w:val="20"/>
          <w:rtl/>
          <w:lang w:bidi="fa-IR"/>
        </w:rPr>
        <w:t>تا</w:t>
      </w:r>
      <w:r w:rsidRPr="00FA29BD">
        <w:rPr>
          <w:sz w:val="20"/>
          <w:szCs w:val="20"/>
          <w:rtl/>
          <w:lang w:bidi="fa-IR"/>
        </w:rPr>
        <w:t xml:space="preserve">۵۰ سال </w:t>
      </w:r>
      <w:r w:rsidRPr="00FA29BD">
        <w:rPr>
          <w:rFonts w:hint="cs"/>
          <w:sz w:val="20"/>
          <w:szCs w:val="20"/>
          <w:rtl/>
          <w:lang w:bidi="fa-IR"/>
        </w:rPr>
        <w:t>قرار داشتند،</w:t>
      </w:r>
      <w:r w:rsidRPr="00FA29BD">
        <w:rPr>
          <w:sz w:val="20"/>
          <w:szCs w:val="20"/>
          <w:rtl/>
          <w:lang w:bidi="fa-IR"/>
        </w:rPr>
        <w:t xml:space="preserve"> </w:t>
      </w:r>
      <w:r w:rsidRPr="00FA29BD">
        <w:rPr>
          <w:rFonts w:hint="eastAsia"/>
          <w:sz w:val="20"/>
          <w:szCs w:val="20"/>
          <w:rtl/>
          <w:lang w:bidi="fa-IR"/>
        </w:rPr>
        <w:t>از</w:t>
      </w:r>
      <w:r w:rsidRPr="00FA29BD">
        <w:rPr>
          <w:rFonts w:hint="cs"/>
          <w:sz w:val="20"/>
          <w:szCs w:val="20"/>
          <w:rtl/>
          <w:lang w:bidi="fa-IR"/>
        </w:rPr>
        <w:t>لحاظ</w:t>
      </w:r>
      <w:r w:rsidRPr="00FA29BD">
        <w:rPr>
          <w:sz w:val="20"/>
          <w:szCs w:val="20"/>
          <w:rtl/>
          <w:lang w:bidi="fa-IR"/>
        </w:rPr>
        <w:t xml:space="preserve"> تحص</w:t>
      </w:r>
      <w:r w:rsidRPr="00FA29BD">
        <w:rPr>
          <w:rFonts w:hint="cs"/>
          <w:sz w:val="20"/>
          <w:szCs w:val="20"/>
          <w:rtl/>
          <w:lang w:bidi="fa-IR"/>
        </w:rPr>
        <w:t>یلی،</w:t>
      </w:r>
      <w:r w:rsidRPr="00FA29BD">
        <w:rPr>
          <w:sz w:val="20"/>
          <w:szCs w:val="20"/>
          <w:rtl/>
          <w:lang w:bidi="fa-IR"/>
        </w:rPr>
        <w:t xml:space="preserve"> </w:t>
      </w:r>
      <w:r w:rsidRPr="00FA29BD">
        <w:rPr>
          <w:rFonts w:hint="cs"/>
          <w:sz w:val="20"/>
          <w:szCs w:val="20"/>
          <w:rtl/>
          <w:lang w:bidi="fa-IR"/>
        </w:rPr>
        <w:t>۵۳٫۳</w:t>
      </w:r>
      <w:r w:rsidRPr="00FA29BD">
        <w:rPr>
          <w:sz w:val="20"/>
          <w:szCs w:val="20"/>
          <w:rtl/>
          <w:lang w:bidi="fa-IR"/>
        </w:rPr>
        <w:t xml:space="preserve">درصد </w:t>
      </w:r>
      <w:r w:rsidRPr="00FA29BD">
        <w:rPr>
          <w:rFonts w:hint="cs"/>
          <w:sz w:val="20"/>
          <w:szCs w:val="20"/>
          <w:rtl/>
          <w:lang w:bidi="fa-IR"/>
        </w:rPr>
        <w:t xml:space="preserve">از </w:t>
      </w:r>
      <w:r w:rsidRPr="00FA29BD">
        <w:rPr>
          <w:sz w:val="20"/>
          <w:szCs w:val="20"/>
          <w:rtl/>
          <w:lang w:bidi="fa-IR"/>
        </w:rPr>
        <w:t>مشارکت‌کنندگان</w:t>
      </w:r>
      <w:r w:rsidRPr="00FA29BD">
        <w:rPr>
          <w:rFonts w:hint="cs"/>
          <w:sz w:val="20"/>
          <w:szCs w:val="20"/>
          <w:rtl/>
          <w:lang w:bidi="fa-IR"/>
        </w:rPr>
        <w:t xml:space="preserve"> </w:t>
      </w:r>
      <w:r w:rsidRPr="00FA29BD">
        <w:rPr>
          <w:sz w:val="20"/>
          <w:szCs w:val="20"/>
          <w:rtl/>
          <w:lang w:bidi="fa-IR"/>
        </w:rPr>
        <w:t>دارا</w:t>
      </w:r>
      <w:r w:rsidRPr="00FA29BD">
        <w:rPr>
          <w:rFonts w:hint="cs"/>
          <w:sz w:val="20"/>
          <w:szCs w:val="20"/>
          <w:rtl/>
          <w:lang w:bidi="fa-IR"/>
        </w:rPr>
        <w:t>ی</w:t>
      </w:r>
      <w:r w:rsidRPr="00FA29BD">
        <w:rPr>
          <w:sz w:val="20"/>
          <w:szCs w:val="20"/>
          <w:rtl/>
          <w:lang w:bidi="fa-IR"/>
        </w:rPr>
        <w:t xml:space="preserve"> مدرک کار</w:t>
      </w:r>
      <w:r w:rsidRPr="00FA29BD">
        <w:rPr>
          <w:rFonts w:hint="cs"/>
          <w:sz w:val="20"/>
          <w:szCs w:val="20"/>
          <w:rtl/>
          <w:lang w:bidi="fa-IR"/>
        </w:rPr>
        <w:t>شناسی</w:t>
      </w:r>
      <w:r w:rsidRPr="00FA29BD">
        <w:rPr>
          <w:rFonts w:hint="eastAsia"/>
          <w:sz w:val="20"/>
          <w:szCs w:val="20"/>
          <w:rtl/>
          <w:lang w:bidi="fa-IR"/>
        </w:rPr>
        <w:t>‌</w:t>
      </w:r>
      <w:r w:rsidRPr="00FA29BD">
        <w:rPr>
          <w:sz w:val="20"/>
          <w:szCs w:val="20"/>
          <w:rtl/>
          <w:lang w:bidi="fa-IR"/>
        </w:rPr>
        <w:t xml:space="preserve">ارشد </w:t>
      </w:r>
      <w:r w:rsidRPr="00FA29BD">
        <w:rPr>
          <w:rFonts w:hint="cs"/>
          <w:sz w:val="20"/>
          <w:szCs w:val="20"/>
          <w:rtl/>
          <w:lang w:bidi="fa-IR"/>
        </w:rPr>
        <w:t>و</w:t>
      </w:r>
      <w:r w:rsidRPr="00FA29BD">
        <w:rPr>
          <w:sz w:val="20"/>
          <w:szCs w:val="20"/>
          <w:rtl/>
          <w:lang w:bidi="fa-IR"/>
        </w:rPr>
        <w:t xml:space="preserve"> ۵۰درصد دارا</w:t>
      </w:r>
      <w:r w:rsidRPr="00FA29BD">
        <w:rPr>
          <w:rFonts w:hint="cs"/>
          <w:sz w:val="20"/>
          <w:szCs w:val="20"/>
          <w:rtl/>
          <w:lang w:bidi="fa-IR"/>
        </w:rPr>
        <w:t>ی</w:t>
      </w:r>
      <w:r w:rsidRPr="00FA29BD">
        <w:rPr>
          <w:sz w:val="20"/>
          <w:szCs w:val="20"/>
          <w:rtl/>
          <w:lang w:bidi="fa-IR"/>
        </w:rPr>
        <w:t xml:space="preserve"> سابق</w:t>
      </w:r>
      <w:r w:rsidRPr="00FA29BD">
        <w:rPr>
          <w:rFonts w:hint="cs"/>
          <w:sz w:val="20"/>
          <w:szCs w:val="20"/>
          <w:rtl/>
          <w:lang w:bidi="fa-IR"/>
        </w:rPr>
        <w:t>ۀ</w:t>
      </w:r>
      <w:r w:rsidRPr="00FA29BD">
        <w:rPr>
          <w:sz w:val="20"/>
          <w:szCs w:val="20"/>
          <w:rtl/>
          <w:lang w:bidi="fa-IR"/>
        </w:rPr>
        <w:t xml:space="preserve"> فعال</w:t>
      </w:r>
      <w:r w:rsidRPr="00FA29BD">
        <w:rPr>
          <w:rFonts w:hint="cs"/>
          <w:sz w:val="20"/>
          <w:szCs w:val="20"/>
          <w:rtl/>
          <w:lang w:bidi="fa-IR"/>
        </w:rPr>
        <w:t>یت</w:t>
      </w:r>
      <w:r w:rsidRPr="00FA29BD">
        <w:rPr>
          <w:sz w:val="20"/>
          <w:szCs w:val="20"/>
          <w:rtl/>
          <w:lang w:bidi="fa-IR"/>
        </w:rPr>
        <w:t xml:space="preserve"> ۱۱</w:t>
      </w:r>
      <w:r w:rsidRPr="00FA29BD">
        <w:rPr>
          <w:rFonts w:hint="cs"/>
          <w:sz w:val="20"/>
          <w:szCs w:val="20"/>
          <w:rtl/>
          <w:lang w:bidi="fa-IR"/>
        </w:rPr>
        <w:t>تا</w:t>
      </w:r>
      <w:r w:rsidRPr="00FA29BD">
        <w:rPr>
          <w:sz w:val="20"/>
          <w:szCs w:val="20"/>
          <w:rtl/>
          <w:lang w:bidi="fa-IR"/>
        </w:rPr>
        <w:t>۲۰ سال بودند.</w:t>
      </w:r>
      <w:r w:rsidRPr="00FA29BD">
        <w:rPr>
          <w:rFonts w:hint="cs"/>
          <w:sz w:val="20"/>
          <w:szCs w:val="20"/>
          <w:rtl/>
          <w:lang w:bidi="fa-IR"/>
        </w:rPr>
        <w:t xml:space="preserve"> </w:t>
      </w:r>
    </w:p>
    <w:p w14:paraId="4672C7C3" w14:textId="3268BB4B" w:rsidR="00C45213" w:rsidRPr="00FA29BD" w:rsidRDefault="00C45213" w:rsidP="00C45213">
      <w:pPr>
        <w:jc w:val="both"/>
        <w:rPr>
          <w:sz w:val="20"/>
          <w:szCs w:val="20"/>
          <w:rtl/>
          <w:lang w:bidi="fa-IR"/>
        </w:rPr>
      </w:pPr>
      <w:r w:rsidRPr="00FA29BD">
        <w:rPr>
          <w:rFonts w:hint="cs"/>
          <w:sz w:val="20"/>
          <w:szCs w:val="20"/>
          <w:rtl/>
          <w:lang w:bidi="fa-IR"/>
        </w:rPr>
        <w:t>نتایج</w:t>
      </w:r>
      <w:r w:rsidRPr="00FA29BD">
        <w:rPr>
          <w:sz w:val="20"/>
          <w:szCs w:val="20"/>
          <w:rtl/>
          <w:lang w:bidi="fa-IR"/>
        </w:rPr>
        <w:t xml:space="preserve"> حاصل از تحل</w:t>
      </w:r>
      <w:r w:rsidRPr="00FA29BD">
        <w:rPr>
          <w:rFonts w:hint="cs"/>
          <w:sz w:val="20"/>
          <w:szCs w:val="20"/>
          <w:rtl/>
          <w:lang w:bidi="fa-IR"/>
        </w:rPr>
        <w:t>یل</w:t>
      </w:r>
      <w:r w:rsidRPr="00FA29BD">
        <w:rPr>
          <w:sz w:val="20"/>
          <w:szCs w:val="20"/>
          <w:rtl/>
          <w:lang w:bidi="fa-IR"/>
        </w:rPr>
        <w:t xml:space="preserve"> سلسله</w:t>
      </w:r>
      <w:r w:rsidRPr="00FA29BD">
        <w:rPr>
          <w:rFonts w:hint="eastAsia"/>
          <w:sz w:val="20"/>
          <w:szCs w:val="20"/>
          <w:rtl/>
          <w:lang w:bidi="fa-IR"/>
        </w:rPr>
        <w:t>‌</w:t>
      </w:r>
      <w:r w:rsidRPr="00FA29BD">
        <w:rPr>
          <w:sz w:val="20"/>
          <w:szCs w:val="20"/>
          <w:rtl/>
          <w:lang w:bidi="fa-IR"/>
        </w:rPr>
        <w:t>مراتب</w:t>
      </w:r>
      <w:r w:rsidRPr="00FA29BD">
        <w:rPr>
          <w:rFonts w:hint="cs"/>
          <w:sz w:val="20"/>
          <w:szCs w:val="20"/>
          <w:rtl/>
          <w:lang w:bidi="fa-IR"/>
        </w:rPr>
        <w:t>ی</w:t>
      </w:r>
      <w:r w:rsidR="00FA29BD" w:rsidRPr="00FA29BD">
        <w:rPr>
          <w:sz w:val="20"/>
          <w:szCs w:val="20"/>
          <w:rtl/>
          <w:lang w:bidi="fa-IR"/>
        </w:rPr>
        <w:t xml:space="preserve"> </w:t>
      </w:r>
      <w:r w:rsidRPr="00FA29BD">
        <w:rPr>
          <w:sz w:val="20"/>
          <w:szCs w:val="20"/>
          <w:rtl/>
          <w:lang w:bidi="fa-IR"/>
        </w:rPr>
        <w:t>فاز</w:t>
      </w:r>
      <w:r w:rsidRPr="00FA29BD">
        <w:rPr>
          <w:rFonts w:hint="cs"/>
          <w:sz w:val="20"/>
          <w:szCs w:val="20"/>
          <w:rtl/>
          <w:lang w:bidi="fa-IR"/>
        </w:rPr>
        <w:t>ی</w:t>
      </w:r>
      <w:r w:rsidRPr="00FA29BD">
        <w:rPr>
          <w:sz w:val="20"/>
          <w:szCs w:val="20"/>
          <w:rtl/>
          <w:lang w:bidi="fa-IR"/>
        </w:rPr>
        <w:t xml:space="preserve"> نشان </w:t>
      </w:r>
      <w:r w:rsidRPr="00FA29BD">
        <w:rPr>
          <w:rFonts w:hint="cs"/>
          <w:sz w:val="20"/>
          <w:szCs w:val="20"/>
          <w:rtl/>
          <w:lang w:bidi="fa-IR"/>
        </w:rPr>
        <w:t>می</w:t>
      </w:r>
      <w:r w:rsidRPr="00FA29BD">
        <w:rPr>
          <w:rFonts w:hint="eastAsia"/>
          <w:sz w:val="20"/>
          <w:szCs w:val="20"/>
          <w:rtl/>
          <w:lang w:bidi="fa-IR"/>
        </w:rPr>
        <w:t>‌</w:t>
      </w:r>
      <w:r w:rsidRPr="00FA29BD">
        <w:rPr>
          <w:rFonts w:hint="cs"/>
          <w:sz w:val="20"/>
          <w:szCs w:val="20"/>
          <w:rtl/>
          <w:lang w:bidi="fa-IR"/>
        </w:rPr>
        <w:t>دهد،</w:t>
      </w:r>
      <w:r w:rsidRPr="00FA29BD">
        <w:rPr>
          <w:sz w:val="20"/>
          <w:szCs w:val="20"/>
          <w:rtl/>
          <w:lang w:bidi="fa-IR"/>
        </w:rPr>
        <w:t xml:space="preserve"> مع</w:t>
      </w:r>
      <w:r w:rsidRPr="00FA29BD">
        <w:rPr>
          <w:rFonts w:hint="cs"/>
          <w:sz w:val="20"/>
          <w:szCs w:val="20"/>
          <w:rtl/>
          <w:lang w:bidi="fa-IR"/>
        </w:rPr>
        <w:t>یار</w:t>
      </w:r>
      <w:r w:rsidRPr="00FA29BD">
        <w:rPr>
          <w:sz w:val="20"/>
          <w:szCs w:val="20"/>
          <w:rtl/>
          <w:lang w:bidi="fa-IR"/>
        </w:rPr>
        <w:t xml:space="preserve"> علائم لمس</w:t>
      </w:r>
      <w:r w:rsidRPr="00FA29BD">
        <w:rPr>
          <w:rFonts w:hint="cs"/>
          <w:sz w:val="20"/>
          <w:szCs w:val="20"/>
          <w:rtl/>
          <w:lang w:bidi="fa-IR"/>
        </w:rPr>
        <w:t>ی</w:t>
      </w:r>
      <w:r w:rsidRPr="00FA29BD">
        <w:rPr>
          <w:sz w:val="20"/>
          <w:szCs w:val="20"/>
          <w:rtl/>
          <w:lang w:bidi="fa-IR"/>
        </w:rPr>
        <w:t xml:space="preserve"> در کف و د</w:t>
      </w:r>
      <w:r w:rsidRPr="00FA29BD">
        <w:rPr>
          <w:rFonts w:hint="cs"/>
          <w:sz w:val="20"/>
          <w:szCs w:val="20"/>
          <w:rtl/>
          <w:lang w:bidi="fa-IR"/>
        </w:rPr>
        <w:t>یوار</w:t>
      </w:r>
      <w:r w:rsidRPr="00FA29BD">
        <w:rPr>
          <w:sz w:val="20"/>
          <w:szCs w:val="20"/>
          <w:rtl/>
          <w:lang w:bidi="fa-IR"/>
        </w:rPr>
        <w:t xml:space="preserve"> با وزن نها</w:t>
      </w:r>
      <w:r w:rsidRPr="00FA29BD">
        <w:rPr>
          <w:rFonts w:hint="cs"/>
          <w:sz w:val="20"/>
          <w:szCs w:val="20"/>
          <w:rtl/>
          <w:lang w:bidi="fa-IR"/>
        </w:rPr>
        <w:t>یی</w:t>
      </w:r>
      <w:r w:rsidRPr="00FA29BD">
        <w:rPr>
          <w:sz w:val="20"/>
          <w:szCs w:val="20"/>
          <w:rtl/>
          <w:lang w:bidi="fa-IR"/>
        </w:rPr>
        <w:t xml:space="preserve"> </w:t>
      </w:r>
      <w:r w:rsidRPr="00FA29BD">
        <w:rPr>
          <w:rFonts w:hint="cs"/>
          <w:sz w:val="20"/>
          <w:szCs w:val="20"/>
          <w:rtl/>
          <w:lang w:bidi="fa-IR"/>
        </w:rPr>
        <w:t>۰٫۲۱۸</w:t>
      </w:r>
      <w:r w:rsidRPr="00FA29BD">
        <w:rPr>
          <w:sz w:val="20"/>
          <w:szCs w:val="20"/>
          <w:rtl/>
          <w:lang w:bidi="fa-IR"/>
        </w:rPr>
        <w:t xml:space="preserve"> در اولو</w:t>
      </w:r>
      <w:r w:rsidRPr="00FA29BD">
        <w:rPr>
          <w:rFonts w:hint="cs"/>
          <w:sz w:val="20"/>
          <w:szCs w:val="20"/>
          <w:rtl/>
          <w:lang w:bidi="fa-IR"/>
        </w:rPr>
        <w:t>یت</w:t>
      </w:r>
      <w:r w:rsidRPr="00FA29BD">
        <w:rPr>
          <w:sz w:val="20"/>
          <w:szCs w:val="20"/>
          <w:rtl/>
          <w:lang w:bidi="fa-IR"/>
        </w:rPr>
        <w:t xml:space="preserve"> اول قرار دا</w:t>
      </w:r>
      <w:r w:rsidRPr="00FA29BD">
        <w:rPr>
          <w:rFonts w:hint="cs"/>
          <w:sz w:val="20"/>
          <w:szCs w:val="20"/>
          <w:rtl/>
          <w:lang w:bidi="fa-IR"/>
        </w:rPr>
        <w:t>شت</w:t>
      </w:r>
      <w:r w:rsidRPr="00FA29BD">
        <w:rPr>
          <w:sz w:val="20"/>
          <w:szCs w:val="20"/>
          <w:rtl/>
          <w:lang w:bidi="fa-IR"/>
        </w:rPr>
        <w:t>. در رتب</w:t>
      </w:r>
      <w:r w:rsidRPr="00FA29BD">
        <w:rPr>
          <w:rFonts w:hint="cs"/>
          <w:sz w:val="20"/>
          <w:szCs w:val="20"/>
          <w:rtl/>
          <w:lang w:bidi="fa-IR"/>
        </w:rPr>
        <w:t>ۀ</w:t>
      </w:r>
      <w:r w:rsidRPr="00FA29BD">
        <w:rPr>
          <w:sz w:val="20"/>
          <w:szCs w:val="20"/>
          <w:rtl/>
          <w:lang w:bidi="fa-IR"/>
        </w:rPr>
        <w:t xml:space="preserve"> دوم، راهنماها</w:t>
      </w:r>
      <w:r w:rsidRPr="00FA29BD">
        <w:rPr>
          <w:rFonts w:hint="cs"/>
          <w:sz w:val="20"/>
          <w:szCs w:val="20"/>
          <w:rtl/>
          <w:lang w:bidi="fa-IR"/>
        </w:rPr>
        <w:t>ی</w:t>
      </w:r>
      <w:r w:rsidRPr="00FA29BD">
        <w:rPr>
          <w:sz w:val="20"/>
          <w:szCs w:val="20"/>
          <w:rtl/>
          <w:lang w:bidi="fa-IR"/>
        </w:rPr>
        <w:t xml:space="preserve"> صوت</w:t>
      </w:r>
      <w:r w:rsidRPr="00FA29BD">
        <w:rPr>
          <w:rFonts w:hint="cs"/>
          <w:sz w:val="20"/>
          <w:szCs w:val="20"/>
          <w:rtl/>
          <w:lang w:bidi="fa-IR"/>
        </w:rPr>
        <w:t>ی</w:t>
      </w:r>
      <w:r w:rsidRPr="00FA29BD">
        <w:rPr>
          <w:sz w:val="20"/>
          <w:szCs w:val="20"/>
          <w:rtl/>
          <w:lang w:bidi="fa-IR"/>
        </w:rPr>
        <w:t xml:space="preserve"> با وزن </w:t>
      </w:r>
      <w:r w:rsidRPr="00FA29BD">
        <w:rPr>
          <w:rFonts w:hint="cs"/>
          <w:sz w:val="20"/>
          <w:szCs w:val="20"/>
          <w:rtl/>
          <w:lang w:bidi="fa-IR"/>
        </w:rPr>
        <w:t>۰٫۱۹۱</w:t>
      </w:r>
      <w:r w:rsidRPr="00FA29BD">
        <w:rPr>
          <w:sz w:val="20"/>
          <w:szCs w:val="20"/>
          <w:rtl/>
          <w:lang w:bidi="fa-IR"/>
        </w:rPr>
        <w:t xml:space="preserve"> قرار گرفت. سازمان فضا</w:t>
      </w:r>
      <w:r w:rsidRPr="00FA29BD">
        <w:rPr>
          <w:rFonts w:hint="cs"/>
          <w:sz w:val="20"/>
          <w:szCs w:val="20"/>
          <w:rtl/>
          <w:lang w:bidi="fa-IR"/>
        </w:rPr>
        <w:t>یی</w:t>
      </w:r>
      <w:r w:rsidRPr="00FA29BD">
        <w:rPr>
          <w:sz w:val="20"/>
          <w:szCs w:val="20"/>
          <w:rtl/>
          <w:lang w:bidi="fa-IR"/>
        </w:rPr>
        <w:t xml:space="preserve"> ساده و خوانا با وزن </w:t>
      </w:r>
      <w:r w:rsidRPr="00FA29BD">
        <w:rPr>
          <w:rFonts w:hint="cs"/>
          <w:sz w:val="20"/>
          <w:szCs w:val="20"/>
          <w:rtl/>
          <w:lang w:bidi="fa-IR"/>
        </w:rPr>
        <w:t>۰٫۱۷۳</w:t>
      </w:r>
      <w:r w:rsidRPr="00FA29BD">
        <w:rPr>
          <w:sz w:val="20"/>
          <w:szCs w:val="20"/>
          <w:rtl/>
          <w:lang w:bidi="fa-IR"/>
        </w:rPr>
        <w:t xml:space="preserve"> در رتب</w:t>
      </w:r>
      <w:r w:rsidRPr="00FA29BD">
        <w:rPr>
          <w:rFonts w:hint="cs"/>
          <w:sz w:val="20"/>
          <w:szCs w:val="20"/>
          <w:rtl/>
          <w:lang w:bidi="fa-IR"/>
        </w:rPr>
        <w:t>ۀ</w:t>
      </w:r>
      <w:r w:rsidRPr="00FA29BD">
        <w:rPr>
          <w:sz w:val="20"/>
          <w:szCs w:val="20"/>
          <w:rtl/>
          <w:lang w:bidi="fa-IR"/>
        </w:rPr>
        <w:t xml:space="preserve"> سوم، نشانه‌ها</w:t>
      </w:r>
      <w:r w:rsidRPr="00FA29BD">
        <w:rPr>
          <w:rFonts w:hint="cs"/>
          <w:sz w:val="20"/>
          <w:szCs w:val="20"/>
          <w:rtl/>
          <w:lang w:bidi="fa-IR"/>
        </w:rPr>
        <w:t>ی</w:t>
      </w:r>
      <w:r w:rsidRPr="00FA29BD">
        <w:rPr>
          <w:sz w:val="20"/>
          <w:szCs w:val="20"/>
          <w:rtl/>
          <w:lang w:bidi="fa-IR"/>
        </w:rPr>
        <w:t xml:space="preserve"> بو</w:t>
      </w:r>
      <w:r w:rsidRPr="00FA29BD">
        <w:rPr>
          <w:rFonts w:hint="cs"/>
          <w:sz w:val="20"/>
          <w:szCs w:val="20"/>
          <w:rtl/>
          <w:lang w:bidi="fa-IR"/>
        </w:rPr>
        <w:t>یایی</w:t>
      </w:r>
      <w:r w:rsidRPr="00FA29BD">
        <w:rPr>
          <w:sz w:val="20"/>
          <w:szCs w:val="20"/>
          <w:rtl/>
          <w:lang w:bidi="fa-IR"/>
        </w:rPr>
        <w:t xml:space="preserve"> با وزن </w:t>
      </w:r>
      <w:r w:rsidRPr="00FA29BD">
        <w:rPr>
          <w:rFonts w:hint="cs"/>
          <w:sz w:val="20"/>
          <w:szCs w:val="20"/>
          <w:rtl/>
          <w:lang w:bidi="fa-IR"/>
        </w:rPr>
        <w:t>۰٫۱۴۲</w:t>
      </w:r>
      <w:r w:rsidRPr="00FA29BD">
        <w:rPr>
          <w:sz w:val="20"/>
          <w:szCs w:val="20"/>
          <w:rtl/>
          <w:lang w:bidi="fa-IR"/>
        </w:rPr>
        <w:t xml:space="preserve"> در رتب</w:t>
      </w:r>
      <w:r w:rsidRPr="00FA29BD">
        <w:rPr>
          <w:rFonts w:hint="cs"/>
          <w:sz w:val="20"/>
          <w:szCs w:val="20"/>
          <w:rtl/>
          <w:lang w:bidi="fa-IR"/>
        </w:rPr>
        <w:t>ۀ</w:t>
      </w:r>
      <w:r w:rsidRPr="00FA29BD">
        <w:rPr>
          <w:sz w:val="20"/>
          <w:szCs w:val="20"/>
          <w:rtl/>
          <w:lang w:bidi="fa-IR"/>
        </w:rPr>
        <w:t xml:space="preserve"> چهارم، مصالح با بافت متما</w:t>
      </w:r>
      <w:r w:rsidRPr="00FA29BD">
        <w:rPr>
          <w:rFonts w:hint="cs"/>
          <w:sz w:val="20"/>
          <w:szCs w:val="20"/>
          <w:rtl/>
          <w:lang w:bidi="fa-IR"/>
        </w:rPr>
        <w:t>یز</w:t>
      </w:r>
      <w:r w:rsidRPr="00FA29BD">
        <w:rPr>
          <w:sz w:val="20"/>
          <w:szCs w:val="20"/>
          <w:rtl/>
          <w:lang w:bidi="fa-IR"/>
        </w:rPr>
        <w:t xml:space="preserve"> با وزن </w:t>
      </w:r>
      <w:r w:rsidRPr="00FA29BD">
        <w:rPr>
          <w:rFonts w:hint="cs"/>
          <w:sz w:val="20"/>
          <w:szCs w:val="20"/>
          <w:rtl/>
          <w:lang w:bidi="fa-IR"/>
        </w:rPr>
        <w:t>۰٫۱۳۵</w:t>
      </w:r>
      <w:r w:rsidRPr="00FA29BD">
        <w:rPr>
          <w:sz w:val="20"/>
          <w:szCs w:val="20"/>
          <w:rtl/>
          <w:lang w:bidi="fa-IR"/>
        </w:rPr>
        <w:t xml:space="preserve"> در رتب</w:t>
      </w:r>
      <w:r w:rsidRPr="00FA29BD">
        <w:rPr>
          <w:rFonts w:hint="cs"/>
          <w:sz w:val="20"/>
          <w:szCs w:val="20"/>
          <w:rtl/>
          <w:lang w:bidi="fa-IR"/>
        </w:rPr>
        <w:t>ۀ</w:t>
      </w:r>
      <w:r w:rsidRPr="00FA29BD">
        <w:rPr>
          <w:sz w:val="20"/>
          <w:szCs w:val="20"/>
          <w:rtl/>
          <w:lang w:bidi="fa-IR"/>
        </w:rPr>
        <w:t xml:space="preserve"> پنجم و کنترل حرارت</w:t>
      </w:r>
      <w:r w:rsidRPr="00FA29BD">
        <w:rPr>
          <w:rFonts w:hint="cs"/>
          <w:sz w:val="20"/>
          <w:szCs w:val="20"/>
          <w:rtl/>
          <w:lang w:bidi="fa-IR"/>
        </w:rPr>
        <w:t>ی</w:t>
      </w:r>
      <w:r w:rsidRPr="00FA29BD">
        <w:rPr>
          <w:sz w:val="20"/>
          <w:szCs w:val="20"/>
          <w:rtl/>
          <w:lang w:bidi="fa-IR"/>
        </w:rPr>
        <w:t xml:space="preserve"> و جر</w:t>
      </w:r>
      <w:r w:rsidRPr="00FA29BD">
        <w:rPr>
          <w:rFonts w:hint="cs"/>
          <w:sz w:val="20"/>
          <w:szCs w:val="20"/>
          <w:rtl/>
          <w:lang w:bidi="fa-IR"/>
        </w:rPr>
        <w:t>یان</w:t>
      </w:r>
      <w:r w:rsidRPr="00FA29BD">
        <w:rPr>
          <w:sz w:val="20"/>
          <w:szCs w:val="20"/>
          <w:rtl/>
          <w:lang w:bidi="fa-IR"/>
        </w:rPr>
        <w:t xml:space="preserve"> هوا با وزن </w:t>
      </w:r>
      <w:r w:rsidRPr="00FA29BD">
        <w:rPr>
          <w:rFonts w:hint="cs"/>
          <w:sz w:val="20"/>
          <w:szCs w:val="20"/>
          <w:rtl/>
          <w:lang w:bidi="fa-IR"/>
        </w:rPr>
        <w:t>۰٫۱۲۱</w:t>
      </w:r>
      <w:r w:rsidRPr="00FA29BD">
        <w:rPr>
          <w:sz w:val="20"/>
          <w:szCs w:val="20"/>
          <w:rtl/>
          <w:lang w:bidi="fa-IR"/>
        </w:rPr>
        <w:t xml:space="preserve"> در رتب</w:t>
      </w:r>
      <w:r w:rsidRPr="00FA29BD">
        <w:rPr>
          <w:rFonts w:hint="cs"/>
          <w:sz w:val="20"/>
          <w:szCs w:val="20"/>
          <w:rtl/>
          <w:lang w:bidi="fa-IR"/>
        </w:rPr>
        <w:t>ۀ</w:t>
      </w:r>
      <w:r w:rsidRPr="00FA29BD">
        <w:rPr>
          <w:sz w:val="20"/>
          <w:szCs w:val="20"/>
          <w:rtl/>
          <w:lang w:bidi="fa-IR"/>
        </w:rPr>
        <w:t xml:space="preserve"> ششم قرار گرفتند.</w:t>
      </w:r>
      <w:r w:rsidRPr="00FA29BD">
        <w:rPr>
          <w:rFonts w:hint="cs"/>
          <w:sz w:val="20"/>
          <w:szCs w:val="20"/>
          <w:rtl/>
          <w:lang w:bidi="fa-IR"/>
        </w:rPr>
        <w:t xml:space="preserve"> در</w:t>
      </w:r>
      <w:r w:rsidRPr="00FA29BD">
        <w:rPr>
          <w:sz w:val="20"/>
          <w:szCs w:val="20"/>
          <w:rtl/>
          <w:lang w:bidi="fa-IR"/>
        </w:rPr>
        <w:t xml:space="preserve"> تحل</w:t>
      </w:r>
      <w:r w:rsidRPr="00FA29BD">
        <w:rPr>
          <w:rFonts w:hint="cs"/>
          <w:sz w:val="20"/>
          <w:szCs w:val="20"/>
          <w:rtl/>
          <w:lang w:bidi="fa-IR"/>
        </w:rPr>
        <w:t>یل</w:t>
      </w:r>
      <w:r w:rsidRPr="00FA29BD">
        <w:rPr>
          <w:sz w:val="20"/>
          <w:szCs w:val="20"/>
          <w:rtl/>
          <w:lang w:bidi="fa-IR"/>
        </w:rPr>
        <w:t xml:space="preserve"> ز</w:t>
      </w:r>
      <w:r w:rsidRPr="00FA29BD">
        <w:rPr>
          <w:rFonts w:hint="cs"/>
          <w:sz w:val="20"/>
          <w:szCs w:val="20"/>
          <w:rtl/>
          <w:lang w:bidi="fa-IR"/>
        </w:rPr>
        <w:t>یرمعیارهای</w:t>
      </w:r>
      <w:r w:rsidRPr="00FA29BD">
        <w:rPr>
          <w:sz w:val="20"/>
          <w:szCs w:val="20"/>
          <w:rtl/>
          <w:lang w:bidi="fa-IR"/>
        </w:rPr>
        <w:t xml:space="preserve"> علائم لمس</w:t>
      </w:r>
      <w:r w:rsidRPr="00FA29BD">
        <w:rPr>
          <w:rFonts w:hint="cs"/>
          <w:sz w:val="20"/>
          <w:szCs w:val="20"/>
          <w:rtl/>
          <w:lang w:bidi="fa-IR"/>
        </w:rPr>
        <w:t>ی،</w:t>
      </w:r>
      <w:r w:rsidRPr="00FA29BD">
        <w:rPr>
          <w:sz w:val="20"/>
          <w:szCs w:val="20"/>
          <w:rtl/>
          <w:lang w:bidi="fa-IR"/>
        </w:rPr>
        <w:t xml:space="preserve"> خطوط راهنما</w:t>
      </w:r>
      <w:r w:rsidRPr="00FA29BD">
        <w:rPr>
          <w:rFonts w:hint="cs"/>
          <w:sz w:val="20"/>
          <w:szCs w:val="20"/>
          <w:rtl/>
          <w:lang w:bidi="fa-IR"/>
        </w:rPr>
        <w:t>ی</w:t>
      </w:r>
      <w:r w:rsidRPr="00FA29BD">
        <w:rPr>
          <w:sz w:val="20"/>
          <w:szCs w:val="20"/>
          <w:rtl/>
          <w:lang w:bidi="fa-IR"/>
        </w:rPr>
        <w:t xml:space="preserve"> برجست</w:t>
      </w:r>
      <w:r w:rsidRPr="00FA29BD">
        <w:rPr>
          <w:rFonts w:hint="cs"/>
          <w:sz w:val="20"/>
          <w:szCs w:val="20"/>
          <w:rtl/>
          <w:lang w:bidi="fa-IR"/>
        </w:rPr>
        <w:t>ۀ</w:t>
      </w:r>
      <w:r w:rsidRPr="00FA29BD">
        <w:rPr>
          <w:sz w:val="20"/>
          <w:szCs w:val="20"/>
          <w:rtl/>
          <w:lang w:bidi="fa-IR"/>
        </w:rPr>
        <w:t xml:space="preserve"> کف با وزن محل</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۰٫۳۵۲</w:t>
      </w:r>
      <w:r w:rsidRPr="00FA29BD">
        <w:rPr>
          <w:sz w:val="20"/>
          <w:szCs w:val="20"/>
          <w:rtl/>
          <w:lang w:bidi="fa-IR"/>
        </w:rPr>
        <w:t xml:space="preserve"> و وزن </w:t>
      </w:r>
      <w:r w:rsidRPr="00FA29BD">
        <w:rPr>
          <w:rFonts w:hint="cs"/>
          <w:sz w:val="20"/>
          <w:szCs w:val="20"/>
          <w:rtl/>
          <w:lang w:bidi="fa-IR"/>
        </w:rPr>
        <w:t>۰٫۰۷۷</w:t>
      </w:r>
      <w:r w:rsidRPr="00FA29BD">
        <w:rPr>
          <w:sz w:val="20"/>
          <w:szCs w:val="20"/>
          <w:rtl/>
          <w:lang w:bidi="fa-IR"/>
        </w:rPr>
        <w:t xml:space="preserve"> در اولو</w:t>
      </w:r>
      <w:r w:rsidRPr="00FA29BD">
        <w:rPr>
          <w:rFonts w:hint="cs"/>
          <w:sz w:val="20"/>
          <w:szCs w:val="20"/>
          <w:rtl/>
          <w:lang w:bidi="fa-IR"/>
        </w:rPr>
        <w:t>یت</w:t>
      </w:r>
      <w:r w:rsidRPr="00FA29BD">
        <w:rPr>
          <w:sz w:val="20"/>
          <w:szCs w:val="20"/>
          <w:rtl/>
          <w:lang w:bidi="fa-IR"/>
        </w:rPr>
        <w:t xml:space="preserve"> اول قرار گرفت. نقاط هشدار برجسته با وزن محل</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۰٫۲۸۹</w:t>
      </w:r>
      <w:r w:rsidRPr="00FA29BD">
        <w:rPr>
          <w:sz w:val="20"/>
          <w:szCs w:val="20"/>
          <w:rtl/>
          <w:lang w:bidi="fa-IR"/>
        </w:rPr>
        <w:t xml:space="preserve"> و وزن </w:t>
      </w:r>
      <w:r w:rsidRPr="00FA29BD">
        <w:rPr>
          <w:rFonts w:hint="cs"/>
          <w:sz w:val="20"/>
          <w:szCs w:val="20"/>
          <w:rtl/>
          <w:lang w:bidi="fa-IR"/>
        </w:rPr>
        <w:t xml:space="preserve">۰٫۰۶۳ </w:t>
      </w:r>
      <w:r w:rsidRPr="00FA29BD">
        <w:rPr>
          <w:sz w:val="20"/>
          <w:szCs w:val="20"/>
          <w:rtl/>
          <w:lang w:bidi="fa-IR"/>
        </w:rPr>
        <w:t>در رتب</w:t>
      </w:r>
      <w:r w:rsidRPr="00FA29BD">
        <w:rPr>
          <w:rFonts w:hint="cs"/>
          <w:sz w:val="20"/>
          <w:szCs w:val="20"/>
          <w:rtl/>
          <w:lang w:bidi="fa-IR"/>
        </w:rPr>
        <w:t>ۀ</w:t>
      </w:r>
      <w:r w:rsidRPr="00FA29BD">
        <w:rPr>
          <w:sz w:val="20"/>
          <w:szCs w:val="20"/>
          <w:rtl/>
          <w:lang w:bidi="fa-IR"/>
        </w:rPr>
        <w:t xml:space="preserve"> دوم، نوشته‌ها</w:t>
      </w:r>
      <w:r w:rsidRPr="00FA29BD">
        <w:rPr>
          <w:rFonts w:hint="cs"/>
          <w:sz w:val="20"/>
          <w:szCs w:val="20"/>
          <w:rtl/>
          <w:lang w:bidi="fa-IR"/>
        </w:rPr>
        <w:t>ی</w:t>
      </w:r>
      <w:r w:rsidRPr="00FA29BD">
        <w:rPr>
          <w:sz w:val="20"/>
          <w:szCs w:val="20"/>
          <w:rtl/>
          <w:lang w:bidi="fa-IR"/>
        </w:rPr>
        <w:t xml:space="preserve"> بر</w:t>
      </w:r>
      <w:r w:rsidRPr="00FA29BD">
        <w:rPr>
          <w:rFonts w:hint="cs"/>
          <w:sz w:val="20"/>
          <w:szCs w:val="20"/>
          <w:rtl/>
          <w:lang w:bidi="fa-IR"/>
        </w:rPr>
        <w:t>یل</w:t>
      </w:r>
      <w:r w:rsidRPr="00FA29BD">
        <w:rPr>
          <w:sz w:val="20"/>
          <w:szCs w:val="20"/>
          <w:rtl/>
          <w:lang w:bidi="fa-IR"/>
        </w:rPr>
        <w:t xml:space="preserve"> با وزن محل</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۰٫۱۹۴</w:t>
      </w:r>
      <w:r w:rsidRPr="00FA29BD">
        <w:rPr>
          <w:sz w:val="20"/>
          <w:szCs w:val="20"/>
          <w:rtl/>
          <w:lang w:bidi="fa-IR"/>
        </w:rPr>
        <w:t xml:space="preserve"> و وزن </w:t>
      </w:r>
      <w:r w:rsidRPr="00FA29BD">
        <w:rPr>
          <w:rFonts w:hint="cs"/>
          <w:sz w:val="20"/>
          <w:szCs w:val="20"/>
          <w:rtl/>
          <w:lang w:bidi="fa-IR"/>
        </w:rPr>
        <w:t>۰٫۰۴۲</w:t>
      </w:r>
      <w:r w:rsidRPr="00FA29BD">
        <w:rPr>
          <w:sz w:val="20"/>
          <w:szCs w:val="20"/>
          <w:rtl/>
          <w:lang w:bidi="fa-IR"/>
        </w:rPr>
        <w:t xml:space="preserve"> در رتب</w:t>
      </w:r>
      <w:r w:rsidRPr="00FA29BD">
        <w:rPr>
          <w:rFonts w:hint="cs"/>
          <w:sz w:val="20"/>
          <w:szCs w:val="20"/>
          <w:rtl/>
          <w:lang w:bidi="fa-IR"/>
        </w:rPr>
        <w:t>ۀ</w:t>
      </w:r>
      <w:r w:rsidRPr="00FA29BD">
        <w:rPr>
          <w:sz w:val="20"/>
          <w:szCs w:val="20"/>
          <w:rtl/>
          <w:lang w:bidi="fa-IR"/>
        </w:rPr>
        <w:t xml:space="preserve"> سوم و نقشه‌ها</w:t>
      </w:r>
      <w:r w:rsidRPr="00FA29BD">
        <w:rPr>
          <w:rFonts w:hint="cs"/>
          <w:sz w:val="20"/>
          <w:szCs w:val="20"/>
          <w:rtl/>
          <w:lang w:bidi="fa-IR"/>
        </w:rPr>
        <w:t>ی</w:t>
      </w:r>
      <w:r w:rsidRPr="00FA29BD">
        <w:rPr>
          <w:sz w:val="20"/>
          <w:szCs w:val="20"/>
          <w:rtl/>
          <w:lang w:bidi="fa-IR"/>
        </w:rPr>
        <w:t xml:space="preserve"> لمس</w:t>
      </w:r>
      <w:r w:rsidRPr="00FA29BD">
        <w:rPr>
          <w:rFonts w:hint="cs"/>
          <w:sz w:val="20"/>
          <w:szCs w:val="20"/>
          <w:rtl/>
          <w:lang w:bidi="fa-IR"/>
        </w:rPr>
        <w:t>ی</w:t>
      </w:r>
      <w:r w:rsidRPr="00FA29BD">
        <w:rPr>
          <w:sz w:val="20"/>
          <w:szCs w:val="20"/>
          <w:rtl/>
          <w:lang w:bidi="fa-IR"/>
        </w:rPr>
        <w:t xml:space="preserve"> با وز</w:t>
      </w:r>
      <w:r w:rsidRPr="00FA29BD">
        <w:rPr>
          <w:rFonts w:hint="cs"/>
          <w:sz w:val="20"/>
          <w:szCs w:val="20"/>
          <w:rtl/>
          <w:lang w:bidi="fa-IR"/>
        </w:rPr>
        <w:t>ن</w:t>
      </w:r>
      <w:r w:rsidRPr="00FA29BD">
        <w:rPr>
          <w:sz w:val="20"/>
          <w:szCs w:val="20"/>
          <w:rtl/>
          <w:lang w:bidi="fa-IR"/>
        </w:rPr>
        <w:t xml:space="preserve"> محل</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۰٫۱۶۵</w:t>
      </w:r>
      <w:r w:rsidRPr="00FA29BD">
        <w:rPr>
          <w:sz w:val="20"/>
          <w:szCs w:val="20"/>
          <w:rtl/>
          <w:lang w:bidi="fa-IR"/>
        </w:rPr>
        <w:t xml:space="preserve"> و وزن </w:t>
      </w:r>
      <w:r w:rsidRPr="00FA29BD">
        <w:rPr>
          <w:rFonts w:hint="cs"/>
          <w:sz w:val="20"/>
          <w:szCs w:val="20"/>
          <w:rtl/>
          <w:lang w:bidi="fa-IR"/>
        </w:rPr>
        <w:t>۰٫۰۳۶</w:t>
      </w:r>
      <w:r w:rsidRPr="00FA29BD">
        <w:rPr>
          <w:sz w:val="20"/>
          <w:szCs w:val="20"/>
          <w:rtl/>
          <w:lang w:bidi="fa-IR"/>
        </w:rPr>
        <w:t xml:space="preserve"> در رتب</w:t>
      </w:r>
      <w:r w:rsidRPr="00FA29BD">
        <w:rPr>
          <w:rFonts w:hint="cs"/>
          <w:sz w:val="20"/>
          <w:szCs w:val="20"/>
          <w:rtl/>
          <w:lang w:bidi="fa-IR"/>
        </w:rPr>
        <w:t>ۀ</w:t>
      </w:r>
      <w:r w:rsidRPr="00FA29BD">
        <w:rPr>
          <w:sz w:val="20"/>
          <w:szCs w:val="20"/>
          <w:rtl/>
          <w:lang w:bidi="fa-IR"/>
        </w:rPr>
        <w:t xml:space="preserve"> چهارم قرار گرفتند. در ب</w:t>
      </w:r>
      <w:r w:rsidRPr="00FA29BD">
        <w:rPr>
          <w:rFonts w:hint="cs"/>
          <w:sz w:val="20"/>
          <w:szCs w:val="20"/>
          <w:rtl/>
          <w:lang w:bidi="fa-IR"/>
        </w:rPr>
        <w:t>ین</w:t>
      </w:r>
      <w:r w:rsidRPr="00FA29BD">
        <w:rPr>
          <w:sz w:val="20"/>
          <w:szCs w:val="20"/>
          <w:rtl/>
          <w:lang w:bidi="fa-IR"/>
        </w:rPr>
        <w:t xml:space="preserve"> ز</w:t>
      </w:r>
      <w:r w:rsidRPr="00FA29BD">
        <w:rPr>
          <w:rFonts w:hint="cs"/>
          <w:sz w:val="20"/>
          <w:szCs w:val="20"/>
          <w:rtl/>
          <w:lang w:bidi="fa-IR"/>
        </w:rPr>
        <w:t>یرمعیارهای</w:t>
      </w:r>
      <w:r w:rsidRPr="00FA29BD">
        <w:rPr>
          <w:sz w:val="20"/>
          <w:szCs w:val="20"/>
          <w:rtl/>
          <w:lang w:bidi="fa-IR"/>
        </w:rPr>
        <w:t xml:space="preserve"> راهنماها</w:t>
      </w:r>
      <w:r w:rsidRPr="00FA29BD">
        <w:rPr>
          <w:rFonts w:hint="cs"/>
          <w:sz w:val="20"/>
          <w:szCs w:val="20"/>
          <w:rtl/>
          <w:lang w:bidi="fa-IR"/>
        </w:rPr>
        <w:t>ی</w:t>
      </w:r>
      <w:r w:rsidRPr="00FA29BD">
        <w:rPr>
          <w:sz w:val="20"/>
          <w:szCs w:val="20"/>
          <w:rtl/>
          <w:lang w:bidi="fa-IR"/>
        </w:rPr>
        <w:t xml:space="preserve"> صوت</w:t>
      </w:r>
      <w:r w:rsidRPr="00FA29BD">
        <w:rPr>
          <w:rFonts w:hint="cs"/>
          <w:sz w:val="20"/>
          <w:szCs w:val="20"/>
          <w:rtl/>
          <w:lang w:bidi="fa-IR"/>
        </w:rPr>
        <w:t>ی،</w:t>
      </w:r>
      <w:r w:rsidRPr="00FA29BD">
        <w:rPr>
          <w:sz w:val="20"/>
          <w:szCs w:val="20"/>
          <w:rtl/>
          <w:lang w:bidi="fa-IR"/>
        </w:rPr>
        <w:t xml:space="preserve"> س</w:t>
      </w:r>
      <w:r w:rsidRPr="00FA29BD">
        <w:rPr>
          <w:rFonts w:hint="cs"/>
          <w:sz w:val="20"/>
          <w:szCs w:val="20"/>
          <w:rtl/>
          <w:lang w:bidi="fa-IR"/>
        </w:rPr>
        <w:t>یستم</w:t>
      </w:r>
      <w:r w:rsidRPr="00FA29BD">
        <w:rPr>
          <w:sz w:val="20"/>
          <w:szCs w:val="20"/>
          <w:rtl/>
          <w:lang w:bidi="fa-IR"/>
        </w:rPr>
        <w:t xml:space="preserve"> ناوبر</w:t>
      </w:r>
      <w:r w:rsidRPr="00FA29BD">
        <w:rPr>
          <w:rFonts w:hint="cs"/>
          <w:sz w:val="20"/>
          <w:szCs w:val="20"/>
          <w:rtl/>
          <w:lang w:bidi="fa-IR"/>
        </w:rPr>
        <w:t>ی</w:t>
      </w:r>
      <w:r w:rsidRPr="00FA29BD">
        <w:rPr>
          <w:sz w:val="20"/>
          <w:szCs w:val="20"/>
          <w:rtl/>
          <w:lang w:bidi="fa-IR"/>
        </w:rPr>
        <w:t xml:space="preserve"> صوت</w:t>
      </w:r>
      <w:r w:rsidRPr="00FA29BD">
        <w:rPr>
          <w:rFonts w:hint="cs"/>
          <w:sz w:val="20"/>
          <w:szCs w:val="20"/>
          <w:rtl/>
          <w:lang w:bidi="fa-IR"/>
        </w:rPr>
        <w:t>ی</w:t>
      </w:r>
      <w:r w:rsidRPr="00FA29BD">
        <w:rPr>
          <w:sz w:val="20"/>
          <w:szCs w:val="20"/>
          <w:rtl/>
          <w:lang w:bidi="fa-IR"/>
        </w:rPr>
        <w:t xml:space="preserve"> با وزن محل</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۰٫۴۱۲</w:t>
      </w:r>
      <w:r w:rsidRPr="00FA29BD">
        <w:rPr>
          <w:sz w:val="20"/>
          <w:szCs w:val="20"/>
          <w:rtl/>
          <w:lang w:bidi="fa-IR"/>
        </w:rPr>
        <w:t xml:space="preserve"> و وزن </w:t>
      </w:r>
      <w:r w:rsidRPr="00FA29BD">
        <w:rPr>
          <w:rFonts w:hint="cs"/>
          <w:sz w:val="20"/>
          <w:szCs w:val="20"/>
          <w:rtl/>
          <w:lang w:bidi="fa-IR"/>
        </w:rPr>
        <w:t>۰٫۰۷۹</w:t>
      </w:r>
      <w:r w:rsidRPr="00FA29BD">
        <w:rPr>
          <w:sz w:val="20"/>
          <w:szCs w:val="20"/>
          <w:rtl/>
          <w:lang w:bidi="fa-IR"/>
        </w:rPr>
        <w:t xml:space="preserve"> در اولو</w:t>
      </w:r>
      <w:r w:rsidRPr="00FA29BD">
        <w:rPr>
          <w:rFonts w:hint="cs"/>
          <w:sz w:val="20"/>
          <w:szCs w:val="20"/>
          <w:rtl/>
          <w:lang w:bidi="fa-IR"/>
        </w:rPr>
        <w:t>یت</w:t>
      </w:r>
      <w:r w:rsidRPr="00FA29BD">
        <w:rPr>
          <w:sz w:val="20"/>
          <w:szCs w:val="20"/>
          <w:rtl/>
          <w:lang w:bidi="fa-IR"/>
        </w:rPr>
        <w:t xml:space="preserve"> اول </w:t>
      </w:r>
      <w:r w:rsidRPr="00FA29BD">
        <w:rPr>
          <w:rFonts w:hint="cs"/>
          <w:sz w:val="20"/>
          <w:szCs w:val="20"/>
          <w:rtl/>
          <w:lang w:bidi="fa-IR"/>
        </w:rPr>
        <w:t>بود</w:t>
      </w:r>
      <w:r w:rsidRPr="00FA29BD">
        <w:rPr>
          <w:sz w:val="20"/>
          <w:szCs w:val="20"/>
          <w:rtl/>
          <w:lang w:bidi="fa-IR"/>
        </w:rPr>
        <w:t>.</w:t>
      </w:r>
      <w:r w:rsidR="00FA29BD" w:rsidRPr="00FA29BD">
        <w:rPr>
          <w:rFonts w:hint="cs"/>
          <w:sz w:val="20"/>
          <w:szCs w:val="20"/>
          <w:rtl/>
          <w:lang w:bidi="fa-IR"/>
        </w:rPr>
        <w:t xml:space="preserve"> </w:t>
      </w:r>
      <w:r w:rsidRPr="00FA29BD">
        <w:rPr>
          <w:rFonts w:hint="cs"/>
          <w:sz w:val="20"/>
          <w:szCs w:val="20"/>
          <w:rtl/>
          <w:lang w:bidi="fa-IR"/>
        </w:rPr>
        <w:t xml:space="preserve"> </w:t>
      </w:r>
    </w:p>
    <w:p w14:paraId="55BA19E2" w14:textId="6DFDB445" w:rsidR="00C45213" w:rsidRPr="00FA29BD" w:rsidRDefault="00C45213" w:rsidP="00C45213">
      <w:pPr>
        <w:jc w:val="both"/>
        <w:rPr>
          <w:sz w:val="20"/>
          <w:szCs w:val="20"/>
          <w:lang w:bidi="fa-IR"/>
        </w:rPr>
      </w:pPr>
      <w:r w:rsidRPr="00FA29BD">
        <w:rPr>
          <w:rFonts w:hint="cs"/>
          <w:sz w:val="20"/>
          <w:szCs w:val="20"/>
          <w:rtl/>
          <w:lang w:bidi="fa-IR"/>
        </w:rPr>
        <w:t>تحلیل</w:t>
      </w:r>
      <w:r w:rsidRPr="00FA29BD">
        <w:rPr>
          <w:sz w:val="20"/>
          <w:szCs w:val="20"/>
          <w:rtl/>
          <w:lang w:bidi="fa-IR"/>
        </w:rPr>
        <w:t xml:space="preserve"> تطب</w:t>
      </w:r>
      <w:r w:rsidRPr="00FA29BD">
        <w:rPr>
          <w:rFonts w:hint="cs"/>
          <w:sz w:val="20"/>
          <w:szCs w:val="20"/>
          <w:rtl/>
          <w:lang w:bidi="fa-IR"/>
        </w:rPr>
        <w:t>یقی</w:t>
      </w:r>
      <w:r w:rsidRPr="00FA29BD">
        <w:rPr>
          <w:sz w:val="20"/>
          <w:szCs w:val="20"/>
          <w:rtl/>
          <w:lang w:bidi="fa-IR"/>
        </w:rPr>
        <w:t xml:space="preserve"> </w:t>
      </w:r>
      <w:r w:rsidRPr="00FA29BD">
        <w:rPr>
          <w:rFonts w:hint="cs"/>
          <w:sz w:val="20"/>
          <w:szCs w:val="20"/>
          <w:rtl/>
          <w:lang w:bidi="fa-IR"/>
        </w:rPr>
        <w:t>یافته‌های</w:t>
      </w:r>
      <w:r w:rsidRPr="00FA29BD">
        <w:rPr>
          <w:sz w:val="20"/>
          <w:szCs w:val="20"/>
          <w:rtl/>
          <w:lang w:bidi="fa-IR"/>
        </w:rPr>
        <w:t xml:space="preserve"> ک</w:t>
      </w:r>
      <w:r w:rsidRPr="00FA29BD">
        <w:rPr>
          <w:rFonts w:hint="cs"/>
          <w:sz w:val="20"/>
          <w:szCs w:val="20"/>
          <w:rtl/>
          <w:lang w:bidi="fa-IR"/>
        </w:rPr>
        <w:t>یفی</w:t>
      </w:r>
      <w:r w:rsidRPr="00FA29BD">
        <w:rPr>
          <w:sz w:val="20"/>
          <w:szCs w:val="20"/>
          <w:rtl/>
          <w:lang w:bidi="fa-IR"/>
        </w:rPr>
        <w:t xml:space="preserve"> و کم</w:t>
      </w:r>
      <w:r w:rsidRPr="00FA29BD">
        <w:rPr>
          <w:rFonts w:hint="cs"/>
          <w:sz w:val="20"/>
          <w:szCs w:val="20"/>
          <w:rtl/>
          <w:lang w:bidi="fa-IR"/>
        </w:rPr>
        <w:t xml:space="preserve">ی در جدول ۴ </w:t>
      </w:r>
      <w:r w:rsidRPr="00FA29BD">
        <w:rPr>
          <w:sz w:val="20"/>
          <w:szCs w:val="20"/>
          <w:rtl/>
          <w:lang w:bidi="fa-IR"/>
        </w:rPr>
        <w:t xml:space="preserve">نشان </w:t>
      </w:r>
      <w:r w:rsidRPr="00FA29BD">
        <w:rPr>
          <w:rFonts w:hint="cs"/>
          <w:sz w:val="20"/>
          <w:szCs w:val="20"/>
          <w:rtl/>
          <w:lang w:bidi="fa-IR"/>
        </w:rPr>
        <w:t>می</w:t>
      </w:r>
      <w:r w:rsidRPr="00FA29BD">
        <w:rPr>
          <w:rFonts w:hint="eastAsia"/>
          <w:sz w:val="20"/>
          <w:szCs w:val="20"/>
          <w:rtl/>
          <w:lang w:bidi="fa-IR"/>
        </w:rPr>
        <w:t>‌</w:t>
      </w:r>
      <w:r w:rsidRPr="00FA29BD">
        <w:rPr>
          <w:rFonts w:hint="cs"/>
          <w:sz w:val="20"/>
          <w:szCs w:val="20"/>
          <w:rtl/>
          <w:lang w:bidi="fa-IR"/>
        </w:rPr>
        <w:t>دهد،</w:t>
      </w:r>
      <w:r w:rsidRPr="00FA29BD">
        <w:rPr>
          <w:sz w:val="20"/>
          <w:szCs w:val="20"/>
          <w:rtl/>
          <w:lang w:bidi="fa-IR"/>
        </w:rPr>
        <w:t xml:space="preserve"> همپوشان</w:t>
      </w:r>
      <w:r w:rsidRPr="00FA29BD">
        <w:rPr>
          <w:rFonts w:hint="cs"/>
          <w:sz w:val="20"/>
          <w:szCs w:val="20"/>
          <w:rtl/>
          <w:lang w:bidi="fa-IR"/>
        </w:rPr>
        <w:t>ی</w:t>
      </w:r>
      <w:r w:rsidRPr="00FA29BD">
        <w:rPr>
          <w:sz w:val="20"/>
          <w:szCs w:val="20"/>
          <w:rtl/>
          <w:lang w:bidi="fa-IR"/>
        </w:rPr>
        <w:t xml:space="preserve"> کامل در اولو</w:t>
      </w:r>
      <w:r w:rsidRPr="00FA29BD">
        <w:rPr>
          <w:rFonts w:hint="cs"/>
          <w:sz w:val="20"/>
          <w:szCs w:val="20"/>
          <w:rtl/>
          <w:lang w:bidi="fa-IR"/>
        </w:rPr>
        <w:t>یت</w:t>
      </w:r>
      <w:r w:rsidRPr="00FA29BD">
        <w:rPr>
          <w:sz w:val="20"/>
          <w:szCs w:val="20"/>
          <w:rtl/>
          <w:lang w:bidi="fa-IR"/>
        </w:rPr>
        <w:t xml:space="preserve"> علائم لمس</w:t>
      </w:r>
      <w:r w:rsidRPr="00FA29BD">
        <w:rPr>
          <w:rFonts w:hint="cs"/>
          <w:sz w:val="20"/>
          <w:szCs w:val="20"/>
          <w:rtl/>
          <w:lang w:bidi="fa-IR"/>
        </w:rPr>
        <w:t>ی</w:t>
      </w:r>
      <w:r w:rsidRPr="00FA29BD">
        <w:rPr>
          <w:sz w:val="20"/>
          <w:szCs w:val="20"/>
          <w:rtl/>
          <w:lang w:bidi="fa-IR"/>
        </w:rPr>
        <w:t xml:space="preserve"> در هردو روش وجود </w:t>
      </w:r>
      <w:r w:rsidRPr="00FA29BD">
        <w:rPr>
          <w:rFonts w:hint="cs"/>
          <w:sz w:val="20"/>
          <w:szCs w:val="20"/>
          <w:rtl/>
          <w:lang w:bidi="fa-IR"/>
        </w:rPr>
        <w:t xml:space="preserve">داشت.‌ </w:t>
      </w:r>
      <w:r w:rsidRPr="00FA29BD">
        <w:rPr>
          <w:sz w:val="20"/>
          <w:szCs w:val="20"/>
          <w:rtl/>
          <w:lang w:bidi="fa-IR"/>
        </w:rPr>
        <w:t>همچن</w:t>
      </w:r>
      <w:r w:rsidRPr="00FA29BD">
        <w:rPr>
          <w:rFonts w:hint="cs"/>
          <w:sz w:val="20"/>
          <w:szCs w:val="20"/>
          <w:rtl/>
          <w:lang w:bidi="fa-IR"/>
        </w:rPr>
        <w:t>ین</w:t>
      </w:r>
      <w:r w:rsidRPr="00FA29BD">
        <w:rPr>
          <w:sz w:val="20"/>
          <w:szCs w:val="20"/>
          <w:rtl/>
          <w:lang w:bidi="fa-IR"/>
        </w:rPr>
        <w:t xml:space="preserve"> همسو</w:t>
      </w:r>
      <w:r w:rsidRPr="00FA29BD">
        <w:rPr>
          <w:rFonts w:hint="cs"/>
          <w:sz w:val="20"/>
          <w:szCs w:val="20"/>
          <w:rtl/>
          <w:lang w:bidi="fa-IR"/>
        </w:rPr>
        <w:t>یی</w:t>
      </w:r>
      <w:r w:rsidRPr="00FA29BD">
        <w:rPr>
          <w:sz w:val="20"/>
          <w:szCs w:val="20"/>
          <w:rtl/>
          <w:lang w:bidi="fa-IR"/>
        </w:rPr>
        <w:t xml:space="preserve"> </w:t>
      </w:r>
      <w:r w:rsidRPr="00FA29BD">
        <w:rPr>
          <w:rFonts w:hint="cs"/>
          <w:sz w:val="20"/>
          <w:szCs w:val="20"/>
          <w:rtl/>
          <w:lang w:bidi="fa-IR"/>
        </w:rPr>
        <w:t>زیادی</w:t>
      </w:r>
      <w:r w:rsidRPr="00FA29BD">
        <w:rPr>
          <w:sz w:val="20"/>
          <w:szCs w:val="20"/>
          <w:rtl/>
          <w:lang w:bidi="fa-IR"/>
        </w:rPr>
        <w:t xml:space="preserve"> در اهم</w:t>
      </w:r>
      <w:r w:rsidRPr="00FA29BD">
        <w:rPr>
          <w:rFonts w:hint="cs"/>
          <w:sz w:val="20"/>
          <w:szCs w:val="20"/>
          <w:rtl/>
          <w:lang w:bidi="fa-IR"/>
        </w:rPr>
        <w:t>یت</w:t>
      </w:r>
      <w:r w:rsidRPr="00FA29BD">
        <w:rPr>
          <w:sz w:val="20"/>
          <w:szCs w:val="20"/>
          <w:rtl/>
          <w:lang w:bidi="fa-IR"/>
        </w:rPr>
        <w:t xml:space="preserve"> راهنماها</w:t>
      </w:r>
      <w:r w:rsidRPr="00FA29BD">
        <w:rPr>
          <w:rFonts w:hint="cs"/>
          <w:sz w:val="20"/>
          <w:szCs w:val="20"/>
          <w:rtl/>
          <w:lang w:bidi="fa-IR"/>
        </w:rPr>
        <w:t>ی</w:t>
      </w:r>
      <w:r w:rsidRPr="00FA29BD">
        <w:rPr>
          <w:sz w:val="20"/>
          <w:szCs w:val="20"/>
          <w:rtl/>
          <w:lang w:bidi="fa-IR"/>
        </w:rPr>
        <w:t xml:space="preserve"> صوت</w:t>
      </w:r>
      <w:r w:rsidRPr="00FA29BD">
        <w:rPr>
          <w:rFonts w:hint="cs"/>
          <w:sz w:val="20"/>
          <w:szCs w:val="20"/>
          <w:rtl/>
          <w:lang w:bidi="fa-IR"/>
        </w:rPr>
        <w:t>ی</w:t>
      </w:r>
      <w:r w:rsidRPr="00FA29BD">
        <w:rPr>
          <w:sz w:val="20"/>
          <w:szCs w:val="20"/>
          <w:rtl/>
          <w:lang w:bidi="fa-IR"/>
        </w:rPr>
        <w:t xml:space="preserve"> مشاهده شد. تنها تفاوت جزئ</w:t>
      </w:r>
      <w:r w:rsidRPr="00FA29BD">
        <w:rPr>
          <w:rFonts w:hint="cs"/>
          <w:sz w:val="20"/>
          <w:szCs w:val="20"/>
          <w:rtl/>
          <w:lang w:bidi="fa-IR"/>
        </w:rPr>
        <w:t>ی</w:t>
      </w:r>
      <w:r w:rsidRPr="00FA29BD">
        <w:rPr>
          <w:sz w:val="20"/>
          <w:szCs w:val="20"/>
          <w:rtl/>
          <w:lang w:bidi="fa-IR"/>
        </w:rPr>
        <w:t xml:space="preserve"> در اولو</w:t>
      </w:r>
      <w:r w:rsidRPr="00FA29BD">
        <w:rPr>
          <w:rFonts w:hint="cs"/>
          <w:sz w:val="20"/>
          <w:szCs w:val="20"/>
          <w:rtl/>
          <w:lang w:bidi="fa-IR"/>
        </w:rPr>
        <w:t>یت‌بندی</w:t>
      </w:r>
      <w:r w:rsidRPr="00FA29BD">
        <w:rPr>
          <w:sz w:val="20"/>
          <w:szCs w:val="20"/>
          <w:rtl/>
          <w:lang w:bidi="fa-IR"/>
        </w:rPr>
        <w:t xml:space="preserve"> سازمان فضا</w:t>
      </w:r>
      <w:r w:rsidRPr="00FA29BD">
        <w:rPr>
          <w:rFonts w:hint="cs"/>
          <w:sz w:val="20"/>
          <w:szCs w:val="20"/>
          <w:rtl/>
          <w:lang w:bidi="fa-IR"/>
        </w:rPr>
        <w:t>یی</w:t>
      </w:r>
      <w:r w:rsidRPr="00FA29BD">
        <w:rPr>
          <w:sz w:val="20"/>
          <w:szCs w:val="20"/>
          <w:rtl/>
          <w:lang w:bidi="fa-IR"/>
        </w:rPr>
        <w:t xml:space="preserve"> </w:t>
      </w:r>
      <w:r w:rsidRPr="00FA29BD">
        <w:rPr>
          <w:rFonts w:hint="cs"/>
          <w:sz w:val="20"/>
          <w:szCs w:val="20"/>
          <w:rtl/>
          <w:lang w:bidi="fa-IR"/>
        </w:rPr>
        <w:t>بود</w:t>
      </w:r>
      <w:r w:rsidRPr="00FA29BD">
        <w:rPr>
          <w:sz w:val="20"/>
          <w:szCs w:val="20"/>
          <w:rtl/>
          <w:lang w:bidi="fa-IR"/>
        </w:rPr>
        <w:t xml:space="preserve"> که در روش ک</w:t>
      </w:r>
      <w:r w:rsidRPr="00FA29BD">
        <w:rPr>
          <w:rFonts w:hint="cs"/>
          <w:sz w:val="20"/>
          <w:szCs w:val="20"/>
          <w:rtl/>
          <w:lang w:bidi="fa-IR"/>
        </w:rPr>
        <w:t>یفی</w:t>
      </w:r>
      <w:r w:rsidRPr="00FA29BD">
        <w:rPr>
          <w:sz w:val="20"/>
          <w:szCs w:val="20"/>
          <w:rtl/>
          <w:lang w:bidi="fa-IR"/>
        </w:rPr>
        <w:t xml:space="preserve"> اولو</w:t>
      </w:r>
      <w:r w:rsidRPr="00FA29BD">
        <w:rPr>
          <w:rFonts w:hint="cs"/>
          <w:sz w:val="20"/>
          <w:szCs w:val="20"/>
          <w:rtl/>
          <w:lang w:bidi="fa-IR"/>
        </w:rPr>
        <w:t>یت</w:t>
      </w:r>
      <w:r w:rsidRPr="00FA29BD">
        <w:rPr>
          <w:sz w:val="20"/>
          <w:szCs w:val="20"/>
          <w:rtl/>
          <w:lang w:bidi="fa-IR"/>
        </w:rPr>
        <w:t xml:space="preserve"> سوم و در روش کم</w:t>
      </w:r>
      <w:r w:rsidRPr="00FA29BD">
        <w:rPr>
          <w:rFonts w:hint="cs"/>
          <w:sz w:val="20"/>
          <w:szCs w:val="20"/>
          <w:rtl/>
          <w:lang w:bidi="fa-IR"/>
        </w:rPr>
        <w:t>ی</w:t>
      </w:r>
      <w:r w:rsidRPr="00FA29BD">
        <w:rPr>
          <w:sz w:val="20"/>
          <w:szCs w:val="20"/>
          <w:rtl/>
          <w:lang w:bidi="fa-IR"/>
        </w:rPr>
        <w:t xml:space="preserve"> او</w:t>
      </w:r>
      <w:r w:rsidRPr="00FA29BD">
        <w:rPr>
          <w:rFonts w:hint="cs"/>
          <w:sz w:val="20"/>
          <w:szCs w:val="20"/>
          <w:rtl/>
          <w:lang w:bidi="fa-IR"/>
        </w:rPr>
        <w:t>لویت</w:t>
      </w:r>
      <w:r w:rsidRPr="00FA29BD">
        <w:rPr>
          <w:sz w:val="20"/>
          <w:szCs w:val="20"/>
          <w:rtl/>
          <w:lang w:bidi="fa-IR"/>
        </w:rPr>
        <w:t xml:space="preserve"> چهارم را به</w:t>
      </w:r>
      <w:r w:rsidRPr="00FA29BD">
        <w:rPr>
          <w:rFonts w:hint="eastAsia"/>
          <w:sz w:val="20"/>
          <w:szCs w:val="20"/>
          <w:rtl/>
          <w:lang w:bidi="fa-IR"/>
        </w:rPr>
        <w:t>‌</w:t>
      </w:r>
      <w:r w:rsidRPr="00FA29BD">
        <w:rPr>
          <w:sz w:val="20"/>
          <w:szCs w:val="20"/>
          <w:rtl/>
          <w:lang w:bidi="fa-IR"/>
        </w:rPr>
        <w:t>خود اختصاص داد.</w:t>
      </w:r>
      <w:r w:rsidRPr="00FA29BD">
        <w:rPr>
          <w:rFonts w:hint="cs"/>
          <w:sz w:val="20"/>
          <w:szCs w:val="20"/>
          <w:rtl/>
          <w:lang w:bidi="fa-IR"/>
        </w:rPr>
        <w:t xml:space="preserve"> </w:t>
      </w:r>
      <w:r w:rsidRPr="00FA29BD">
        <w:rPr>
          <w:rFonts w:hint="cs"/>
          <w:sz w:val="20"/>
          <w:szCs w:val="20"/>
          <w:rtl/>
          <w:lang w:bidi="fa-IR"/>
        </w:rPr>
        <w:t>بر</w:t>
      </w:r>
      <w:r w:rsidRPr="00FA29BD">
        <w:rPr>
          <w:sz w:val="20"/>
          <w:szCs w:val="20"/>
          <w:rtl/>
          <w:lang w:bidi="fa-IR"/>
        </w:rPr>
        <w:t>اساس تلف</w:t>
      </w:r>
      <w:r w:rsidRPr="00FA29BD">
        <w:rPr>
          <w:rFonts w:hint="cs"/>
          <w:sz w:val="20"/>
          <w:szCs w:val="20"/>
          <w:rtl/>
          <w:lang w:bidi="fa-IR"/>
        </w:rPr>
        <w:t>یق</w:t>
      </w:r>
      <w:r w:rsidRPr="00FA29BD">
        <w:rPr>
          <w:sz w:val="20"/>
          <w:szCs w:val="20"/>
          <w:rtl/>
          <w:lang w:bidi="fa-IR"/>
        </w:rPr>
        <w:t xml:space="preserve"> </w:t>
      </w:r>
      <w:r w:rsidRPr="00FA29BD">
        <w:rPr>
          <w:rFonts w:hint="cs"/>
          <w:sz w:val="20"/>
          <w:szCs w:val="20"/>
          <w:rtl/>
          <w:lang w:bidi="fa-IR"/>
        </w:rPr>
        <w:t>یافته‌های</w:t>
      </w:r>
      <w:r w:rsidRPr="00FA29BD">
        <w:rPr>
          <w:sz w:val="20"/>
          <w:szCs w:val="20"/>
          <w:rtl/>
          <w:lang w:bidi="fa-IR"/>
        </w:rPr>
        <w:t xml:space="preserve"> ک</w:t>
      </w:r>
      <w:r w:rsidRPr="00FA29BD">
        <w:rPr>
          <w:rFonts w:hint="cs"/>
          <w:sz w:val="20"/>
          <w:szCs w:val="20"/>
          <w:rtl/>
          <w:lang w:bidi="fa-IR"/>
        </w:rPr>
        <w:t>یفی</w:t>
      </w:r>
      <w:r w:rsidRPr="00FA29BD">
        <w:rPr>
          <w:sz w:val="20"/>
          <w:szCs w:val="20"/>
          <w:rtl/>
          <w:lang w:bidi="fa-IR"/>
        </w:rPr>
        <w:t xml:space="preserve"> و کم</w:t>
      </w:r>
      <w:r w:rsidRPr="00FA29BD">
        <w:rPr>
          <w:rFonts w:hint="cs"/>
          <w:sz w:val="20"/>
          <w:szCs w:val="20"/>
          <w:rtl/>
          <w:lang w:bidi="fa-IR"/>
        </w:rPr>
        <w:t>ی،</w:t>
      </w:r>
      <w:r w:rsidRPr="00FA29BD">
        <w:rPr>
          <w:sz w:val="20"/>
          <w:szCs w:val="20"/>
          <w:rtl/>
          <w:lang w:bidi="fa-IR"/>
        </w:rPr>
        <w:t xml:space="preserve"> مدل نها</w:t>
      </w:r>
      <w:r w:rsidRPr="00FA29BD">
        <w:rPr>
          <w:rFonts w:hint="cs"/>
          <w:sz w:val="20"/>
          <w:szCs w:val="20"/>
          <w:rtl/>
          <w:lang w:bidi="fa-IR"/>
        </w:rPr>
        <w:t>یی</w:t>
      </w:r>
      <w:r w:rsidRPr="00FA29BD">
        <w:rPr>
          <w:sz w:val="20"/>
          <w:szCs w:val="20"/>
          <w:rtl/>
          <w:lang w:bidi="fa-IR"/>
        </w:rPr>
        <w:t xml:space="preserve"> طراح</w:t>
      </w:r>
      <w:r w:rsidRPr="00FA29BD">
        <w:rPr>
          <w:rFonts w:hint="cs"/>
          <w:sz w:val="20"/>
          <w:szCs w:val="20"/>
          <w:rtl/>
          <w:lang w:bidi="fa-IR"/>
        </w:rPr>
        <w:t>ی</w:t>
      </w:r>
      <w:r w:rsidRPr="00FA29BD">
        <w:rPr>
          <w:sz w:val="20"/>
          <w:szCs w:val="20"/>
          <w:rtl/>
          <w:lang w:bidi="fa-IR"/>
        </w:rPr>
        <w:t xml:space="preserve"> چندحس</w:t>
      </w:r>
      <w:r w:rsidRPr="00FA29BD">
        <w:rPr>
          <w:rFonts w:hint="cs"/>
          <w:sz w:val="20"/>
          <w:szCs w:val="20"/>
          <w:rtl/>
          <w:lang w:bidi="fa-IR"/>
        </w:rPr>
        <w:t>ی</w:t>
      </w:r>
      <w:r w:rsidRPr="00FA29BD">
        <w:rPr>
          <w:sz w:val="20"/>
          <w:szCs w:val="20"/>
          <w:rtl/>
          <w:lang w:bidi="fa-IR"/>
        </w:rPr>
        <w:t xml:space="preserve"> فضاها</w:t>
      </w:r>
      <w:r w:rsidRPr="00FA29BD">
        <w:rPr>
          <w:rFonts w:hint="cs"/>
          <w:sz w:val="20"/>
          <w:szCs w:val="20"/>
          <w:rtl/>
          <w:lang w:bidi="fa-IR"/>
        </w:rPr>
        <w:t>ی</w:t>
      </w:r>
      <w:r w:rsidRPr="00FA29BD">
        <w:rPr>
          <w:sz w:val="20"/>
          <w:szCs w:val="20"/>
          <w:rtl/>
          <w:lang w:bidi="fa-IR"/>
        </w:rPr>
        <w:t xml:space="preserve"> ادار</w:t>
      </w:r>
      <w:r w:rsidRPr="00FA29BD">
        <w:rPr>
          <w:rFonts w:hint="cs"/>
          <w:sz w:val="20"/>
          <w:szCs w:val="20"/>
          <w:rtl/>
          <w:lang w:bidi="fa-IR"/>
        </w:rPr>
        <w:t>ی</w:t>
      </w:r>
      <w:r w:rsidRPr="00FA29BD">
        <w:rPr>
          <w:sz w:val="20"/>
          <w:szCs w:val="20"/>
          <w:rtl/>
          <w:lang w:bidi="fa-IR"/>
        </w:rPr>
        <w:t xml:space="preserve"> برا</w:t>
      </w:r>
      <w:r w:rsidRPr="00FA29BD">
        <w:rPr>
          <w:rFonts w:hint="cs"/>
          <w:sz w:val="20"/>
          <w:szCs w:val="20"/>
          <w:rtl/>
          <w:lang w:bidi="fa-IR"/>
        </w:rPr>
        <w:t>ی</w:t>
      </w:r>
      <w:r w:rsidRPr="00FA29BD">
        <w:rPr>
          <w:sz w:val="20"/>
          <w:szCs w:val="20"/>
          <w:rtl/>
          <w:lang w:bidi="fa-IR"/>
        </w:rPr>
        <w:t xml:space="preserve"> ناب</w:t>
      </w:r>
      <w:r w:rsidRPr="00FA29BD">
        <w:rPr>
          <w:rFonts w:hint="cs"/>
          <w:sz w:val="20"/>
          <w:szCs w:val="20"/>
          <w:rtl/>
          <w:lang w:bidi="fa-IR"/>
        </w:rPr>
        <w:t>ینایان</w:t>
      </w:r>
      <w:r w:rsidRPr="00FA29BD">
        <w:rPr>
          <w:sz w:val="20"/>
          <w:szCs w:val="20"/>
          <w:rtl/>
          <w:lang w:bidi="fa-IR"/>
        </w:rPr>
        <w:t xml:space="preserve"> در قالب سه لا</w:t>
      </w:r>
      <w:r w:rsidRPr="00FA29BD">
        <w:rPr>
          <w:rFonts w:hint="cs"/>
          <w:sz w:val="20"/>
          <w:szCs w:val="20"/>
          <w:rtl/>
          <w:lang w:bidi="fa-IR"/>
        </w:rPr>
        <w:t>یه</w:t>
      </w:r>
      <w:r w:rsidRPr="00FA29BD">
        <w:rPr>
          <w:sz w:val="20"/>
          <w:szCs w:val="20"/>
          <w:rtl/>
          <w:lang w:bidi="fa-IR"/>
        </w:rPr>
        <w:t xml:space="preserve"> ارائه شد</w:t>
      </w:r>
      <w:r w:rsidRPr="00FA29BD">
        <w:rPr>
          <w:rFonts w:hint="cs"/>
          <w:sz w:val="20"/>
          <w:szCs w:val="20"/>
          <w:rtl/>
          <w:lang w:bidi="fa-IR"/>
        </w:rPr>
        <w:t>:</w:t>
      </w:r>
      <w:r w:rsidRPr="00FA29BD">
        <w:rPr>
          <w:sz w:val="20"/>
          <w:szCs w:val="20"/>
          <w:rtl/>
          <w:lang w:bidi="fa-IR"/>
        </w:rPr>
        <w:t xml:space="preserve"> لا</w:t>
      </w:r>
      <w:r w:rsidRPr="00FA29BD">
        <w:rPr>
          <w:rFonts w:hint="cs"/>
          <w:sz w:val="20"/>
          <w:szCs w:val="20"/>
          <w:rtl/>
          <w:lang w:bidi="fa-IR"/>
        </w:rPr>
        <w:t>یۀ</w:t>
      </w:r>
      <w:r w:rsidRPr="00FA29BD">
        <w:rPr>
          <w:sz w:val="20"/>
          <w:szCs w:val="20"/>
          <w:rtl/>
          <w:lang w:bidi="fa-IR"/>
        </w:rPr>
        <w:t xml:space="preserve"> اول ز</w:t>
      </w:r>
      <w:r w:rsidRPr="00FA29BD">
        <w:rPr>
          <w:rFonts w:hint="cs"/>
          <w:sz w:val="20"/>
          <w:szCs w:val="20"/>
          <w:rtl/>
          <w:lang w:bidi="fa-IR"/>
        </w:rPr>
        <w:t>یرساخت‌های</w:t>
      </w:r>
      <w:r w:rsidRPr="00FA29BD">
        <w:rPr>
          <w:sz w:val="20"/>
          <w:szCs w:val="20"/>
          <w:rtl/>
          <w:lang w:bidi="fa-IR"/>
        </w:rPr>
        <w:t xml:space="preserve"> حس</w:t>
      </w:r>
      <w:r w:rsidRPr="00FA29BD">
        <w:rPr>
          <w:rFonts w:hint="cs"/>
          <w:sz w:val="20"/>
          <w:szCs w:val="20"/>
          <w:rtl/>
          <w:lang w:bidi="fa-IR"/>
        </w:rPr>
        <w:t>ی</w:t>
      </w:r>
      <w:r w:rsidRPr="00FA29BD">
        <w:rPr>
          <w:sz w:val="20"/>
          <w:szCs w:val="20"/>
          <w:rtl/>
          <w:lang w:bidi="fa-IR"/>
        </w:rPr>
        <w:t xml:space="preserve"> با وزن ترک</w:t>
      </w:r>
      <w:r w:rsidRPr="00FA29BD">
        <w:rPr>
          <w:rFonts w:hint="cs"/>
          <w:sz w:val="20"/>
          <w:szCs w:val="20"/>
          <w:rtl/>
          <w:lang w:bidi="fa-IR"/>
        </w:rPr>
        <w:t>یبی</w:t>
      </w:r>
      <w:r w:rsidRPr="00FA29BD">
        <w:rPr>
          <w:sz w:val="20"/>
          <w:szCs w:val="20"/>
          <w:rtl/>
          <w:lang w:bidi="fa-IR"/>
        </w:rPr>
        <w:t xml:space="preserve"> </w:t>
      </w:r>
      <w:r w:rsidRPr="00FA29BD">
        <w:rPr>
          <w:rFonts w:hint="cs"/>
          <w:sz w:val="20"/>
          <w:szCs w:val="20"/>
          <w:rtl/>
          <w:lang w:bidi="fa-IR"/>
        </w:rPr>
        <w:t>۰٫۶۷۲؛</w:t>
      </w:r>
      <w:r w:rsidRPr="00FA29BD">
        <w:rPr>
          <w:sz w:val="20"/>
          <w:szCs w:val="20"/>
          <w:rtl/>
          <w:lang w:bidi="fa-IR"/>
        </w:rPr>
        <w:t xml:space="preserve"> لا</w:t>
      </w:r>
      <w:r w:rsidRPr="00FA29BD">
        <w:rPr>
          <w:rFonts w:hint="cs"/>
          <w:sz w:val="20"/>
          <w:szCs w:val="20"/>
          <w:rtl/>
          <w:lang w:bidi="fa-IR"/>
        </w:rPr>
        <w:t>یۀ</w:t>
      </w:r>
      <w:r w:rsidRPr="00FA29BD">
        <w:rPr>
          <w:sz w:val="20"/>
          <w:szCs w:val="20"/>
          <w:rtl/>
          <w:lang w:bidi="fa-IR"/>
        </w:rPr>
        <w:t xml:space="preserve"> دوم سازمان فضا</w:t>
      </w:r>
      <w:r w:rsidRPr="00FA29BD">
        <w:rPr>
          <w:rFonts w:hint="cs"/>
          <w:sz w:val="20"/>
          <w:szCs w:val="20"/>
          <w:rtl/>
          <w:lang w:bidi="fa-IR"/>
        </w:rPr>
        <w:t>یی</w:t>
      </w:r>
      <w:r w:rsidRPr="00FA29BD">
        <w:rPr>
          <w:sz w:val="20"/>
          <w:szCs w:val="20"/>
          <w:rtl/>
          <w:lang w:bidi="fa-IR"/>
        </w:rPr>
        <w:t xml:space="preserve"> با وزن ترک</w:t>
      </w:r>
      <w:r w:rsidRPr="00FA29BD">
        <w:rPr>
          <w:rFonts w:hint="cs"/>
          <w:sz w:val="20"/>
          <w:szCs w:val="20"/>
          <w:rtl/>
          <w:lang w:bidi="fa-IR"/>
        </w:rPr>
        <w:t>یبی</w:t>
      </w:r>
      <w:r w:rsidRPr="00FA29BD">
        <w:rPr>
          <w:sz w:val="20"/>
          <w:szCs w:val="20"/>
          <w:rtl/>
          <w:lang w:bidi="fa-IR"/>
        </w:rPr>
        <w:t xml:space="preserve"> </w:t>
      </w:r>
      <w:r w:rsidRPr="00FA29BD">
        <w:rPr>
          <w:rFonts w:hint="cs"/>
          <w:sz w:val="20"/>
          <w:szCs w:val="20"/>
          <w:rtl/>
          <w:lang w:bidi="fa-IR"/>
        </w:rPr>
        <w:t>۰٫۴۰۶؛</w:t>
      </w:r>
      <w:r w:rsidRPr="00FA29BD">
        <w:rPr>
          <w:sz w:val="20"/>
          <w:szCs w:val="20"/>
          <w:rtl/>
          <w:lang w:bidi="fa-IR"/>
        </w:rPr>
        <w:t xml:space="preserve"> لا</w:t>
      </w:r>
      <w:r w:rsidRPr="00FA29BD">
        <w:rPr>
          <w:rFonts w:hint="cs"/>
          <w:sz w:val="20"/>
          <w:szCs w:val="20"/>
          <w:rtl/>
          <w:lang w:bidi="fa-IR"/>
        </w:rPr>
        <w:t>یۀ</w:t>
      </w:r>
      <w:r w:rsidRPr="00FA29BD">
        <w:rPr>
          <w:sz w:val="20"/>
          <w:szCs w:val="20"/>
          <w:rtl/>
          <w:lang w:bidi="fa-IR"/>
        </w:rPr>
        <w:t xml:space="preserve"> سوم عوامل پشت</w:t>
      </w:r>
      <w:r w:rsidRPr="00FA29BD">
        <w:rPr>
          <w:rFonts w:hint="cs"/>
          <w:sz w:val="20"/>
          <w:szCs w:val="20"/>
          <w:rtl/>
          <w:lang w:bidi="fa-IR"/>
        </w:rPr>
        <w:t>یبانی</w:t>
      </w:r>
      <w:r w:rsidRPr="00FA29BD">
        <w:rPr>
          <w:sz w:val="20"/>
          <w:szCs w:val="20"/>
          <w:rtl/>
          <w:lang w:bidi="fa-IR"/>
        </w:rPr>
        <w:t xml:space="preserve"> با وزن ترک</w:t>
      </w:r>
      <w:r w:rsidRPr="00FA29BD">
        <w:rPr>
          <w:rFonts w:hint="cs"/>
          <w:sz w:val="20"/>
          <w:szCs w:val="20"/>
          <w:rtl/>
          <w:lang w:bidi="fa-IR"/>
        </w:rPr>
        <w:t>یبی</w:t>
      </w:r>
      <w:r w:rsidRPr="00FA29BD">
        <w:rPr>
          <w:sz w:val="20"/>
          <w:szCs w:val="20"/>
          <w:rtl/>
          <w:lang w:bidi="fa-IR"/>
        </w:rPr>
        <w:t xml:space="preserve"> </w:t>
      </w:r>
      <w:r w:rsidRPr="00FA29BD">
        <w:rPr>
          <w:rFonts w:hint="cs"/>
          <w:sz w:val="20"/>
          <w:szCs w:val="20"/>
          <w:rtl/>
          <w:lang w:bidi="fa-IR"/>
        </w:rPr>
        <w:t>۰٫۲۳۱</w:t>
      </w:r>
      <w:r w:rsidRPr="00FA29BD">
        <w:rPr>
          <w:sz w:val="20"/>
          <w:szCs w:val="20"/>
          <w:rtl/>
          <w:lang w:bidi="fa-IR"/>
        </w:rPr>
        <w:t>.</w:t>
      </w:r>
      <w:r w:rsidRPr="00FA29BD">
        <w:rPr>
          <w:rFonts w:hint="cs"/>
          <w:sz w:val="20"/>
          <w:szCs w:val="20"/>
          <w:rtl/>
          <w:lang w:bidi="fa-IR"/>
        </w:rPr>
        <w:t xml:space="preserve"> اعتبارسنجی</w:t>
      </w:r>
      <w:r w:rsidRPr="00FA29BD">
        <w:rPr>
          <w:sz w:val="20"/>
          <w:szCs w:val="20"/>
          <w:rtl/>
          <w:lang w:bidi="fa-IR"/>
        </w:rPr>
        <w:t xml:space="preserve"> نها</w:t>
      </w:r>
      <w:r w:rsidRPr="00FA29BD">
        <w:rPr>
          <w:rFonts w:hint="cs"/>
          <w:sz w:val="20"/>
          <w:szCs w:val="20"/>
          <w:rtl/>
          <w:lang w:bidi="fa-IR"/>
        </w:rPr>
        <w:t>یی</w:t>
      </w:r>
      <w:r w:rsidRPr="00FA29BD">
        <w:rPr>
          <w:sz w:val="20"/>
          <w:szCs w:val="20"/>
          <w:rtl/>
          <w:lang w:bidi="fa-IR"/>
        </w:rPr>
        <w:t xml:space="preserve"> مدل نشان </w:t>
      </w:r>
      <w:r w:rsidRPr="00FA29BD">
        <w:rPr>
          <w:rFonts w:hint="cs"/>
          <w:sz w:val="20"/>
          <w:szCs w:val="20"/>
          <w:rtl/>
          <w:lang w:bidi="fa-IR"/>
        </w:rPr>
        <w:t>می</w:t>
      </w:r>
      <w:r w:rsidRPr="00FA29BD">
        <w:rPr>
          <w:rFonts w:hint="eastAsia"/>
          <w:sz w:val="20"/>
          <w:szCs w:val="20"/>
          <w:rtl/>
          <w:lang w:bidi="fa-IR"/>
        </w:rPr>
        <w:t>‌</w:t>
      </w:r>
      <w:r w:rsidRPr="00FA29BD">
        <w:rPr>
          <w:rFonts w:hint="cs"/>
          <w:sz w:val="20"/>
          <w:szCs w:val="20"/>
          <w:rtl/>
          <w:lang w:bidi="fa-IR"/>
        </w:rPr>
        <w:t>دهد،</w:t>
      </w:r>
      <w:r w:rsidRPr="00FA29BD">
        <w:rPr>
          <w:sz w:val="20"/>
          <w:szCs w:val="20"/>
          <w:rtl/>
          <w:lang w:bidi="fa-IR"/>
        </w:rPr>
        <w:t xml:space="preserve"> ضر</w:t>
      </w:r>
      <w:r w:rsidRPr="00FA29BD">
        <w:rPr>
          <w:rFonts w:hint="cs"/>
          <w:sz w:val="20"/>
          <w:szCs w:val="20"/>
          <w:rtl/>
          <w:lang w:bidi="fa-IR"/>
        </w:rPr>
        <w:t>یب</w:t>
      </w:r>
      <w:r w:rsidRPr="00FA29BD">
        <w:rPr>
          <w:sz w:val="20"/>
          <w:szCs w:val="20"/>
          <w:rtl/>
          <w:lang w:bidi="fa-IR"/>
        </w:rPr>
        <w:t xml:space="preserve"> کاپا</w:t>
      </w:r>
      <w:r w:rsidRPr="00FA29BD">
        <w:rPr>
          <w:rFonts w:hint="cs"/>
          <w:sz w:val="20"/>
          <w:szCs w:val="20"/>
          <w:rtl/>
          <w:lang w:bidi="fa-IR"/>
        </w:rPr>
        <w:t>ی</w:t>
      </w:r>
      <w:r w:rsidRPr="00FA29BD">
        <w:rPr>
          <w:sz w:val="20"/>
          <w:szCs w:val="20"/>
          <w:rtl/>
          <w:lang w:bidi="fa-IR"/>
        </w:rPr>
        <w:t xml:space="preserve"> ک</w:t>
      </w:r>
      <w:r w:rsidRPr="00FA29BD">
        <w:rPr>
          <w:rFonts w:hint="cs"/>
          <w:sz w:val="20"/>
          <w:szCs w:val="20"/>
          <w:rtl/>
          <w:lang w:bidi="fa-IR"/>
        </w:rPr>
        <w:t>یفی</w:t>
      </w:r>
      <w:r w:rsidRPr="00FA29BD">
        <w:rPr>
          <w:sz w:val="20"/>
          <w:szCs w:val="20"/>
          <w:rtl/>
          <w:lang w:bidi="fa-IR"/>
        </w:rPr>
        <w:t xml:space="preserve"> </w:t>
      </w:r>
      <w:r w:rsidRPr="00FA29BD">
        <w:rPr>
          <w:rFonts w:hint="cs"/>
          <w:sz w:val="20"/>
          <w:szCs w:val="20"/>
          <w:rtl/>
          <w:lang w:bidi="fa-IR"/>
        </w:rPr>
        <w:t>۰٫۸۹</w:t>
      </w:r>
      <w:r w:rsidRPr="00FA29BD">
        <w:rPr>
          <w:sz w:val="20"/>
          <w:szCs w:val="20"/>
          <w:rtl/>
          <w:lang w:bidi="fa-IR"/>
        </w:rPr>
        <w:t>، آلفا</w:t>
      </w:r>
      <w:r w:rsidRPr="00FA29BD">
        <w:rPr>
          <w:rFonts w:hint="cs"/>
          <w:sz w:val="20"/>
          <w:szCs w:val="20"/>
          <w:rtl/>
          <w:lang w:bidi="fa-IR"/>
        </w:rPr>
        <w:t>ی</w:t>
      </w:r>
      <w:r w:rsidRPr="00FA29BD">
        <w:rPr>
          <w:sz w:val="20"/>
          <w:szCs w:val="20"/>
          <w:rtl/>
          <w:lang w:bidi="fa-IR"/>
        </w:rPr>
        <w:t xml:space="preserve"> کرونباخ کم</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۰٫۹۲</w:t>
      </w:r>
      <w:r w:rsidRPr="00FA29BD">
        <w:rPr>
          <w:sz w:val="20"/>
          <w:szCs w:val="20"/>
          <w:rtl/>
          <w:lang w:bidi="fa-IR"/>
        </w:rPr>
        <w:t>، نرخ ناسازگار</w:t>
      </w:r>
      <w:r w:rsidRPr="00FA29BD">
        <w:rPr>
          <w:rFonts w:hint="cs"/>
          <w:sz w:val="20"/>
          <w:szCs w:val="20"/>
          <w:rtl/>
          <w:lang w:bidi="fa-IR"/>
        </w:rPr>
        <w:t>ی</w:t>
      </w:r>
      <w:r w:rsidRPr="00FA29BD">
        <w:rPr>
          <w:sz w:val="20"/>
          <w:szCs w:val="20"/>
          <w:rtl/>
          <w:lang w:bidi="fa-IR"/>
        </w:rPr>
        <w:t xml:space="preserve"> کل</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۰٫۰۸۶</w:t>
      </w:r>
      <w:r w:rsidRPr="00FA29BD">
        <w:rPr>
          <w:sz w:val="20"/>
          <w:szCs w:val="20"/>
          <w:rtl/>
          <w:lang w:bidi="fa-IR"/>
        </w:rPr>
        <w:t xml:space="preserve">، شاخص </w:t>
      </w:r>
      <w:r w:rsidRPr="00FA29BD">
        <w:rPr>
          <w:sz w:val="20"/>
          <w:szCs w:val="20"/>
          <w:lang w:bidi="fa-IR"/>
        </w:rPr>
        <w:t>C</w:t>
      </w:r>
      <w:r w:rsidRPr="00A84E3C">
        <w:rPr>
          <w:sz w:val="20"/>
          <w:szCs w:val="20"/>
        </w:rPr>
        <w:t>VI</w:t>
      </w:r>
      <w:r w:rsidRPr="00FA29BD">
        <w:rPr>
          <w:sz w:val="20"/>
          <w:szCs w:val="20"/>
          <w:rtl/>
          <w:lang w:bidi="fa-IR"/>
        </w:rPr>
        <w:t xml:space="preserve"> </w:t>
      </w:r>
      <w:r w:rsidRPr="00FA29BD">
        <w:rPr>
          <w:rFonts w:hint="cs"/>
          <w:sz w:val="20"/>
          <w:szCs w:val="20"/>
          <w:rtl/>
          <w:lang w:bidi="fa-IR"/>
        </w:rPr>
        <w:t>۰٫۹۰</w:t>
      </w:r>
      <w:r w:rsidRPr="00FA29BD">
        <w:rPr>
          <w:sz w:val="20"/>
          <w:szCs w:val="20"/>
          <w:rtl/>
          <w:lang w:bidi="fa-IR"/>
        </w:rPr>
        <w:t xml:space="preserve"> و </w:t>
      </w:r>
      <w:r w:rsidRPr="00FA29BD">
        <w:rPr>
          <w:sz w:val="20"/>
          <w:szCs w:val="20"/>
          <w:lang w:bidi="fa-IR"/>
        </w:rPr>
        <w:t>K</w:t>
      </w:r>
      <w:r w:rsidRPr="00A84E3C">
        <w:rPr>
          <w:sz w:val="20"/>
          <w:szCs w:val="20"/>
        </w:rPr>
        <w:t>MO</w:t>
      </w:r>
      <w:r w:rsidRPr="00FA29BD">
        <w:rPr>
          <w:sz w:val="20"/>
          <w:szCs w:val="20"/>
          <w:rtl/>
          <w:lang w:bidi="fa-IR"/>
        </w:rPr>
        <w:t xml:space="preserve"> </w:t>
      </w:r>
      <w:r w:rsidRPr="00FA29BD">
        <w:rPr>
          <w:rFonts w:hint="cs"/>
          <w:sz w:val="20"/>
          <w:szCs w:val="20"/>
          <w:rtl/>
          <w:lang w:bidi="fa-IR"/>
        </w:rPr>
        <w:t>۰٫۸۷</w:t>
      </w:r>
      <w:r w:rsidRPr="00FA29BD">
        <w:rPr>
          <w:sz w:val="20"/>
          <w:szCs w:val="20"/>
          <w:rtl/>
          <w:lang w:bidi="fa-IR"/>
        </w:rPr>
        <w:t xml:space="preserve"> به</w:t>
      </w:r>
      <w:r w:rsidRPr="00FA29BD">
        <w:rPr>
          <w:rFonts w:hint="eastAsia"/>
          <w:sz w:val="20"/>
          <w:szCs w:val="20"/>
          <w:rtl/>
          <w:lang w:bidi="fa-IR"/>
        </w:rPr>
        <w:t>‌</w:t>
      </w:r>
      <w:r w:rsidRPr="00FA29BD">
        <w:rPr>
          <w:sz w:val="20"/>
          <w:szCs w:val="20"/>
          <w:rtl/>
          <w:lang w:bidi="fa-IR"/>
        </w:rPr>
        <w:t>دست آمد که همگ</w:t>
      </w:r>
      <w:r w:rsidRPr="00FA29BD">
        <w:rPr>
          <w:rFonts w:hint="cs"/>
          <w:sz w:val="20"/>
          <w:szCs w:val="20"/>
          <w:rtl/>
          <w:lang w:bidi="fa-IR"/>
        </w:rPr>
        <w:t>ی</w:t>
      </w:r>
      <w:r w:rsidRPr="00FA29BD">
        <w:rPr>
          <w:sz w:val="20"/>
          <w:szCs w:val="20"/>
          <w:rtl/>
          <w:lang w:bidi="fa-IR"/>
        </w:rPr>
        <w:t xml:space="preserve"> در محدود</w:t>
      </w:r>
      <w:r w:rsidRPr="00FA29BD">
        <w:rPr>
          <w:rFonts w:hint="cs"/>
          <w:sz w:val="20"/>
          <w:szCs w:val="20"/>
          <w:rtl/>
          <w:lang w:bidi="fa-IR"/>
        </w:rPr>
        <w:t>ۀ</w:t>
      </w:r>
      <w:r w:rsidRPr="00FA29BD">
        <w:rPr>
          <w:sz w:val="20"/>
          <w:szCs w:val="20"/>
          <w:rtl/>
          <w:lang w:bidi="fa-IR"/>
        </w:rPr>
        <w:t xml:space="preserve"> مطلوب تا عال</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بودند</w:t>
      </w:r>
      <w:r w:rsidRPr="00FA29BD">
        <w:rPr>
          <w:sz w:val="20"/>
          <w:szCs w:val="20"/>
          <w:rtl/>
          <w:lang w:bidi="fa-IR"/>
        </w:rPr>
        <w:t>. ا</w:t>
      </w:r>
      <w:r w:rsidRPr="00FA29BD">
        <w:rPr>
          <w:rFonts w:hint="cs"/>
          <w:sz w:val="20"/>
          <w:szCs w:val="20"/>
          <w:rtl/>
          <w:lang w:bidi="fa-IR"/>
        </w:rPr>
        <w:t>ین</w:t>
      </w:r>
      <w:r w:rsidRPr="00FA29BD">
        <w:rPr>
          <w:sz w:val="20"/>
          <w:szCs w:val="20"/>
          <w:rtl/>
          <w:lang w:bidi="fa-IR"/>
        </w:rPr>
        <w:t xml:space="preserve"> نتا</w:t>
      </w:r>
      <w:r w:rsidRPr="00FA29BD">
        <w:rPr>
          <w:rFonts w:hint="cs"/>
          <w:sz w:val="20"/>
          <w:szCs w:val="20"/>
          <w:rtl/>
          <w:lang w:bidi="fa-IR"/>
        </w:rPr>
        <w:t>یج</w:t>
      </w:r>
      <w:r w:rsidRPr="00FA29BD">
        <w:rPr>
          <w:sz w:val="20"/>
          <w:szCs w:val="20"/>
          <w:rtl/>
          <w:lang w:bidi="fa-IR"/>
        </w:rPr>
        <w:t xml:space="preserve"> حاک</w:t>
      </w:r>
      <w:r w:rsidRPr="00FA29BD">
        <w:rPr>
          <w:rFonts w:hint="cs"/>
          <w:sz w:val="20"/>
          <w:szCs w:val="20"/>
          <w:rtl/>
          <w:lang w:bidi="fa-IR"/>
        </w:rPr>
        <w:t>ی</w:t>
      </w:r>
      <w:r w:rsidRPr="00FA29BD">
        <w:rPr>
          <w:sz w:val="20"/>
          <w:szCs w:val="20"/>
          <w:rtl/>
          <w:lang w:bidi="fa-IR"/>
        </w:rPr>
        <w:t xml:space="preserve"> از اعتبار و پا</w:t>
      </w:r>
      <w:r w:rsidRPr="00FA29BD">
        <w:rPr>
          <w:rFonts w:hint="cs"/>
          <w:sz w:val="20"/>
          <w:szCs w:val="20"/>
          <w:rtl/>
          <w:lang w:bidi="fa-IR"/>
        </w:rPr>
        <w:t>یایی</w:t>
      </w:r>
      <w:r w:rsidRPr="00FA29BD">
        <w:rPr>
          <w:sz w:val="20"/>
          <w:szCs w:val="20"/>
          <w:rtl/>
          <w:lang w:bidi="fa-IR"/>
        </w:rPr>
        <w:t xml:space="preserve"> مناسب مدل پ</w:t>
      </w:r>
      <w:r w:rsidRPr="00FA29BD">
        <w:rPr>
          <w:rFonts w:hint="cs"/>
          <w:sz w:val="20"/>
          <w:szCs w:val="20"/>
          <w:rtl/>
          <w:lang w:bidi="fa-IR"/>
        </w:rPr>
        <w:t>یشنهادی</w:t>
      </w:r>
      <w:r w:rsidRPr="00FA29BD">
        <w:rPr>
          <w:sz w:val="20"/>
          <w:szCs w:val="20"/>
          <w:rtl/>
          <w:lang w:bidi="fa-IR"/>
        </w:rPr>
        <w:t xml:space="preserve"> بر</w:t>
      </w:r>
      <w:r w:rsidRPr="00FA29BD">
        <w:rPr>
          <w:rFonts w:hint="cs"/>
          <w:sz w:val="20"/>
          <w:szCs w:val="20"/>
          <w:rtl/>
          <w:lang w:bidi="fa-IR"/>
        </w:rPr>
        <w:t>ای</w:t>
      </w:r>
      <w:r w:rsidRPr="00FA29BD">
        <w:rPr>
          <w:sz w:val="20"/>
          <w:szCs w:val="20"/>
          <w:rtl/>
          <w:lang w:bidi="fa-IR"/>
        </w:rPr>
        <w:t xml:space="preserve"> طراح</w:t>
      </w:r>
      <w:r w:rsidRPr="00FA29BD">
        <w:rPr>
          <w:rFonts w:hint="cs"/>
          <w:sz w:val="20"/>
          <w:szCs w:val="20"/>
          <w:rtl/>
          <w:lang w:bidi="fa-IR"/>
        </w:rPr>
        <w:t>ی</w:t>
      </w:r>
      <w:r w:rsidRPr="00FA29BD">
        <w:rPr>
          <w:sz w:val="20"/>
          <w:szCs w:val="20"/>
          <w:rtl/>
          <w:lang w:bidi="fa-IR"/>
        </w:rPr>
        <w:t xml:space="preserve"> فضاها</w:t>
      </w:r>
      <w:r w:rsidRPr="00FA29BD">
        <w:rPr>
          <w:rFonts w:hint="cs"/>
          <w:sz w:val="20"/>
          <w:szCs w:val="20"/>
          <w:rtl/>
          <w:lang w:bidi="fa-IR"/>
        </w:rPr>
        <w:t>ی</w:t>
      </w:r>
      <w:r w:rsidRPr="00FA29BD">
        <w:rPr>
          <w:sz w:val="20"/>
          <w:szCs w:val="20"/>
          <w:rtl/>
          <w:lang w:bidi="fa-IR"/>
        </w:rPr>
        <w:t xml:space="preserve"> ادار</w:t>
      </w:r>
      <w:r w:rsidRPr="00FA29BD">
        <w:rPr>
          <w:rFonts w:hint="cs"/>
          <w:sz w:val="20"/>
          <w:szCs w:val="20"/>
          <w:rtl/>
          <w:lang w:bidi="fa-IR"/>
        </w:rPr>
        <w:t>ی</w:t>
      </w:r>
      <w:r w:rsidRPr="00FA29BD">
        <w:rPr>
          <w:sz w:val="20"/>
          <w:szCs w:val="20"/>
          <w:rtl/>
          <w:lang w:bidi="fa-IR"/>
        </w:rPr>
        <w:t xml:space="preserve"> دسترس</w:t>
      </w:r>
      <w:r w:rsidRPr="00FA29BD">
        <w:rPr>
          <w:rFonts w:hint="cs"/>
          <w:sz w:val="20"/>
          <w:szCs w:val="20"/>
          <w:rtl/>
          <w:lang w:bidi="fa-IR"/>
        </w:rPr>
        <w:t>ی‌پذیر</w:t>
      </w:r>
      <w:r w:rsidRPr="00FA29BD">
        <w:rPr>
          <w:sz w:val="20"/>
          <w:szCs w:val="20"/>
          <w:rtl/>
          <w:lang w:bidi="fa-IR"/>
        </w:rPr>
        <w:t xml:space="preserve"> برا</w:t>
      </w:r>
      <w:r w:rsidRPr="00FA29BD">
        <w:rPr>
          <w:rFonts w:hint="cs"/>
          <w:sz w:val="20"/>
          <w:szCs w:val="20"/>
          <w:rtl/>
          <w:lang w:bidi="fa-IR"/>
        </w:rPr>
        <w:t>ی</w:t>
      </w:r>
      <w:r w:rsidRPr="00FA29BD">
        <w:rPr>
          <w:sz w:val="20"/>
          <w:szCs w:val="20"/>
          <w:rtl/>
          <w:lang w:bidi="fa-IR"/>
        </w:rPr>
        <w:t xml:space="preserve"> ناب</w:t>
      </w:r>
      <w:r w:rsidRPr="00FA29BD">
        <w:rPr>
          <w:rFonts w:hint="cs"/>
          <w:sz w:val="20"/>
          <w:szCs w:val="20"/>
          <w:rtl/>
          <w:lang w:bidi="fa-IR"/>
        </w:rPr>
        <w:t>ینایان</w:t>
      </w:r>
      <w:r w:rsidRPr="00FA29BD">
        <w:rPr>
          <w:sz w:val="20"/>
          <w:szCs w:val="20"/>
          <w:rtl/>
          <w:lang w:bidi="fa-IR"/>
        </w:rPr>
        <w:t xml:space="preserve"> </w:t>
      </w:r>
      <w:r w:rsidRPr="00FA29BD">
        <w:rPr>
          <w:rFonts w:hint="cs"/>
          <w:sz w:val="20"/>
          <w:szCs w:val="20"/>
          <w:rtl/>
          <w:lang w:bidi="fa-IR"/>
        </w:rPr>
        <w:t>است</w:t>
      </w:r>
      <w:r w:rsidRPr="00FA29BD">
        <w:rPr>
          <w:sz w:val="20"/>
          <w:szCs w:val="20"/>
          <w:rtl/>
          <w:lang w:bidi="fa-IR"/>
        </w:rPr>
        <w:t>.</w:t>
      </w:r>
      <w:r w:rsidR="00FA29BD" w:rsidRPr="00FA29BD">
        <w:rPr>
          <w:rFonts w:hint="cs"/>
          <w:sz w:val="20"/>
          <w:szCs w:val="20"/>
          <w:rtl/>
          <w:lang w:bidi="fa-IR"/>
        </w:rPr>
        <w:t xml:space="preserve"> </w:t>
      </w:r>
    </w:p>
    <w:p w14:paraId="7F9CD856" w14:textId="003A401C" w:rsidR="00A84E3C" w:rsidRPr="00FA29BD" w:rsidRDefault="00A84E3C" w:rsidP="00A84E3C">
      <w:pPr>
        <w:jc w:val="both"/>
        <w:rPr>
          <w:sz w:val="20"/>
          <w:szCs w:val="20"/>
          <w:rtl/>
          <w:lang w:bidi="fa-IR"/>
        </w:rPr>
      </w:pPr>
      <w:r w:rsidRPr="00FA29BD">
        <w:rPr>
          <w:rFonts w:hint="eastAsia"/>
          <w:sz w:val="20"/>
          <w:szCs w:val="20"/>
          <w:rtl/>
          <w:lang w:bidi="fa-IR"/>
        </w:rPr>
        <w:t>به‌منظور</w:t>
      </w:r>
      <w:r w:rsidRPr="00FA29BD">
        <w:rPr>
          <w:sz w:val="20"/>
          <w:szCs w:val="20"/>
          <w:rtl/>
          <w:lang w:bidi="fa-IR"/>
        </w:rPr>
        <w:t xml:space="preserve"> وحدت‌بخشی به یافته‌های حاصل از دو </w:t>
      </w:r>
      <w:r w:rsidRPr="00FA29BD">
        <w:rPr>
          <w:rFonts w:hint="cs"/>
          <w:sz w:val="20"/>
          <w:szCs w:val="20"/>
          <w:rtl/>
          <w:lang w:bidi="fa-IR"/>
        </w:rPr>
        <w:t>بخش</w:t>
      </w:r>
      <w:r w:rsidRPr="00FA29BD">
        <w:rPr>
          <w:sz w:val="20"/>
          <w:szCs w:val="20"/>
          <w:rtl/>
          <w:lang w:bidi="fa-IR"/>
        </w:rPr>
        <w:t xml:space="preserve"> کیفی و کمی و دستیابی به درکی عمیق‌تر و کاربردی‌تر،</w:t>
      </w:r>
      <w:r w:rsidRPr="00FA29BD">
        <w:rPr>
          <w:rFonts w:hint="cs"/>
          <w:sz w:val="20"/>
          <w:szCs w:val="20"/>
          <w:rtl/>
          <w:lang w:bidi="fa-IR"/>
        </w:rPr>
        <w:t> </w:t>
      </w:r>
      <w:r w:rsidRPr="00FA29BD">
        <w:rPr>
          <w:sz w:val="20"/>
          <w:szCs w:val="20"/>
          <w:rtl/>
          <w:lang w:bidi="fa-IR"/>
        </w:rPr>
        <w:t>تحلیل تطبیقی نظام‌مند</w:t>
      </w:r>
      <w:r w:rsidRPr="00FA29BD">
        <w:rPr>
          <w:rFonts w:hint="cs"/>
          <w:sz w:val="20"/>
          <w:szCs w:val="20"/>
          <w:rtl/>
          <w:lang w:bidi="fa-IR"/>
        </w:rPr>
        <w:t> </w:t>
      </w:r>
      <w:r w:rsidRPr="00FA29BD">
        <w:rPr>
          <w:sz w:val="20"/>
          <w:szCs w:val="20"/>
          <w:rtl/>
          <w:lang w:bidi="fa-IR"/>
        </w:rPr>
        <w:t>صورت پذیرفت. در این فر</w:t>
      </w:r>
      <w:r w:rsidRPr="00FA29BD">
        <w:rPr>
          <w:rFonts w:hint="cs"/>
          <w:sz w:val="20"/>
          <w:szCs w:val="20"/>
          <w:rtl/>
          <w:lang w:bidi="fa-IR"/>
        </w:rPr>
        <w:t>ا</w:t>
      </w:r>
      <w:r w:rsidRPr="00FA29BD">
        <w:rPr>
          <w:sz w:val="20"/>
          <w:szCs w:val="20"/>
          <w:rtl/>
          <w:lang w:bidi="fa-IR"/>
        </w:rPr>
        <w:t>یند،</w:t>
      </w:r>
      <w:r w:rsidRPr="00FA29BD">
        <w:rPr>
          <w:rFonts w:hint="cs"/>
          <w:sz w:val="20"/>
          <w:szCs w:val="20"/>
          <w:rtl/>
          <w:lang w:bidi="fa-IR"/>
        </w:rPr>
        <w:t> </w:t>
      </w:r>
      <w:r w:rsidRPr="00FA29BD">
        <w:rPr>
          <w:sz w:val="20"/>
          <w:szCs w:val="20"/>
          <w:rtl/>
          <w:lang w:bidi="fa-IR"/>
        </w:rPr>
        <w:t>مدل پارادایمی</w:t>
      </w:r>
      <w:r w:rsidRPr="00FA29BD">
        <w:rPr>
          <w:rFonts w:hint="cs"/>
          <w:sz w:val="20"/>
          <w:szCs w:val="20"/>
          <w:rtl/>
          <w:lang w:bidi="fa-IR"/>
        </w:rPr>
        <w:t> </w:t>
      </w:r>
      <w:r w:rsidRPr="00FA29BD">
        <w:rPr>
          <w:sz w:val="20"/>
          <w:szCs w:val="20"/>
          <w:rtl/>
          <w:lang w:bidi="fa-IR"/>
        </w:rPr>
        <w:t xml:space="preserve">استخراج‌شده از </w:t>
      </w:r>
      <w:r w:rsidRPr="00FA29BD">
        <w:rPr>
          <w:rFonts w:hint="cs"/>
          <w:sz w:val="20"/>
          <w:szCs w:val="20"/>
          <w:rtl/>
          <w:lang w:bidi="fa-IR"/>
        </w:rPr>
        <w:t>بخش</w:t>
      </w:r>
      <w:r w:rsidRPr="00FA29BD">
        <w:rPr>
          <w:sz w:val="20"/>
          <w:szCs w:val="20"/>
          <w:rtl/>
          <w:lang w:bidi="fa-IR"/>
        </w:rPr>
        <w:t xml:space="preserve"> کیفی </w:t>
      </w:r>
      <w:r w:rsidRPr="00FA29BD">
        <w:rPr>
          <w:rFonts w:hint="cs"/>
          <w:sz w:val="20"/>
          <w:szCs w:val="20"/>
          <w:rtl/>
          <w:lang w:bidi="fa-IR"/>
        </w:rPr>
        <w:t>متشکل</w:t>
      </w:r>
      <w:r w:rsidRPr="00FA29BD">
        <w:rPr>
          <w:sz w:val="20"/>
          <w:szCs w:val="20"/>
          <w:rtl/>
          <w:lang w:bidi="fa-IR"/>
        </w:rPr>
        <w:t xml:space="preserve"> </w:t>
      </w:r>
      <w:r w:rsidRPr="00FA29BD">
        <w:rPr>
          <w:rFonts w:hint="cs"/>
          <w:sz w:val="20"/>
          <w:szCs w:val="20"/>
          <w:rtl/>
          <w:lang w:bidi="fa-IR"/>
        </w:rPr>
        <w:t>از</w:t>
      </w:r>
      <w:r w:rsidRPr="00FA29BD">
        <w:rPr>
          <w:sz w:val="20"/>
          <w:szCs w:val="20"/>
          <w:rtl/>
          <w:lang w:bidi="fa-IR"/>
        </w:rPr>
        <w:t xml:space="preserve"> </w:t>
      </w:r>
      <w:r w:rsidRPr="00FA29BD">
        <w:rPr>
          <w:rFonts w:hint="cs"/>
          <w:sz w:val="20"/>
          <w:szCs w:val="20"/>
          <w:rtl/>
          <w:lang w:bidi="fa-IR"/>
        </w:rPr>
        <w:t>پدیدۀ</w:t>
      </w:r>
      <w:r w:rsidRPr="00FA29BD">
        <w:rPr>
          <w:sz w:val="20"/>
          <w:szCs w:val="20"/>
          <w:rtl/>
          <w:lang w:bidi="fa-IR"/>
        </w:rPr>
        <w:t xml:space="preserve"> </w:t>
      </w:r>
      <w:r w:rsidRPr="00FA29BD">
        <w:rPr>
          <w:rFonts w:hint="cs"/>
          <w:sz w:val="20"/>
          <w:szCs w:val="20"/>
          <w:rtl/>
          <w:lang w:bidi="fa-IR"/>
        </w:rPr>
        <w:t>محوری،</w:t>
      </w:r>
      <w:r w:rsidRPr="00FA29BD">
        <w:rPr>
          <w:sz w:val="20"/>
          <w:szCs w:val="20"/>
          <w:rtl/>
          <w:lang w:bidi="fa-IR"/>
        </w:rPr>
        <w:t xml:space="preserve"> </w:t>
      </w:r>
      <w:r w:rsidRPr="00FA29BD">
        <w:rPr>
          <w:rFonts w:hint="cs"/>
          <w:sz w:val="20"/>
          <w:szCs w:val="20"/>
          <w:rtl/>
          <w:lang w:bidi="fa-IR"/>
        </w:rPr>
        <w:t>راهبردها،</w:t>
      </w:r>
      <w:r w:rsidRPr="00FA29BD">
        <w:rPr>
          <w:sz w:val="20"/>
          <w:szCs w:val="20"/>
          <w:rtl/>
          <w:lang w:bidi="fa-IR"/>
        </w:rPr>
        <w:t xml:space="preserve"> </w:t>
      </w:r>
      <w:r w:rsidRPr="00FA29BD">
        <w:rPr>
          <w:rFonts w:hint="cs"/>
          <w:sz w:val="20"/>
          <w:szCs w:val="20"/>
          <w:rtl/>
          <w:lang w:bidi="fa-IR"/>
        </w:rPr>
        <w:t>شرایط</w:t>
      </w:r>
      <w:r w:rsidRPr="00FA29BD">
        <w:rPr>
          <w:sz w:val="20"/>
          <w:szCs w:val="20"/>
          <w:rtl/>
          <w:lang w:bidi="fa-IR"/>
        </w:rPr>
        <w:t xml:space="preserve"> </w:t>
      </w:r>
      <w:r w:rsidRPr="00FA29BD">
        <w:rPr>
          <w:rFonts w:hint="cs"/>
          <w:sz w:val="20"/>
          <w:szCs w:val="20"/>
          <w:rtl/>
          <w:lang w:bidi="fa-IR"/>
        </w:rPr>
        <w:t>علّی،</w:t>
      </w:r>
      <w:r w:rsidRPr="00FA29BD">
        <w:rPr>
          <w:sz w:val="20"/>
          <w:szCs w:val="20"/>
          <w:rtl/>
          <w:lang w:bidi="fa-IR"/>
        </w:rPr>
        <w:t xml:space="preserve"> </w:t>
      </w:r>
      <w:r w:rsidRPr="00FA29BD">
        <w:rPr>
          <w:rFonts w:hint="cs"/>
          <w:sz w:val="20"/>
          <w:szCs w:val="20"/>
          <w:rtl/>
          <w:lang w:bidi="fa-IR"/>
        </w:rPr>
        <w:t>زمینه‌ای، مداخله‌گر</w:t>
      </w:r>
      <w:r w:rsidRPr="00FA29BD">
        <w:rPr>
          <w:sz w:val="20"/>
          <w:szCs w:val="20"/>
          <w:rtl/>
          <w:lang w:bidi="fa-IR"/>
        </w:rPr>
        <w:t xml:space="preserve"> </w:t>
      </w:r>
      <w:r w:rsidRPr="00FA29BD">
        <w:rPr>
          <w:rFonts w:hint="cs"/>
          <w:sz w:val="20"/>
          <w:szCs w:val="20"/>
          <w:rtl/>
          <w:lang w:bidi="fa-IR"/>
        </w:rPr>
        <w:t>و</w:t>
      </w:r>
      <w:r w:rsidRPr="00FA29BD">
        <w:rPr>
          <w:sz w:val="20"/>
          <w:szCs w:val="20"/>
          <w:rtl/>
          <w:lang w:bidi="fa-IR"/>
        </w:rPr>
        <w:t xml:space="preserve"> </w:t>
      </w:r>
      <w:r w:rsidRPr="00FA29BD">
        <w:rPr>
          <w:rFonts w:hint="cs"/>
          <w:sz w:val="20"/>
          <w:szCs w:val="20"/>
          <w:rtl/>
          <w:lang w:bidi="fa-IR"/>
        </w:rPr>
        <w:t>پیامدها،</w:t>
      </w:r>
      <w:r w:rsidRPr="00FA29BD">
        <w:rPr>
          <w:sz w:val="20"/>
          <w:szCs w:val="20"/>
          <w:rtl/>
          <w:lang w:bidi="fa-IR"/>
        </w:rPr>
        <w:t xml:space="preserve"> </w:t>
      </w:r>
      <w:r w:rsidRPr="00FA29BD">
        <w:rPr>
          <w:rFonts w:hint="cs"/>
          <w:sz w:val="20"/>
          <w:szCs w:val="20"/>
          <w:rtl/>
          <w:lang w:bidi="fa-IR"/>
        </w:rPr>
        <w:t>نقش </w:t>
      </w:r>
      <w:r w:rsidRPr="00FA29BD">
        <w:rPr>
          <w:sz w:val="20"/>
          <w:szCs w:val="20"/>
          <w:rtl/>
          <w:lang w:bidi="fa-IR"/>
        </w:rPr>
        <w:t>چارچوب ارجاع و سازمان‌دهنده مرکزی</w:t>
      </w:r>
      <w:r w:rsidRPr="00FA29BD">
        <w:rPr>
          <w:rFonts w:hint="cs"/>
          <w:sz w:val="20"/>
          <w:szCs w:val="20"/>
          <w:rtl/>
          <w:lang w:bidi="fa-IR"/>
        </w:rPr>
        <w:t> </w:t>
      </w:r>
      <w:r w:rsidRPr="00FA29BD">
        <w:rPr>
          <w:sz w:val="20"/>
          <w:szCs w:val="20"/>
          <w:rtl/>
          <w:lang w:bidi="fa-IR"/>
        </w:rPr>
        <w:t xml:space="preserve">را ایفا </w:t>
      </w:r>
      <w:r w:rsidRPr="00FA29BD">
        <w:rPr>
          <w:rFonts w:hint="cs"/>
          <w:sz w:val="20"/>
          <w:szCs w:val="20"/>
          <w:rtl/>
          <w:lang w:bidi="fa-IR"/>
        </w:rPr>
        <w:t>کرد</w:t>
      </w:r>
      <w:r w:rsidRPr="00FA29BD">
        <w:rPr>
          <w:sz w:val="20"/>
          <w:szCs w:val="20"/>
          <w:rtl/>
          <w:lang w:bidi="fa-IR"/>
        </w:rPr>
        <w:t>.</w:t>
      </w:r>
    </w:p>
    <w:p w14:paraId="3F24518E" w14:textId="77777777" w:rsidR="00A84E3C" w:rsidRPr="00A84E3C" w:rsidRDefault="00A84E3C" w:rsidP="00A84E3C">
      <w:pPr>
        <w:jc w:val="both"/>
        <w:rPr>
          <w:sz w:val="20"/>
          <w:szCs w:val="20"/>
        </w:rPr>
      </w:pPr>
      <w:r w:rsidRPr="00FA29BD">
        <w:rPr>
          <w:sz w:val="20"/>
          <w:szCs w:val="20"/>
          <w:rtl/>
          <w:lang w:bidi="fa-IR"/>
        </w:rPr>
        <w:t>این مدل، مبنایی برای</w:t>
      </w:r>
      <w:r w:rsidRPr="00FA29BD">
        <w:rPr>
          <w:rFonts w:hint="cs"/>
          <w:sz w:val="20"/>
          <w:szCs w:val="20"/>
          <w:rtl/>
          <w:lang w:bidi="fa-IR"/>
        </w:rPr>
        <w:t> </w:t>
      </w:r>
      <w:r w:rsidRPr="00FA29BD">
        <w:rPr>
          <w:sz w:val="20"/>
          <w:szCs w:val="20"/>
          <w:rtl/>
          <w:lang w:bidi="fa-IR"/>
        </w:rPr>
        <w:t>عملیاتی‌سازی</w:t>
      </w:r>
      <w:r w:rsidRPr="00FA29BD">
        <w:rPr>
          <w:rFonts w:hint="cs"/>
          <w:sz w:val="20"/>
          <w:szCs w:val="20"/>
          <w:rtl/>
          <w:lang w:bidi="fa-IR"/>
        </w:rPr>
        <w:t> </w:t>
      </w:r>
      <w:r w:rsidRPr="00FA29BD">
        <w:rPr>
          <w:sz w:val="20"/>
          <w:szCs w:val="20"/>
          <w:rtl/>
          <w:lang w:bidi="fa-IR"/>
        </w:rPr>
        <w:t>مفاهیم کیفی به معیارهای سنجش</w:t>
      </w:r>
      <w:r w:rsidRPr="00FA29BD">
        <w:rPr>
          <w:rFonts w:hint="eastAsia"/>
          <w:sz w:val="20"/>
          <w:szCs w:val="20"/>
          <w:rtl/>
          <w:lang w:bidi="fa-IR"/>
        </w:rPr>
        <w:t>‌</w:t>
      </w:r>
      <w:r w:rsidRPr="00FA29BD">
        <w:rPr>
          <w:rFonts w:hint="cs"/>
          <w:sz w:val="20"/>
          <w:szCs w:val="20"/>
          <w:rtl/>
          <w:lang w:bidi="fa-IR"/>
        </w:rPr>
        <w:t>شدنی</w:t>
      </w:r>
      <w:r w:rsidRPr="00FA29BD">
        <w:rPr>
          <w:sz w:val="20"/>
          <w:szCs w:val="20"/>
          <w:rtl/>
          <w:lang w:bidi="fa-IR"/>
        </w:rPr>
        <w:t xml:space="preserve"> در </w:t>
      </w:r>
      <w:r w:rsidRPr="00FA29BD">
        <w:rPr>
          <w:rFonts w:hint="cs"/>
          <w:sz w:val="20"/>
          <w:szCs w:val="20"/>
          <w:rtl/>
          <w:lang w:bidi="fa-IR"/>
        </w:rPr>
        <w:t>بخش</w:t>
      </w:r>
      <w:r w:rsidRPr="00FA29BD">
        <w:rPr>
          <w:sz w:val="20"/>
          <w:szCs w:val="20"/>
          <w:rtl/>
          <w:lang w:bidi="fa-IR"/>
        </w:rPr>
        <w:t xml:space="preserve"> کمی و سپس</w:t>
      </w:r>
      <w:r w:rsidRPr="00FA29BD">
        <w:rPr>
          <w:rFonts w:hint="cs"/>
          <w:sz w:val="20"/>
          <w:szCs w:val="20"/>
          <w:rtl/>
          <w:lang w:bidi="fa-IR"/>
        </w:rPr>
        <w:t>، </w:t>
      </w:r>
      <w:r w:rsidRPr="00FA29BD">
        <w:rPr>
          <w:sz w:val="20"/>
          <w:szCs w:val="20"/>
          <w:rtl/>
          <w:lang w:bidi="fa-IR"/>
        </w:rPr>
        <w:t>عینیت‌بخشی</w:t>
      </w:r>
      <w:r w:rsidRPr="00FA29BD">
        <w:rPr>
          <w:rFonts w:hint="cs"/>
          <w:sz w:val="20"/>
          <w:szCs w:val="20"/>
          <w:rtl/>
          <w:lang w:bidi="fa-IR"/>
        </w:rPr>
        <w:t> </w:t>
      </w:r>
      <w:r w:rsidRPr="00FA29BD">
        <w:rPr>
          <w:sz w:val="20"/>
          <w:szCs w:val="20"/>
          <w:rtl/>
          <w:lang w:bidi="fa-IR"/>
        </w:rPr>
        <w:t>و</w:t>
      </w:r>
      <w:r w:rsidRPr="00FA29BD">
        <w:rPr>
          <w:rFonts w:hint="cs"/>
          <w:sz w:val="20"/>
          <w:szCs w:val="20"/>
          <w:rtl/>
          <w:lang w:bidi="fa-IR"/>
        </w:rPr>
        <w:t> </w:t>
      </w:r>
      <w:r w:rsidRPr="00FA29BD">
        <w:rPr>
          <w:sz w:val="20"/>
          <w:szCs w:val="20"/>
          <w:rtl/>
          <w:lang w:bidi="fa-IR"/>
        </w:rPr>
        <w:t>اولویت‌دهی</w:t>
      </w:r>
      <w:r w:rsidRPr="00FA29BD">
        <w:rPr>
          <w:rFonts w:hint="cs"/>
          <w:sz w:val="20"/>
          <w:szCs w:val="20"/>
          <w:rtl/>
          <w:lang w:bidi="fa-IR"/>
        </w:rPr>
        <w:t> </w:t>
      </w:r>
      <w:r w:rsidRPr="00FA29BD">
        <w:rPr>
          <w:sz w:val="20"/>
          <w:szCs w:val="20"/>
          <w:rtl/>
          <w:lang w:bidi="fa-IR"/>
        </w:rPr>
        <w:t xml:space="preserve">به آن معیارها فراهم کرد. تلفیق نهایی منجربه شکل‌گیری مدل مفهومی یکپارچه و سلسله‌مراتبی شد که در آن، وزن‌های کمی به غنای توصیفی مقوله‌های کیفی جهت‌دهی عملیاتی بخشید. </w:t>
      </w:r>
      <w:r w:rsidRPr="00FA29BD">
        <w:rPr>
          <w:rFonts w:hint="cs"/>
          <w:sz w:val="20"/>
          <w:szCs w:val="20"/>
          <w:rtl/>
          <w:lang w:bidi="fa-IR"/>
        </w:rPr>
        <w:t xml:space="preserve">در </w:t>
      </w:r>
      <w:r w:rsidRPr="00FA29BD">
        <w:rPr>
          <w:sz w:val="20"/>
          <w:szCs w:val="20"/>
          <w:rtl/>
          <w:lang w:bidi="fa-IR"/>
        </w:rPr>
        <w:t xml:space="preserve">جدول </w:t>
      </w:r>
      <w:r w:rsidRPr="00FA29BD">
        <w:rPr>
          <w:rFonts w:hint="cs"/>
          <w:sz w:val="20"/>
          <w:szCs w:val="20"/>
          <w:rtl/>
          <w:lang w:bidi="fa-IR"/>
        </w:rPr>
        <w:t xml:space="preserve">۵ </w:t>
      </w:r>
      <w:r w:rsidRPr="00FA29BD">
        <w:rPr>
          <w:sz w:val="20"/>
          <w:szCs w:val="20"/>
          <w:rtl/>
          <w:lang w:bidi="fa-IR"/>
        </w:rPr>
        <w:t>نقش هریک از اجزای مدل پارادایمی در فر</w:t>
      </w:r>
      <w:r w:rsidRPr="00FA29BD">
        <w:rPr>
          <w:rFonts w:hint="cs"/>
          <w:sz w:val="20"/>
          <w:szCs w:val="20"/>
          <w:rtl/>
          <w:lang w:bidi="fa-IR"/>
        </w:rPr>
        <w:t>ا</w:t>
      </w:r>
      <w:r w:rsidRPr="00FA29BD">
        <w:rPr>
          <w:sz w:val="20"/>
          <w:szCs w:val="20"/>
          <w:rtl/>
          <w:lang w:bidi="fa-IR"/>
        </w:rPr>
        <w:t xml:space="preserve">یند پیچیده و تعاملی تطبیق و تلفیق، تشریح </w:t>
      </w:r>
      <w:r w:rsidRPr="00FA29BD">
        <w:rPr>
          <w:rFonts w:hint="cs"/>
          <w:sz w:val="20"/>
          <w:szCs w:val="20"/>
          <w:rtl/>
          <w:lang w:bidi="fa-IR"/>
        </w:rPr>
        <w:t>شده است</w:t>
      </w:r>
      <w:r w:rsidRPr="00FA29BD">
        <w:rPr>
          <w:sz w:val="20"/>
          <w:szCs w:val="20"/>
          <w:rtl/>
          <w:lang w:bidi="fa-IR"/>
        </w:rPr>
        <w:t>.</w:t>
      </w:r>
    </w:p>
    <w:p w14:paraId="098E9C7C" w14:textId="77777777" w:rsidR="00FA29BD" w:rsidRPr="00FA29BD" w:rsidRDefault="00FA29BD" w:rsidP="00A84E3C">
      <w:pPr>
        <w:jc w:val="both"/>
        <w:rPr>
          <w:sz w:val="20"/>
          <w:szCs w:val="20"/>
          <w:rtl/>
          <w:lang w:bidi="fa-IR"/>
        </w:rPr>
        <w:sectPr w:rsidR="00FA29BD" w:rsidRPr="00FA29BD" w:rsidSect="0027391D">
          <w:footnotePr>
            <w:numRestart w:val="eachPage"/>
          </w:footnotePr>
          <w:type w:val="continuous"/>
          <w:pgSz w:w="11910" w:h="16450"/>
          <w:pgMar w:top="1560" w:right="1278" w:bottom="280" w:left="1280" w:header="720" w:footer="720" w:gutter="0"/>
          <w:cols w:num="2" w:space="232"/>
          <w:noEndnote/>
          <w:bidi/>
        </w:sectPr>
      </w:pPr>
    </w:p>
    <w:p w14:paraId="6F59873B" w14:textId="77777777" w:rsidR="00A84E3C" w:rsidRPr="00A84E3C" w:rsidRDefault="00A84E3C" w:rsidP="00FA29BD">
      <w:pPr>
        <w:spacing w:before="200"/>
        <w:jc w:val="center"/>
        <w:rPr>
          <w:sz w:val="20"/>
          <w:szCs w:val="20"/>
        </w:rPr>
      </w:pPr>
      <w:r w:rsidRPr="00FA29BD">
        <w:rPr>
          <w:sz w:val="20"/>
          <w:szCs w:val="20"/>
          <w:rtl/>
          <w:lang w:bidi="fa-IR"/>
        </w:rPr>
        <w:t xml:space="preserve">جدول </w:t>
      </w:r>
      <w:r w:rsidRPr="00FA29BD">
        <w:rPr>
          <w:rFonts w:hint="cs"/>
          <w:sz w:val="20"/>
          <w:szCs w:val="20"/>
          <w:rtl/>
          <w:lang w:bidi="fa-IR"/>
        </w:rPr>
        <w:t xml:space="preserve">۵. </w:t>
      </w:r>
      <w:r w:rsidRPr="00FA29BD">
        <w:rPr>
          <w:sz w:val="20"/>
          <w:szCs w:val="20"/>
          <w:rtl/>
          <w:lang w:bidi="fa-IR"/>
        </w:rPr>
        <w:t>نقش مدل پارادایمی</w:t>
      </w:r>
      <w:r w:rsidRPr="00FA29BD">
        <w:rPr>
          <w:rFonts w:hint="cs"/>
          <w:sz w:val="20"/>
          <w:szCs w:val="20"/>
          <w:rtl/>
          <w:lang w:bidi="fa-IR"/>
        </w:rPr>
        <w:t xml:space="preserve"> </w:t>
      </w:r>
      <w:r w:rsidRPr="00FA29BD">
        <w:rPr>
          <w:sz w:val="20"/>
          <w:szCs w:val="20"/>
          <w:rtl/>
          <w:lang w:bidi="fa-IR"/>
        </w:rPr>
        <w:t>در تحلیل تطبیقی یافته‌های کیفی و کمی</w:t>
      </w:r>
    </w:p>
    <w:tbl>
      <w:tblPr>
        <w:bidiVisual/>
        <w:tblW w:w="0" w:type="auto"/>
        <w:tblBorders>
          <w:top w:val="single" w:sz="12" w:space="0" w:color="000000"/>
          <w:bottom w:val="single" w:sz="12" w:space="0" w:color="000000"/>
          <w:insideH w:val="single" w:sz="4" w:space="0" w:color="7F7F7F"/>
        </w:tblBorders>
        <w:tblLook w:val="04A0" w:firstRow="1" w:lastRow="0" w:firstColumn="1" w:lastColumn="0" w:noHBand="0" w:noVBand="1"/>
      </w:tblPr>
      <w:tblGrid>
        <w:gridCol w:w="1698"/>
        <w:gridCol w:w="3402"/>
        <w:gridCol w:w="4252"/>
      </w:tblGrid>
      <w:tr w:rsidR="00A84E3C" w:rsidRPr="00FA29BD" w14:paraId="2D1B8132" w14:textId="77777777" w:rsidTr="00FA29BD">
        <w:tc>
          <w:tcPr>
            <w:tcW w:w="1698" w:type="dxa"/>
            <w:tcBorders>
              <w:top w:val="single" w:sz="12" w:space="0" w:color="000000"/>
              <w:bottom w:val="single" w:sz="12" w:space="0" w:color="000000"/>
            </w:tcBorders>
            <w:vAlign w:val="center"/>
            <w:hideMark/>
          </w:tcPr>
          <w:p w14:paraId="58A5C9AF" w14:textId="77777777" w:rsidR="00A84E3C" w:rsidRPr="00FA29BD" w:rsidRDefault="00A84E3C" w:rsidP="00FA29BD">
            <w:pPr>
              <w:jc w:val="center"/>
              <w:rPr>
                <w:sz w:val="17"/>
                <w:szCs w:val="17"/>
                <w:lang w:bidi="fa-IR"/>
              </w:rPr>
            </w:pPr>
            <w:r w:rsidRPr="00FA29BD">
              <w:rPr>
                <w:sz w:val="17"/>
                <w:szCs w:val="17"/>
                <w:rtl/>
                <w:lang w:bidi="fa-IR"/>
              </w:rPr>
              <w:t>عنصر مدل کیفی</w:t>
            </w:r>
          </w:p>
        </w:tc>
        <w:tc>
          <w:tcPr>
            <w:tcW w:w="3402" w:type="dxa"/>
            <w:tcBorders>
              <w:top w:val="single" w:sz="12" w:space="0" w:color="000000"/>
              <w:bottom w:val="single" w:sz="12" w:space="0" w:color="000000"/>
            </w:tcBorders>
            <w:vAlign w:val="center"/>
            <w:hideMark/>
          </w:tcPr>
          <w:p w14:paraId="6B37241A" w14:textId="77777777" w:rsidR="00A84E3C" w:rsidRPr="00FA29BD" w:rsidRDefault="00A84E3C" w:rsidP="00FA29BD">
            <w:pPr>
              <w:jc w:val="center"/>
              <w:rPr>
                <w:sz w:val="17"/>
                <w:szCs w:val="17"/>
                <w:lang w:bidi="fa-IR"/>
              </w:rPr>
            </w:pPr>
            <w:r w:rsidRPr="00FA29BD">
              <w:rPr>
                <w:sz w:val="17"/>
                <w:szCs w:val="17"/>
                <w:rtl/>
                <w:lang w:bidi="fa-IR"/>
              </w:rPr>
              <w:t>نحو</w:t>
            </w:r>
            <w:r w:rsidRPr="00FA29BD">
              <w:rPr>
                <w:rFonts w:hint="cs"/>
                <w:sz w:val="17"/>
                <w:szCs w:val="17"/>
                <w:rtl/>
                <w:lang w:bidi="fa-IR"/>
              </w:rPr>
              <w:t>ۀ</w:t>
            </w:r>
            <w:r w:rsidRPr="00FA29BD">
              <w:rPr>
                <w:sz w:val="17"/>
                <w:szCs w:val="17"/>
                <w:rtl/>
                <w:lang w:bidi="fa-IR"/>
              </w:rPr>
              <w:t xml:space="preserve"> ارتباط با یافته‌های کمی</w:t>
            </w:r>
          </w:p>
        </w:tc>
        <w:tc>
          <w:tcPr>
            <w:tcW w:w="4252" w:type="dxa"/>
            <w:tcBorders>
              <w:top w:val="single" w:sz="12" w:space="0" w:color="000000"/>
              <w:bottom w:val="single" w:sz="12" w:space="0" w:color="000000"/>
            </w:tcBorders>
            <w:vAlign w:val="center"/>
            <w:hideMark/>
          </w:tcPr>
          <w:p w14:paraId="3D70D801" w14:textId="77777777" w:rsidR="00A84E3C" w:rsidRPr="00FA29BD" w:rsidRDefault="00A84E3C" w:rsidP="00FA29BD">
            <w:pPr>
              <w:jc w:val="center"/>
              <w:rPr>
                <w:sz w:val="17"/>
                <w:szCs w:val="17"/>
                <w:lang w:bidi="fa-IR"/>
              </w:rPr>
            </w:pPr>
            <w:r w:rsidRPr="00FA29BD">
              <w:rPr>
                <w:sz w:val="17"/>
                <w:szCs w:val="17"/>
                <w:rtl/>
                <w:lang w:bidi="fa-IR"/>
              </w:rPr>
              <w:t>نتیج</w:t>
            </w:r>
            <w:r w:rsidRPr="00FA29BD">
              <w:rPr>
                <w:rFonts w:hint="cs"/>
                <w:sz w:val="17"/>
                <w:szCs w:val="17"/>
                <w:rtl/>
                <w:lang w:bidi="fa-IR"/>
              </w:rPr>
              <w:t>ۀ</w:t>
            </w:r>
            <w:r w:rsidRPr="00FA29BD">
              <w:rPr>
                <w:sz w:val="17"/>
                <w:szCs w:val="17"/>
                <w:rtl/>
                <w:lang w:bidi="fa-IR"/>
              </w:rPr>
              <w:t xml:space="preserve"> تطبیقی/یکپارچه‌سازی</w:t>
            </w:r>
          </w:p>
        </w:tc>
      </w:tr>
      <w:tr w:rsidR="00A84E3C" w:rsidRPr="00FA29BD" w14:paraId="1D03516F" w14:textId="77777777" w:rsidTr="00FA29BD">
        <w:tc>
          <w:tcPr>
            <w:tcW w:w="1698" w:type="dxa"/>
            <w:tcBorders>
              <w:top w:val="single" w:sz="12" w:space="0" w:color="000000"/>
            </w:tcBorders>
            <w:vAlign w:val="center"/>
            <w:hideMark/>
          </w:tcPr>
          <w:p w14:paraId="1338250C" w14:textId="77777777" w:rsidR="00A84E3C" w:rsidRPr="00FA29BD" w:rsidRDefault="00A84E3C" w:rsidP="00FA29BD">
            <w:pPr>
              <w:jc w:val="center"/>
              <w:rPr>
                <w:sz w:val="17"/>
                <w:szCs w:val="17"/>
                <w:lang w:bidi="fa-IR"/>
              </w:rPr>
            </w:pPr>
            <w:r w:rsidRPr="00FA29BD">
              <w:rPr>
                <w:sz w:val="17"/>
                <w:szCs w:val="17"/>
                <w:rtl/>
                <w:lang w:bidi="fa-IR"/>
              </w:rPr>
              <w:t>پدید</w:t>
            </w:r>
            <w:r w:rsidRPr="00FA29BD">
              <w:rPr>
                <w:rFonts w:hint="cs"/>
                <w:sz w:val="17"/>
                <w:szCs w:val="17"/>
                <w:rtl/>
                <w:lang w:bidi="fa-IR"/>
              </w:rPr>
              <w:t>ۀ</w:t>
            </w:r>
            <w:r w:rsidRPr="00FA29BD">
              <w:rPr>
                <w:sz w:val="17"/>
                <w:szCs w:val="17"/>
                <w:rtl/>
                <w:lang w:bidi="fa-IR"/>
              </w:rPr>
              <w:t xml:space="preserve"> </w:t>
            </w:r>
            <w:r w:rsidRPr="00FA29BD">
              <w:rPr>
                <w:rFonts w:hint="eastAsia"/>
                <w:sz w:val="17"/>
                <w:szCs w:val="17"/>
                <w:rtl/>
                <w:lang w:bidi="fa-IR"/>
              </w:rPr>
              <w:t>محور</w:t>
            </w:r>
            <w:r w:rsidRPr="00FA29BD">
              <w:rPr>
                <w:rFonts w:hint="cs"/>
                <w:sz w:val="17"/>
                <w:szCs w:val="17"/>
                <w:rtl/>
                <w:lang w:bidi="fa-IR"/>
              </w:rPr>
              <w:t>ی</w:t>
            </w:r>
            <w:r w:rsidRPr="00FA29BD">
              <w:rPr>
                <w:sz w:val="17"/>
                <w:szCs w:val="17"/>
                <w:rtl/>
                <w:lang w:bidi="fa-IR"/>
              </w:rPr>
              <w:t xml:space="preserve"> (</w:t>
            </w:r>
            <w:r w:rsidRPr="00FA29BD">
              <w:rPr>
                <w:rFonts w:hint="cs"/>
                <w:sz w:val="17"/>
                <w:szCs w:val="17"/>
                <w:rtl/>
                <w:lang w:bidi="fa-IR"/>
              </w:rPr>
              <w:t xml:space="preserve">مقولۀ هسته): </w:t>
            </w:r>
            <w:r w:rsidRPr="00FA29BD">
              <w:rPr>
                <w:sz w:val="17"/>
                <w:szCs w:val="17"/>
                <w:rtl/>
                <w:lang w:bidi="fa-IR"/>
              </w:rPr>
              <w:t>طراحی چندحسی فضاهای اداری</w:t>
            </w:r>
          </w:p>
        </w:tc>
        <w:tc>
          <w:tcPr>
            <w:tcW w:w="3402" w:type="dxa"/>
            <w:tcBorders>
              <w:top w:val="single" w:sz="12" w:space="0" w:color="000000"/>
            </w:tcBorders>
            <w:vAlign w:val="center"/>
            <w:hideMark/>
          </w:tcPr>
          <w:p w14:paraId="6BF1F494" w14:textId="77777777" w:rsidR="00A84E3C" w:rsidRPr="00FA29BD" w:rsidRDefault="00A84E3C" w:rsidP="00FA29BD">
            <w:pPr>
              <w:jc w:val="center"/>
              <w:rPr>
                <w:sz w:val="17"/>
                <w:szCs w:val="17"/>
                <w:lang w:bidi="fa-IR"/>
              </w:rPr>
            </w:pPr>
            <w:r w:rsidRPr="00FA29BD">
              <w:rPr>
                <w:sz w:val="17"/>
                <w:szCs w:val="17"/>
                <w:rtl/>
                <w:lang w:bidi="fa-IR"/>
              </w:rPr>
              <w:t xml:space="preserve">تبدیل به متغیرهای عملیاتی: مؤلفه‌های </w:t>
            </w:r>
            <w:r w:rsidRPr="00FA29BD">
              <w:rPr>
                <w:rFonts w:hint="eastAsia"/>
                <w:sz w:val="17"/>
                <w:szCs w:val="17"/>
                <w:rtl/>
                <w:lang w:bidi="fa-IR"/>
              </w:rPr>
              <w:t>استخراج‌شده</w:t>
            </w:r>
            <w:r w:rsidRPr="00FA29BD">
              <w:rPr>
                <w:sz w:val="17"/>
                <w:szCs w:val="17"/>
                <w:rtl/>
                <w:lang w:bidi="fa-IR"/>
              </w:rPr>
              <w:t xml:space="preserve"> از این پدیده (مثل علائم لمسی، راهنماهای صوتی) به معیارهای اصلی پرسش</w:t>
            </w:r>
            <w:r w:rsidRPr="00FA29BD">
              <w:rPr>
                <w:rFonts w:hint="eastAsia"/>
                <w:sz w:val="17"/>
                <w:szCs w:val="17"/>
                <w:rtl/>
                <w:lang w:bidi="fa-IR"/>
              </w:rPr>
              <w:t>‌</w:t>
            </w:r>
            <w:r w:rsidRPr="00FA29BD">
              <w:rPr>
                <w:sz w:val="17"/>
                <w:szCs w:val="17"/>
                <w:rtl/>
                <w:lang w:bidi="fa-IR"/>
              </w:rPr>
              <w:t>نام</w:t>
            </w:r>
            <w:r w:rsidRPr="00FA29BD">
              <w:rPr>
                <w:rFonts w:hint="cs"/>
                <w:sz w:val="17"/>
                <w:szCs w:val="17"/>
                <w:rtl/>
                <w:lang w:bidi="fa-IR"/>
              </w:rPr>
              <w:t>ۀ</w:t>
            </w:r>
            <w:r w:rsidRPr="00FA29BD">
              <w:rPr>
                <w:sz w:val="17"/>
                <w:szCs w:val="17"/>
                <w:rtl/>
                <w:lang w:bidi="fa-IR"/>
              </w:rPr>
              <w:t xml:space="preserve">‌ </w:t>
            </w:r>
            <w:r w:rsidRPr="00FA29BD">
              <w:rPr>
                <w:rFonts w:hint="cs"/>
                <w:sz w:val="17"/>
                <w:szCs w:val="17"/>
                <w:rtl/>
                <w:lang w:bidi="fa-IR"/>
              </w:rPr>
              <w:t>مقایسۀ زوجی</w:t>
            </w:r>
            <w:r w:rsidRPr="00FA29BD">
              <w:rPr>
                <w:sz w:val="17"/>
                <w:szCs w:val="17"/>
                <w:rtl/>
                <w:lang w:bidi="fa-IR"/>
              </w:rPr>
              <w:t>‌ تبدیل شد</w:t>
            </w:r>
            <w:r w:rsidRPr="00FA29BD">
              <w:rPr>
                <w:rFonts w:hint="cs"/>
                <w:sz w:val="17"/>
                <w:szCs w:val="17"/>
                <w:rtl/>
                <w:lang w:bidi="fa-IR"/>
              </w:rPr>
              <w:t>ند.</w:t>
            </w:r>
          </w:p>
        </w:tc>
        <w:tc>
          <w:tcPr>
            <w:tcW w:w="4252" w:type="dxa"/>
            <w:tcBorders>
              <w:top w:val="single" w:sz="12" w:space="0" w:color="000000"/>
            </w:tcBorders>
            <w:vAlign w:val="center"/>
            <w:hideMark/>
          </w:tcPr>
          <w:p w14:paraId="3C40CCF3" w14:textId="77777777" w:rsidR="00A84E3C" w:rsidRPr="00FA29BD" w:rsidRDefault="00A84E3C" w:rsidP="00FA29BD">
            <w:pPr>
              <w:jc w:val="center"/>
              <w:rPr>
                <w:sz w:val="17"/>
                <w:szCs w:val="17"/>
              </w:rPr>
            </w:pPr>
            <w:r w:rsidRPr="00FA29BD">
              <w:rPr>
                <w:sz w:val="17"/>
                <w:szCs w:val="17"/>
                <w:rtl/>
                <w:lang w:bidi="fa-IR"/>
              </w:rPr>
              <w:t xml:space="preserve">تأیید اعتبار ساختاری: همسویی </w:t>
            </w:r>
            <w:r w:rsidRPr="00FA29BD">
              <w:rPr>
                <w:rFonts w:hint="cs"/>
                <w:sz w:val="17"/>
                <w:szCs w:val="17"/>
                <w:rtl/>
                <w:lang w:bidi="fa-IR"/>
              </w:rPr>
              <w:t>زیاد</w:t>
            </w:r>
            <w:r w:rsidRPr="00FA29BD">
              <w:rPr>
                <w:sz w:val="17"/>
                <w:szCs w:val="17"/>
                <w:rtl/>
                <w:lang w:bidi="fa-IR"/>
              </w:rPr>
              <w:t xml:space="preserve"> در اولویت‌بندی معیارها بین دو </w:t>
            </w:r>
            <w:r w:rsidRPr="00FA29BD">
              <w:rPr>
                <w:rFonts w:hint="cs"/>
                <w:sz w:val="17"/>
                <w:szCs w:val="17"/>
                <w:rtl/>
                <w:lang w:bidi="fa-IR"/>
              </w:rPr>
              <w:t>بخش کیفی و کمی</w:t>
            </w:r>
            <w:r w:rsidRPr="00FA29BD">
              <w:rPr>
                <w:sz w:val="17"/>
                <w:szCs w:val="17"/>
                <w:rtl/>
                <w:lang w:bidi="fa-IR"/>
              </w:rPr>
              <w:t>، نشان‌دهند</w:t>
            </w:r>
            <w:r w:rsidRPr="00FA29BD">
              <w:rPr>
                <w:rFonts w:hint="cs"/>
                <w:sz w:val="17"/>
                <w:szCs w:val="17"/>
                <w:rtl/>
                <w:lang w:bidi="fa-IR"/>
              </w:rPr>
              <w:t>ۀ</w:t>
            </w:r>
            <w:r w:rsidRPr="00FA29BD">
              <w:rPr>
                <w:sz w:val="17"/>
                <w:szCs w:val="17"/>
                <w:rtl/>
                <w:lang w:bidi="fa-IR"/>
              </w:rPr>
              <w:t xml:space="preserve"> صحت شناسایی پدید</w:t>
            </w:r>
            <w:r w:rsidRPr="00FA29BD">
              <w:rPr>
                <w:rFonts w:hint="cs"/>
                <w:sz w:val="17"/>
                <w:szCs w:val="17"/>
                <w:rtl/>
                <w:lang w:bidi="fa-IR"/>
              </w:rPr>
              <w:t>ۀ</w:t>
            </w:r>
            <w:r w:rsidRPr="00FA29BD">
              <w:rPr>
                <w:sz w:val="17"/>
                <w:szCs w:val="17"/>
                <w:rtl/>
                <w:lang w:bidi="fa-IR"/>
              </w:rPr>
              <w:t xml:space="preserve"> محوری و مؤلفه‌های آن در </w:t>
            </w:r>
            <w:r w:rsidRPr="00FA29BD">
              <w:rPr>
                <w:rFonts w:hint="cs"/>
                <w:sz w:val="17"/>
                <w:szCs w:val="17"/>
                <w:rtl/>
                <w:lang w:bidi="fa-IR"/>
              </w:rPr>
              <w:t>بخش</w:t>
            </w:r>
            <w:r w:rsidRPr="00FA29BD">
              <w:rPr>
                <w:sz w:val="17"/>
                <w:szCs w:val="17"/>
                <w:rtl/>
                <w:lang w:bidi="fa-IR"/>
              </w:rPr>
              <w:t xml:space="preserve"> کیفی بود.</w:t>
            </w:r>
          </w:p>
        </w:tc>
      </w:tr>
      <w:tr w:rsidR="00A84E3C" w:rsidRPr="00FA29BD" w14:paraId="382ABF1E" w14:textId="77777777" w:rsidTr="00FA29BD">
        <w:tc>
          <w:tcPr>
            <w:tcW w:w="1698" w:type="dxa"/>
            <w:vAlign w:val="center"/>
            <w:hideMark/>
          </w:tcPr>
          <w:p w14:paraId="2357C9EC" w14:textId="77777777" w:rsidR="00A84E3C" w:rsidRPr="00FA29BD" w:rsidRDefault="00A84E3C" w:rsidP="00FA29BD">
            <w:pPr>
              <w:jc w:val="center"/>
              <w:rPr>
                <w:sz w:val="17"/>
                <w:szCs w:val="17"/>
                <w:lang w:bidi="fa-IR"/>
              </w:rPr>
            </w:pPr>
            <w:r w:rsidRPr="00FA29BD">
              <w:rPr>
                <w:sz w:val="17"/>
                <w:szCs w:val="17"/>
                <w:rtl/>
                <w:lang w:bidi="fa-IR"/>
              </w:rPr>
              <w:t>راهبردها:</w:t>
            </w:r>
          </w:p>
          <w:p w14:paraId="79EA17DB" w14:textId="77777777" w:rsidR="00A84E3C" w:rsidRPr="00FA29BD" w:rsidRDefault="00A84E3C" w:rsidP="00FA29BD">
            <w:pPr>
              <w:jc w:val="center"/>
              <w:rPr>
                <w:sz w:val="17"/>
                <w:szCs w:val="17"/>
                <w:lang w:bidi="fa-IR"/>
              </w:rPr>
            </w:pPr>
            <w:r w:rsidRPr="00FA29BD">
              <w:rPr>
                <w:rFonts w:hint="cs"/>
                <w:sz w:val="17"/>
                <w:szCs w:val="17"/>
                <w:rtl/>
                <w:lang w:bidi="fa-IR"/>
              </w:rPr>
              <w:t>ا</w:t>
            </w:r>
            <w:r w:rsidRPr="00FA29BD">
              <w:rPr>
                <w:sz w:val="17"/>
                <w:szCs w:val="17"/>
                <w:rtl/>
                <w:lang w:bidi="fa-IR"/>
              </w:rPr>
              <w:t>بعاد کالبدی</w:t>
            </w:r>
            <w:r w:rsidRPr="00FA29BD">
              <w:rPr>
                <w:rFonts w:hint="eastAsia"/>
                <w:sz w:val="17"/>
                <w:szCs w:val="17"/>
                <w:rtl/>
                <w:lang w:bidi="fa-IR"/>
              </w:rPr>
              <w:t>‌</w:t>
            </w:r>
            <w:r w:rsidRPr="00FA29BD">
              <w:rPr>
                <w:sz w:val="17"/>
                <w:szCs w:val="17"/>
                <w:rtl/>
                <w:lang w:bidi="fa-IR"/>
              </w:rPr>
              <w:t>حسی، سیستم‌های ارتباطی</w:t>
            </w:r>
          </w:p>
        </w:tc>
        <w:tc>
          <w:tcPr>
            <w:tcW w:w="3402" w:type="dxa"/>
            <w:vAlign w:val="center"/>
            <w:hideMark/>
          </w:tcPr>
          <w:p w14:paraId="24A22472" w14:textId="77777777" w:rsidR="00A84E3C" w:rsidRPr="00FA29BD" w:rsidRDefault="00A84E3C" w:rsidP="00FA29BD">
            <w:pPr>
              <w:jc w:val="center"/>
              <w:rPr>
                <w:sz w:val="17"/>
                <w:szCs w:val="17"/>
              </w:rPr>
            </w:pPr>
            <w:r w:rsidRPr="00FA29BD">
              <w:rPr>
                <w:sz w:val="17"/>
                <w:szCs w:val="17"/>
                <w:rtl/>
                <w:lang w:bidi="fa-IR"/>
              </w:rPr>
              <w:t>سنجش اولویت: معیارهای نش</w:t>
            </w:r>
            <w:r w:rsidRPr="00FA29BD">
              <w:rPr>
                <w:rFonts w:hint="cs"/>
                <w:sz w:val="17"/>
                <w:szCs w:val="17"/>
                <w:rtl/>
                <w:lang w:bidi="fa-IR"/>
              </w:rPr>
              <w:t>ئ</w:t>
            </w:r>
            <w:r w:rsidRPr="00FA29BD">
              <w:rPr>
                <w:sz w:val="17"/>
                <w:szCs w:val="17"/>
                <w:rtl/>
                <w:lang w:bidi="fa-IR"/>
              </w:rPr>
              <w:t>ت</w:t>
            </w:r>
            <w:r w:rsidRPr="00FA29BD">
              <w:rPr>
                <w:rFonts w:hint="eastAsia"/>
                <w:sz w:val="17"/>
                <w:szCs w:val="17"/>
                <w:rtl/>
                <w:lang w:bidi="fa-IR"/>
              </w:rPr>
              <w:t>‌</w:t>
            </w:r>
            <w:r w:rsidRPr="00FA29BD">
              <w:rPr>
                <w:sz w:val="17"/>
                <w:szCs w:val="17"/>
                <w:rtl/>
                <w:lang w:bidi="fa-IR"/>
              </w:rPr>
              <w:t>گرفته از این راهبردها (مثلاً علائم لمسی از مقول</w:t>
            </w:r>
            <w:r w:rsidRPr="00FA29BD">
              <w:rPr>
                <w:rFonts w:hint="cs"/>
                <w:sz w:val="17"/>
                <w:szCs w:val="17"/>
                <w:rtl/>
                <w:lang w:bidi="fa-IR"/>
              </w:rPr>
              <w:t>ۀ</w:t>
            </w:r>
            <w:r w:rsidRPr="00FA29BD">
              <w:rPr>
                <w:sz w:val="17"/>
                <w:szCs w:val="17"/>
                <w:rtl/>
                <w:lang w:bidi="fa-IR"/>
              </w:rPr>
              <w:t xml:space="preserve"> کالبدی</w:t>
            </w:r>
            <w:r w:rsidRPr="00FA29BD">
              <w:rPr>
                <w:rFonts w:hint="eastAsia"/>
                <w:sz w:val="17"/>
                <w:szCs w:val="17"/>
                <w:rtl/>
                <w:lang w:bidi="fa-IR"/>
              </w:rPr>
              <w:t>‌</w:t>
            </w:r>
            <w:r w:rsidRPr="00FA29BD">
              <w:rPr>
                <w:sz w:val="17"/>
                <w:szCs w:val="17"/>
                <w:rtl/>
                <w:lang w:bidi="fa-IR"/>
              </w:rPr>
              <w:t>حسی) وزن‌های کمی دریافت کرد</w:t>
            </w:r>
            <w:r w:rsidRPr="00FA29BD">
              <w:rPr>
                <w:rFonts w:hint="cs"/>
                <w:sz w:val="17"/>
                <w:szCs w:val="17"/>
                <w:rtl/>
                <w:lang w:bidi="fa-IR"/>
              </w:rPr>
              <w:t>ند</w:t>
            </w:r>
            <w:r w:rsidRPr="00FA29BD">
              <w:rPr>
                <w:sz w:val="17"/>
                <w:szCs w:val="17"/>
                <w:rtl/>
                <w:lang w:bidi="fa-IR"/>
              </w:rPr>
              <w:t xml:space="preserve"> و اولویت‌بندی شدند.</w:t>
            </w:r>
          </w:p>
        </w:tc>
        <w:tc>
          <w:tcPr>
            <w:tcW w:w="4252" w:type="dxa"/>
            <w:vAlign w:val="center"/>
            <w:hideMark/>
          </w:tcPr>
          <w:p w14:paraId="7B5CF4DD" w14:textId="77777777" w:rsidR="00A84E3C" w:rsidRPr="00FA29BD" w:rsidRDefault="00A84E3C" w:rsidP="00FA29BD">
            <w:pPr>
              <w:jc w:val="center"/>
              <w:rPr>
                <w:sz w:val="17"/>
                <w:szCs w:val="17"/>
              </w:rPr>
            </w:pPr>
            <w:r w:rsidRPr="00FA29BD">
              <w:rPr>
                <w:sz w:val="17"/>
                <w:szCs w:val="17"/>
                <w:rtl/>
                <w:lang w:bidi="fa-IR"/>
              </w:rPr>
              <w:t>همگرایی قوی: راهبردهای شناسایی</w:t>
            </w:r>
            <w:r w:rsidRPr="00FA29BD">
              <w:rPr>
                <w:rFonts w:hint="eastAsia"/>
                <w:sz w:val="17"/>
                <w:szCs w:val="17"/>
                <w:rtl/>
                <w:lang w:bidi="fa-IR"/>
              </w:rPr>
              <w:t>‌</w:t>
            </w:r>
            <w:r w:rsidRPr="00FA29BD">
              <w:rPr>
                <w:sz w:val="17"/>
                <w:szCs w:val="17"/>
                <w:rtl/>
                <w:lang w:bidi="fa-IR"/>
              </w:rPr>
              <w:t>شد</w:t>
            </w:r>
            <w:r w:rsidRPr="00FA29BD">
              <w:rPr>
                <w:rFonts w:hint="cs"/>
                <w:sz w:val="17"/>
                <w:szCs w:val="17"/>
                <w:rtl/>
                <w:lang w:bidi="fa-IR"/>
              </w:rPr>
              <w:t>ۀ</w:t>
            </w:r>
            <w:r w:rsidRPr="00FA29BD">
              <w:rPr>
                <w:sz w:val="17"/>
                <w:szCs w:val="17"/>
                <w:rtl/>
                <w:lang w:bidi="fa-IR"/>
              </w:rPr>
              <w:t xml:space="preserve"> کیفی (</w:t>
            </w:r>
            <w:r w:rsidRPr="00FA29BD">
              <w:rPr>
                <w:rFonts w:hint="eastAsia"/>
                <w:sz w:val="17"/>
                <w:szCs w:val="17"/>
                <w:rtl/>
                <w:lang w:bidi="fa-IR"/>
              </w:rPr>
              <w:t>به‌و</w:t>
            </w:r>
            <w:r w:rsidRPr="00FA29BD">
              <w:rPr>
                <w:rFonts w:hint="cs"/>
                <w:sz w:val="17"/>
                <w:szCs w:val="17"/>
                <w:rtl/>
                <w:lang w:bidi="fa-IR"/>
              </w:rPr>
              <w:t>ی</w:t>
            </w:r>
            <w:r w:rsidRPr="00FA29BD">
              <w:rPr>
                <w:rFonts w:hint="eastAsia"/>
                <w:sz w:val="17"/>
                <w:szCs w:val="17"/>
                <w:rtl/>
                <w:lang w:bidi="fa-IR"/>
              </w:rPr>
              <w:t>ژه</w:t>
            </w:r>
            <w:r w:rsidRPr="00FA29BD">
              <w:rPr>
                <w:sz w:val="17"/>
                <w:szCs w:val="17"/>
                <w:rtl/>
                <w:lang w:bidi="fa-IR"/>
              </w:rPr>
              <w:t xml:space="preserve"> دو مقول</w:t>
            </w:r>
            <w:r w:rsidRPr="00FA29BD">
              <w:rPr>
                <w:rFonts w:hint="cs"/>
                <w:sz w:val="17"/>
                <w:szCs w:val="17"/>
                <w:rtl/>
                <w:lang w:bidi="fa-IR"/>
              </w:rPr>
              <w:t>ۀ</w:t>
            </w:r>
            <w:r w:rsidRPr="00FA29BD">
              <w:rPr>
                <w:sz w:val="17"/>
                <w:szCs w:val="17"/>
                <w:rtl/>
                <w:lang w:bidi="fa-IR"/>
              </w:rPr>
              <w:t xml:space="preserve"> اول) با اولویت‌های بالای کمی مطابقت داشتند که نشان‌دهند</w:t>
            </w:r>
            <w:r w:rsidRPr="00FA29BD">
              <w:rPr>
                <w:rFonts w:hint="cs"/>
                <w:sz w:val="17"/>
                <w:szCs w:val="17"/>
                <w:rtl/>
                <w:lang w:bidi="fa-IR"/>
              </w:rPr>
              <w:t>ۀ</w:t>
            </w:r>
            <w:r w:rsidRPr="00FA29BD">
              <w:rPr>
                <w:sz w:val="17"/>
                <w:szCs w:val="17"/>
                <w:rtl/>
                <w:lang w:bidi="fa-IR"/>
              </w:rPr>
              <w:t xml:space="preserve"> اعتبار و اهمیت عملی آن</w:t>
            </w:r>
            <w:r w:rsidRPr="00FA29BD">
              <w:rPr>
                <w:rFonts w:hint="eastAsia"/>
                <w:sz w:val="17"/>
                <w:szCs w:val="17"/>
                <w:rtl/>
                <w:lang w:bidi="fa-IR"/>
              </w:rPr>
              <w:t>‌</w:t>
            </w:r>
            <w:r w:rsidRPr="00FA29BD">
              <w:rPr>
                <w:sz w:val="17"/>
                <w:szCs w:val="17"/>
                <w:rtl/>
                <w:lang w:bidi="fa-IR"/>
              </w:rPr>
              <w:t>ها</w:t>
            </w:r>
            <w:r w:rsidRPr="00FA29BD">
              <w:rPr>
                <w:rFonts w:hint="cs"/>
                <w:sz w:val="17"/>
                <w:szCs w:val="17"/>
                <w:rtl/>
                <w:lang w:bidi="fa-IR"/>
              </w:rPr>
              <w:t xml:space="preserve"> ا</w:t>
            </w:r>
            <w:r w:rsidRPr="00FA29BD">
              <w:rPr>
                <w:sz w:val="17"/>
                <w:szCs w:val="17"/>
                <w:rtl/>
                <w:lang w:bidi="fa-IR"/>
              </w:rPr>
              <w:t>ست.</w:t>
            </w:r>
          </w:p>
        </w:tc>
      </w:tr>
      <w:tr w:rsidR="00A84E3C" w:rsidRPr="00FA29BD" w14:paraId="0503BAAE" w14:textId="77777777" w:rsidTr="00FA29BD">
        <w:tc>
          <w:tcPr>
            <w:tcW w:w="1698" w:type="dxa"/>
            <w:vAlign w:val="center"/>
            <w:hideMark/>
          </w:tcPr>
          <w:p w14:paraId="5AF2AD0D" w14:textId="77777777" w:rsidR="00A84E3C" w:rsidRPr="00FA29BD" w:rsidRDefault="00A84E3C" w:rsidP="00FA29BD">
            <w:pPr>
              <w:jc w:val="center"/>
              <w:rPr>
                <w:sz w:val="17"/>
                <w:szCs w:val="17"/>
                <w:lang w:bidi="fa-IR"/>
              </w:rPr>
            </w:pPr>
            <w:r w:rsidRPr="00FA29BD">
              <w:rPr>
                <w:sz w:val="17"/>
                <w:szCs w:val="17"/>
                <w:rtl/>
                <w:lang w:bidi="fa-IR"/>
              </w:rPr>
              <w:t>شرایط علّی:</w:t>
            </w:r>
          </w:p>
          <w:p w14:paraId="2AE5ACAE" w14:textId="77777777" w:rsidR="00A84E3C" w:rsidRPr="00FA29BD" w:rsidRDefault="00A84E3C" w:rsidP="00FA29BD">
            <w:pPr>
              <w:jc w:val="center"/>
              <w:rPr>
                <w:sz w:val="17"/>
                <w:szCs w:val="17"/>
                <w:rtl/>
                <w:lang w:bidi="fa-IR"/>
              </w:rPr>
            </w:pPr>
            <w:r w:rsidRPr="00FA29BD">
              <w:rPr>
                <w:sz w:val="17"/>
                <w:szCs w:val="17"/>
                <w:rtl/>
                <w:lang w:bidi="fa-IR"/>
              </w:rPr>
              <w:t>عوامل روان</w:t>
            </w:r>
            <w:r w:rsidRPr="00FA29BD">
              <w:rPr>
                <w:rFonts w:hint="eastAsia"/>
                <w:sz w:val="17"/>
                <w:szCs w:val="17"/>
                <w:rtl/>
                <w:lang w:bidi="fa-IR"/>
              </w:rPr>
              <w:t>‌</w:t>
            </w:r>
            <w:r w:rsidRPr="00FA29BD">
              <w:rPr>
                <w:sz w:val="17"/>
                <w:szCs w:val="17"/>
                <w:rtl/>
                <w:lang w:bidi="fa-IR"/>
              </w:rPr>
              <w:t>شناختی</w:t>
            </w:r>
            <w:r w:rsidRPr="00FA29BD">
              <w:rPr>
                <w:rFonts w:hint="eastAsia"/>
                <w:sz w:val="17"/>
                <w:szCs w:val="17"/>
                <w:rtl/>
                <w:lang w:bidi="fa-IR"/>
              </w:rPr>
              <w:t>‌</w:t>
            </w:r>
            <w:r w:rsidRPr="00FA29BD">
              <w:rPr>
                <w:sz w:val="17"/>
                <w:szCs w:val="17"/>
                <w:rtl/>
                <w:lang w:bidi="fa-IR"/>
              </w:rPr>
              <w:t>اجتماعی و محیطی</w:t>
            </w:r>
          </w:p>
        </w:tc>
        <w:tc>
          <w:tcPr>
            <w:tcW w:w="3402" w:type="dxa"/>
            <w:vAlign w:val="center"/>
            <w:hideMark/>
          </w:tcPr>
          <w:p w14:paraId="481E6AB3" w14:textId="77777777" w:rsidR="00A84E3C" w:rsidRPr="00FA29BD" w:rsidRDefault="00A84E3C" w:rsidP="00FA29BD">
            <w:pPr>
              <w:jc w:val="center"/>
              <w:rPr>
                <w:sz w:val="17"/>
                <w:szCs w:val="17"/>
              </w:rPr>
            </w:pPr>
            <w:r w:rsidRPr="00FA29BD">
              <w:rPr>
                <w:sz w:val="17"/>
                <w:szCs w:val="17"/>
                <w:rtl/>
                <w:lang w:bidi="fa-IR"/>
              </w:rPr>
              <w:t>به</w:t>
            </w:r>
            <w:r w:rsidRPr="00FA29BD">
              <w:rPr>
                <w:rFonts w:hint="eastAsia"/>
                <w:sz w:val="17"/>
                <w:szCs w:val="17"/>
                <w:rtl/>
                <w:lang w:bidi="fa-IR"/>
              </w:rPr>
              <w:t>‌</w:t>
            </w:r>
            <w:r w:rsidRPr="00FA29BD">
              <w:rPr>
                <w:sz w:val="17"/>
                <w:szCs w:val="17"/>
                <w:rtl/>
                <w:lang w:bidi="fa-IR"/>
              </w:rPr>
              <w:t>صورت غیرمستقیم: </w:t>
            </w:r>
            <w:r w:rsidRPr="00FA29BD">
              <w:rPr>
                <w:rFonts w:hint="cs"/>
                <w:sz w:val="17"/>
                <w:szCs w:val="17"/>
                <w:rtl/>
                <w:lang w:bidi="fa-IR"/>
              </w:rPr>
              <w:t>به</w:t>
            </w:r>
            <w:r w:rsidRPr="00FA29BD">
              <w:rPr>
                <w:rFonts w:hint="eastAsia"/>
                <w:sz w:val="17"/>
                <w:szCs w:val="17"/>
                <w:rtl/>
                <w:lang w:bidi="fa-IR"/>
              </w:rPr>
              <w:t>‌</w:t>
            </w:r>
            <w:r w:rsidRPr="00FA29BD">
              <w:rPr>
                <w:rFonts w:hint="cs"/>
                <w:sz w:val="17"/>
                <w:szCs w:val="17"/>
                <w:rtl/>
                <w:lang w:bidi="fa-IR"/>
              </w:rPr>
              <w:t xml:space="preserve">طور </w:t>
            </w:r>
            <w:r w:rsidRPr="00FA29BD">
              <w:rPr>
                <w:sz w:val="17"/>
                <w:szCs w:val="17"/>
                <w:rtl/>
                <w:lang w:bidi="fa-IR"/>
              </w:rPr>
              <w:t>مستقیم در ماتریس‌های تحلیل سلسله</w:t>
            </w:r>
            <w:r w:rsidRPr="00FA29BD">
              <w:rPr>
                <w:rFonts w:hint="eastAsia"/>
                <w:sz w:val="17"/>
                <w:szCs w:val="17"/>
                <w:rtl/>
                <w:lang w:bidi="fa-IR"/>
              </w:rPr>
              <w:t>‌</w:t>
            </w:r>
            <w:r w:rsidRPr="00FA29BD">
              <w:rPr>
                <w:sz w:val="17"/>
                <w:szCs w:val="17"/>
                <w:rtl/>
                <w:lang w:bidi="fa-IR"/>
              </w:rPr>
              <w:t xml:space="preserve">مراتبی فازی‌ وزن‌دهی نشدند، اما </w:t>
            </w:r>
            <w:r w:rsidRPr="00FA29BD">
              <w:rPr>
                <w:rFonts w:hint="eastAsia"/>
                <w:sz w:val="17"/>
                <w:szCs w:val="17"/>
                <w:rtl/>
                <w:lang w:bidi="fa-IR"/>
              </w:rPr>
              <w:t>به‌عنوان</w:t>
            </w:r>
            <w:r w:rsidRPr="00FA29BD">
              <w:rPr>
                <w:rFonts w:hint="cs"/>
                <w:sz w:val="17"/>
                <w:szCs w:val="17"/>
                <w:rtl/>
                <w:lang w:bidi="fa-IR"/>
              </w:rPr>
              <w:t> </w:t>
            </w:r>
            <w:r w:rsidRPr="00FA29BD">
              <w:rPr>
                <w:sz w:val="17"/>
                <w:szCs w:val="17"/>
                <w:rtl/>
                <w:lang w:bidi="fa-IR"/>
              </w:rPr>
              <w:t>پیش‌فرض و مبنا</w:t>
            </w:r>
            <w:r w:rsidRPr="00FA29BD">
              <w:rPr>
                <w:rFonts w:hint="cs"/>
                <w:sz w:val="17"/>
                <w:szCs w:val="17"/>
                <w:rtl/>
                <w:lang w:bidi="fa-IR"/>
              </w:rPr>
              <w:t> </w:t>
            </w:r>
            <w:r w:rsidRPr="00FA29BD">
              <w:rPr>
                <w:sz w:val="17"/>
                <w:szCs w:val="17"/>
                <w:rtl/>
                <w:lang w:bidi="fa-IR"/>
              </w:rPr>
              <w:t>در طراحی پرسش</w:t>
            </w:r>
            <w:r w:rsidRPr="00FA29BD">
              <w:rPr>
                <w:rFonts w:hint="eastAsia"/>
                <w:sz w:val="17"/>
                <w:szCs w:val="17"/>
                <w:rtl/>
                <w:lang w:bidi="fa-IR"/>
              </w:rPr>
              <w:t>‌</w:t>
            </w:r>
            <w:r w:rsidRPr="00FA29BD">
              <w:rPr>
                <w:sz w:val="17"/>
                <w:szCs w:val="17"/>
                <w:rtl/>
                <w:lang w:bidi="fa-IR"/>
              </w:rPr>
              <w:t>نامه و تحلیل علل اولویت‌ها حضور داشتند.</w:t>
            </w:r>
          </w:p>
        </w:tc>
        <w:tc>
          <w:tcPr>
            <w:tcW w:w="4252" w:type="dxa"/>
            <w:vAlign w:val="center"/>
            <w:hideMark/>
          </w:tcPr>
          <w:p w14:paraId="51F0268C" w14:textId="77777777" w:rsidR="00A84E3C" w:rsidRPr="00FA29BD" w:rsidRDefault="00A84E3C" w:rsidP="00FA29BD">
            <w:pPr>
              <w:jc w:val="center"/>
              <w:rPr>
                <w:sz w:val="17"/>
                <w:szCs w:val="17"/>
              </w:rPr>
            </w:pPr>
            <w:r w:rsidRPr="00FA29BD">
              <w:rPr>
                <w:sz w:val="17"/>
                <w:szCs w:val="17"/>
                <w:rtl/>
                <w:lang w:bidi="fa-IR"/>
              </w:rPr>
              <w:t xml:space="preserve">غنی‌سازی تفسیر: یافته‌های کمی (وزن معیارها) با ارجاع به این شرایط علّی، معنا و عمق یافت. </w:t>
            </w:r>
            <w:r w:rsidRPr="00FA29BD">
              <w:rPr>
                <w:rFonts w:hint="cs"/>
                <w:sz w:val="17"/>
                <w:szCs w:val="17"/>
                <w:rtl/>
                <w:lang w:bidi="fa-IR"/>
              </w:rPr>
              <w:t>این یافته</w:t>
            </w:r>
            <w:r w:rsidRPr="00FA29BD">
              <w:rPr>
                <w:rFonts w:hint="eastAsia"/>
                <w:sz w:val="17"/>
                <w:szCs w:val="17"/>
                <w:rtl/>
                <w:lang w:bidi="fa-IR"/>
              </w:rPr>
              <w:t>‌</w:t>
            </w:r>
            <w:r w:rsidRPr="00FA29BD">
              <w:rPr>
                <w:rFonts w:hint="cs"/>
                <w:sz w:val="17"/>
                <w:szCs w:val="17"/>
                <w:rtl/>
                <w:lang w:bidi="fa-IR"/>
              </w:rPr>
              <w:t xml:space="preserve">ها </w:t>
            </w:r>
            <w:r w:rsidRPr="00FA29BD">
              <w:rPr>
                <w:sz w:val="17"/>
                <w:szCs w:val="17"/>
                <w:rtl/>
                <w:lang w:bidi="fa-IR"/>
              </w:rPr>
              <w:t xml:space="preserve">صرفاً </w:t>
            </w:r>
            <w:r w:rsidRPr="00FA29BD">
              <w:rPr>
                <w:rFonts w:hint="cs"/>
                <w:sz w:val="17"/>
                <w:szCs w:val="17"/>
                <w:rtl/>
                <w:lang w:bidi="fa-IR"/>
              </w:rPr>
              <w:t xml:space="preserve">محدود به </w:t>
            </w:r>
            <w:r w:rsidRPr="00FA29BD">
              <w:rPr>
                <w:sz w:val="17"/>
                <w:szCs w:val="17"/>
                <w:rtl/>
                <w:lang w:bidi="fa-IR"/>
              </w:rPr>
              <w:t>اعداد نبود</w:t>
            </w:r>
            <w:r w:rsidRPr="00FA29BD">
              <w:rPr>
                <w:rFonts w:hint="cs"/>
                <w:sz w:val="17"/>
                <w:szCs w:val="17"/>
                <w:rtl/>
                <w:lang w:bidi="fa-IR"/>
              </w:rPr>
              <w:t>؛</w:t>
            </w:r>
            <w:r w:rsidRPr="00FA29BD">
              <w:rPr>
                <w:sz w:val="17"/>
                <w:szCs w:val="17"/>
                <w:rtl/>
                <w:lang w:bidi="fa-IR"/>
              </w:rPr>
              <w:t xml:space="preserve"> بلکه </w:t>
            </w:r>
            <w:r w:rsidRPr="00FA29BD">
              <w:rPr>
                <w:rFonts w:hint="cs"/>
                <w:sz w:val="17"/>
                <w:szCs w:val="17"/>
                <w:rtl/>
                <w:lang w:bidi="fa-IR"/>
              </w:rPr>
              <w:t>به</w:t>
            </w:r>
            <w:r w:rsidRPr="00FA29BD">
              <w:rPr>
                <w:rFonts w:hint="eastAsia"/>
                <w:sz w:val="17"/>
                <w:szCs w:val="17"/>
                <w:rtl/>
                <w:lang w:bidi="fa-IR"/>
              </w:rPr>
              <w:t>‌</w:t>
            </w:r>
            <w:r w:rsidRPr="00FA29BD">
              <w:rPr>
                <w:rFonts w:hint="cs"/>
                <w:sz w:val="17"/>
                <w:szCs w:val="17"/>
                <w:rtl/>
                <w:lang w:bidi="fa-IR"/>
              </w:rPr>
              <w:t xml:space="preserve">عنوان </w:t>
            </w:r>
            <w:r w:rsidRPr="00FA29BD">
              <w:rPr>
                <w:sz w:val="17"/>
                <w:szCs w:val="17"/>
                <w:rtl/>
                <w:lang w:bidi="fa-IR"/>
              </w:rPr>
              <w:t xml:space="preserve">پاسخ به </w:t>
            </w:r>
            <w:r w:rsidRPr="00FA29BD">
              <w:rPr>
                <w:rFonts w:hint="cs"/>
                <w:sz w:val="17"/>
                <w:szCs w:val="17"/>
                <w:rtl/>
                <w:lang w:bidi="fa-IR"/>
              </w:rPr>
              <w:t xml:space="preserve">یک </w:t>
            </w:r>
            <w:r w:rsidRPr="00FA29BD">
              <w:rPr>
                <w:sz w:val="17"/>
                <w:szCs w:val="17"/>
                <w:rtl/>
                <w:lang w:bidi="fa-IR"/>
              </w:rPr>
              <w:t>نیاز انسانی و محیطی تفسیر شد.</w:t>
            </w:r>
          </w:p>
        </w:tc>
      </w:tr>
      <w:tr w:rsidR="00A84E3C" w:rsidRPr="00FA29BD" w14:paraId="23F914AC" w14:textId="77777777" w:rsidTr="00FA29BD">
        <w:tc>
          <w:tcPr>
            <w:tcW w:w="1698" w:type="dxa"/>
            <w:vAlign w:val="center"/>
            <w:hideMark/>
          </w:tcPr>
          <w:p w14:paraId="7B1D5550" w14:textId="77777777" w:rsidR="00A84E3C" w:rsidRPr="00FA29BD" w:rsidRDefault="00A84E3C" w:rsidP="00FA29BD">
            <w:pPr>
              <w:jc w:val="center"/>
              <w:rPr>
                <w:sz w:val="17"/>
                <w:szCs w:val="17"/>
                <w:lang w:bidi="fa-IR"/>
              </w:rPr>
            </w:pPr>
            <w:r w:rsidRPr="00FA29BD">
              <w:rPr>
                <w:sz w:val="17"/>
                <w:szCs w:val="17"/>
                <w:rtl/>
                <w:lang w:bidi="fa-IR"/>
              </w:rPr>
              <w:t>شرایط زمینه‌ای:</w:t>
            </w:r>
          </w:p>
          <w:p w14:paraId="2F5ECF6E" w14:textId="77777777" w:rsidR="00A84E3C" w:rsidRPr="00FA29BD" w:rsidRDefault="00A84E3C" w:rsidP="00FA29BD">
            <w:pPr>
              <w:jc w:val="center"/>
              <w:rPr>
                <w:sz w:val="17"/>
                <w:szCs w:val="17"/>
                <w:lang w:bidi="fa-IR"/>
              </w:rPr>
            </w:pPr>
            <w:r w:rsidRPr="00FA29BD">
              <w:rPr>
                <w:sz w:val="17"/>
                <w:szCs w:val="17"/>
                <w:rtl/>
                <w:lang w:bidi="fa-IR"/>
              </w:rPr>
              <w:t>عوامل مدیریتی</w:t>
            </w:r>
            <w:r w:rsidRPr="00FA29BD">
              <w:rPr>
                <w:rFonts w:hint="eastAsia"/>
                <w:sz w:val="17"/>
                <w:szCs w:val="17"/>
                <w:rtl/>
                <w:lang w:bidi="fa-IR"/>
              </w:rPr>
              <w:t>‌</w:t>
            </w:r>
            <w:r w:rsidRPr="00FA29BD">
              <w:rPr>
                <w:sz w:val="17"/>
                <w:szCs w:val="17"/>
                <w:rtl/>
                <w:lang w:bidi="fa-IR"/>
              </w:rPr>
              <w:t>اجرایی</w:t>
            </w:r>
          </w:p>
        </w:tc>
        <w:tc>
          <w:tcPr>
            <w:tcW w:w="3402" w:type="dxa"/>
            <w:vAlign w:val="center"/>
            <w:hideMark/>
          </w:tcPr>
          <w:p w14:paraId="6348820E" w14:textId="77777777" w:rsidR="00A84E3C" w:rsidRPr="00FA29BD" w:rsidRDefault="00A84E3C" w:rsidP="00FA29BD">
            <w:pPr>
              <w:jc w:val="center"/>
              <w:rPr>
                <w:sz w:val="17"/>
                <w:szCs w:val="17"/>
              </w:rPr>
            </w:pPr>
            <w:r w:rsidRPr="00FA29BD">
              <w:rPr>
                <w:sz w:val="17"/>
                <w:szCs w:val="17"/>
                <w:rtl/>
                <w:lang w:bidi="fa-IR"/>
              </w:rPr>
              <w:t>در مرحل</w:t>
            </w:r>
            <w:r w:rsidRPr="00FA29BD">
              <w:rPr>
                <w:rFonts w:hint="cs"/>
                <w:sz w:val="17"/>
                <w:szCs w:val="17"/>
                <w:rtl/>
                <w:lang w:bidi="fa-IR"/>
              </w:rPr>
              <w:t>ۀ</w:t>
            </w:r>
            <w:r w:rsidRPr="00FA29BD">
              <w:rPr>
                <w:sz w:val="17"/>
                <w:szCs w:val="17"/>
                <w:rtl/>
                <w:lang w:bidi="fa-IR"/>
              </w:rPr>
              <w:t xml:space="preserve"> </w:t>
            </w:r>
            <w:r w:rsidRPr="00FA29BD">
              <w:rPr>
                <w:rFonts w:hint="eastAsia"/>
                <w:sz w:val="17"/>
                <w:szCs w:val="17"/>
                <w:rtl/>
                <w:lang w:bidi="fa-IR"/>
              </w:rPr>
              <w:t>پ</w:t>
            </w:r>
            <w:r w:rsidRPr="00FA29BD">
              <w:rPr>
                <w:rFonts w:hint="cs"/>
                <w:sz w:val="17"/>
                <w:szCs w:val="17"/>
                <w:rtl/>
                <w:lang w:bidi="fa-IR"/>
              </w:rPr>
              <w:t>ی</w:t>
            </w:r>
            <w:r w:rsidRPr="00FA29BD">
              <w:rPr>
                <w:rFonts w:hint="eastAsia"/>
                <w:sz w:val="17"/>
                <w:szCs w:val="17"/>
                <w:rtl/>
                <w:lang w:bidi="fa-IR"/>
              </w:rPr>
              <w:t>شنهاد‌ها</w:t>
            </w:r>
            <w:r w:rsidRPr="00FA29BD">
              <w:rPr>
                <w:sz w:val="17"/>
                <w:szCs w:val="17"/>
                <w:rtl/>
                <w:lang w:bidi="fa-IR"/>
              </w:rPr>
              <w:t xml:space="preserve">: این مقوله </w:t>
            </w:r>
            <w:r w:rsidRPr="00FA29BD">
              <w:rPr>
                <w:rFonts w:hint="cs"/>
                <w:sz w:val="17"/>
                <w:szCs w:val="17"/>
                <w:rtl/>
                <w:lang w:bidi="fa-IR"/>
              </w:rPr>
              <w:t>به</w:t>
            </w:r>
            <w:r w:rsidRPr="00FA29BD">
              <w:rPr>
                <w:rFonts w:hint="eastAsia"/>
                <w:sz w:val="17"/>
                <w:szCs w:val="17"/>
                <w:rtl/>
                <w:lang w:bidi="fa-IR"/>
              </w:rPr>
              <w:t>‌</w:t>
            </w:r>
            <w:r w:rsidRPr="00FA29BD">
              <w:rPr>
                <w:rFonts w:hint="cs"/>
                <w:sz w:val="17"/>
                <w:szCs w:val="17"/>
                <w:rtl/>
                <w:lang w:bidi="fa-IR"/>
              </w:rPr>
              <w:t xml:space="preserve">صورت </w:t>
            </w:r>
            <w:r w:rsidRPr="00FA29BD">
              <w:rPr>
                <w:sz w:val="17"/>
                <w:szCs w:val="17"/>
                <w:rtl/>
                <w:lang w:bidi="fa-IR"/>
              </w:rPr>
              <w:t>مستقیم در اعداد کمی</w:t>
            </w:r>
            <w:r w:rsidRPr="00FA29BD">
              <w:rPr>
                <w:rFonts w:hint="cs"/>
                <w:sz w:val="17"/>
                <w:szCs w:val="17"/>
                <w:rtl/>
                <w:lang w:bidi="fa-IR"/>
              </w:rPr>
              <w:t xml:space="preserve"> </w:t>
            </w:r>
            <w:r w:rsidRPr="00FA29BD">
              <w:rPr>
                <w:sz w:val="17"/>
                <w:szCs w:val="17"/>
                <w:rtl/>
                <w:lang w:bidi="fa-IR"/>
              </w:rPr>
              <w:t>منعکس نشد، اما نتایج کمی (اولویت</w:t>
            </w:r>
            <w:r w:rsidRPr="00FA29BD">
              <w:rPr>
                <w:rFonts w:hint="eastAsia"/>
                <w:sz w:val="17"/>
                <w:szCs w:val="17"/>
                <w:rtl/>
                <w:lang w:bidi="fa-IR"/>
              </w:rPr>
              <w:t>‌</w:t>
            </w:r>
            <w:r w:rsidRPr="00FA29BD">
              <w:rPr>
                <w:rFonts w:hint="cs"/>
                <w:sz w:val="17"/>
                <w:szCs w:val="17"/>
                <w:rtl/>
                <w:lang w:bidi="fa-IR"/>
              </w:rPr>
              <w:t>بندی</w:t>
            </w:r>
            <w:r w:rsidRPr="00FA29BD">
              <w:rPr>
                <w:rFonts w:hint="eastAsia"/>
                <w:sz w:val="17"/>
                <w:szCs w:val="17"/>
                <w:rtl/>
                <w:lang w:bidi="fa-IR"/>
              </w:rPr>
              <w:t>‌</w:t>
            </w:r>
            <w:r w:rsidRPr="00FA29BD">
              <w:rPr>
                <w:sz w:val="17"/>
                <w:szCs w:val="17"/>
                <w:rtl/>
                <w:lang w:bidi="fa-IR"/>
              </w:rPr>
              <w:t xml:space="preserve"> معیارها) مبنایی برای تدوین</w:t>
            </w:r>
            <w:r w:rsidRPr="00FA29BD">
              <w:rPr>
                <w:rFonts w:hint="cs"/>
                <w:sz w:val="17"/>
                <w:szCs w:val="17"/>
                <w:rtl/>
                <w:lang w:bidi="fa-IR"/>
              </w:rPr>
              <w:t> </w:t>
            </w:r>
            <w:r w:rsidRPr="00FA29BD">
              <w:rPr>
                <w:rFonts w:hint="eastAsia"/>
                <w:sz w:val="17"/>
                <w:szCs w:val="17"/>
                <w:rtl/>
                <w:lang w:bidi="fa-IR"/>
              </w:rPr>
              <w:t>پ</w:t>
            </w:r>
            <w:r w:rsidRPr="00FA29BD">
              <w:rPr>
                <w:rFonts w:hint="cs"/>
                <w:sz w:val="17"/>
                <w:szCs w:val="17"/>
                <w:rtl/>
                <w:lang w:bidi="fa-IR"/>
              </w:rPr>
              <w:t>ی</w:t>
            </w:r>
            <w:r w:rsidRPr="00FA29BD">
              <w:rPr>
                <w:rFonts w:hint="eastAsia"/>
                <w:sz w:val="17"/>
                <w:szCs w:val="17"/>
                <w:rtl/>
                <w:lang w:bidi="fa-IR"/>
              </w:rPr>
              <w:t>شنهاد‌ها</w:t>
            </w:r>
            <w:r w:rsidRPr="00FA29BD">
              <w:rPr>
                <w:rFonts w:hint="cs"/>
                <w:sz w:val="17"/>
                <w:szCs w:val="17"/>
                <w:rtl/>
                <w:lang w:bidi="fa-IR"/>
              </w:rPr>
              <w:t>ی</w:t>
            </w:r>
            <w:r w:rsidRPr="00FA29BD">
              <w:rPr>
                <w:sz w:val="17"/>
                <w:szCs w:val="17"/>
                <w:rtl/>
                <w:lang w:bidi="fa-IR"/>
              </w:rPr>
              <w:t xml:space="preserve"> اجرایی و مدیریتی</w:t>
            </w:r>
            <w:r w:rsidRPr="00FA29BD">
              <w:rPr>
                <w:rFonts w:hint="cs"/>
                <w:sz w:val="17"/>
                <w:szCs w:val="17"/>
                <w:rtl/>
                <w:lang w:bidi="fa-IR"/>
              </w:rPr>
              <w:t> </w:t>
            </w:r>
            <w:r w:rsidRPr="00FA29BD">
              <w:rPr>
                <w:sz w:val="17"/>
                <w:szCs w:val="17"/>
                <w:rtl/>
                <w:lang w:bidi="fa-IR"/>
              </w:rPr>
              <w:t>در بخش نتیجه‌گیری شد.</w:t>
            </w:r>
          </w:p>
        </w:tc>
        <w:tc>
          <w:tcPr>
            <w:tcW w:w="4252" w:type="dxa"/>
            <w:vAlign w:val="center"/>
            <w:hideMark/>
          </w:tcPr>
          <w:p w14:paraId="6FB23DC8" w14:textId="77777777" w:rsidR="00A84E3C" w:rsidRPr="00FA29BD" w:rsidRDefault="00A84E3C" w:rsidP="00FA29BD">
            <w:pPr>
              <w:jc w:val="center"/>
              <w:rPr>
                <w:sz w:val="17"/>
                <w:szCs w:val="17"/>
              </w:rPr>
            </w:pPr>
            <w:r w:rsidRPr="00FA29BD">
              <w:rPr>
                <w:sz w:val="17"/>
                <w:szCs w:val="17"/>
                <w:rtl/>
                <w:lang w:bidi="fa-IR"/>
              </w:rPr>
              <w:t>تکمیل چرخ</w:t>
            </w:r>
            <w:r w:rsidRPr="00FA29BD">
              <w:rPr>
                <w:rFonts w:hint="cs"/>
                <w:sz w:val="17"/>
                <w:szCs w:val="17"/>
                <w:rtl/>
                <w:lang w:bidi="fa-IR"/>
              </w:rPr>
              <w:t>ۀ</w:t>
            </w:r>
            <w:r w:rsidRPr="00FA29BD">
              <w:rPr>
                <w:sz w:val="17"/>
                <w:szCs w:val="17"/>
                <w:rtl/>
                <w:lang w:bidi="fa-IR"/>
              </w:rPr>
              <w:t xml:space="preserve"> تحقیق: تحلیل تطبیقی نشان داد </w:t>
            </w:r>
            <w:r w:rsidRPr="00FA29BD">
              <w:rPr>
                <w:rFonts w:hint="cs"/>
                <w:sz w:val="17"/>
                <w:szCs w:val="17"/>
                <w:rtl/>
                <w:lang w:bidi="fa-IR"/>
              </w:rPr>
              <w:t>«</w:t>
            </w:r>
            <w:r w:rsidRPr="00FA29BD">
              <w:rPr>
                <w:sz w:val="17"/>
                <w:szCs w:val="17"/>
                <w:rtl/>
                <w:lang w:bidi="fa-IR"/>
              </w:rPr>
              <w:t>چه چیزی مهم است</w:t>
            </w:r>
            <w:r w:rsidRPr="00FA29BD">
              <w:rPr>
                <w:rFonts w:hint="cs"/>
                <w:sz w:val="17"/>
                <w:szCs w:val="17"/>
                <w:rtl/>
                <w:lang w:bidi="fa-IR"/>
              </w:rPr>
              <w:t xml:space="preserve">» </w:t>
            </w:r>
            <w:r w:rsidRPr="00FA29BD">
              <w:rPr>
                <w:sz w:val="17"/>
                <w:szCs w:val="17"/>
                <w:rtl/>
                <w:lang w:bidi="fa-IR"/>
              </w:rPr>
              <w:t>(از کمی) و</w:t>
            </w:r>
            <w:r w:rsidRPr="00FA29BD">
              <w:rPr>
                <w:rFonts w:hint="cs"/>
                <w:sz w:val="17"/>
                <w:szCs w:val="17"/>
                <w:rtl/>
                <w:lang w:bidi="fa-IR"/>
              </w:rPr>
              <w:t> «</w:t>
            </w:r>
            <w:r w:rsidRPr="00FA29BD">
              <w:rPr>
                <w:sz w:val="17"/>
                <w:szCs w:val="17"/>
                <w:rtl/>
                <w:lang w:bidi="fa-IR"/>
              </w:rPr>
              <w:t>چه عواملی بر اجرای آن مؤثر</w:t>
            </w:r>
            <w:r w:rsidRPr="00FA29BD">
              <w:rPr>
                <w:rFonts w:hint="cs"/>
                <w:sz w:val="17"/>
                <w:szCs w:val="17"/>
                <w:rtl/>
                <w:lang w:bidi="fa-IR"/>
              </w:rPr>
              <w:t xml:space="preserve"> است» </w:t>
            </w:r>
            <w:r w:rsidRPr="00FA29BD">
              <w:rPr>
                <w:sz w:val="17"/>
                <w:szCs w:val="17"/>
                <w:rtl/>
                <w:lang w:bidi="fa-IR"/>
              </w:rPr>
              <w:t xml:space="preserve">(از کیفی)، که هردو برای موفقیت طرح ضروری </w:t>
            </w:r>
            <w:r w:rsidRPr="00FA29BD">
              <w:rPr>
                <w:rFonts w:hint="cs"/>
                <w:sz w:val="17"/>
                <w:szCs w:val="17"/>
                <w:rtl/>
                <w:lang w:bidi="fa-IR"/>
              </w:rPr>
              <w:t>است</w:t>
            </w:r>
            <w:r w:rsidRPr="00FA29BD">
              <w:rPr>
                <w:sz w:val="17"/>
                <w:szCs w:val="17"/>
                <w:rtl/>
                <w:lang w:bidi="fa-IR"/>
              </w:rPr>
              <w:t>.</w:t>
            </w:r>
          </w:p>
        </w:tc>
      </w:tr>
      <w:tr w:rsidR="00A84E3C" w:rsidRPr="00FA29BD" w14:paraId="3FB8B583" w14:textId="77777777" w:rsidTr="00FA29BD">
        <w:tc>
          <w:tcPr>
            <w:tcW w:w="1698" w:type="dxa"/>
            <w:vAlign w:val="center"/>
            <w:hideMark/>
          </w:tcPr>
          <w:p w14:paraId="259ADD6F" w14:textId="77777777" w:rsidR="00A84E3C" w:rsidRPr="00FA29BD" w:rsidRDefault="00A84E3C" w:rsidP="00FA29BD">
            <w:pPr>
              <w:jc w:val="center"/>
              <w:rPr>
                <w:sz w:val="17"/>
                <w:szCs w:val="17"/>
                <w:lang w:bidi="fa-IR"/>
              </w:rPr>
            </w:pPr>
            <w:r w:rsidRPr="00FA29BD">
              <w:rPr>
                <w:sz w:val="17"/>
                <w:szCs w:val="17"/>
                <w:rtl/>
                <w:lang w:bidi="fa-IR"/>
              </w:rPr>
              <w:t>شرایط مداخله‌گر</w:t>
            </w:r>
            <w:r w:rsidRPr="00FA29BD">
              <w:rPr>
                <w:rFonts w:hint="cs"/>
                <w:sz w:val="17"/>
                <w:szCs w:val="17"/>
                <w:rtl/>
                <w:lang w:bidi="fa-IR"/>
              </w:rPr>
              <w:t>:</w:t>
            </w:r>
          </w:p>
          <w:p w14:paraId="412DA1B9" w14:textId="77777777" w:rsidR="00A84E3C" w:rsidRPr="00FA29BD" w:rsidRDefault="00A84E3C" w:rsidP="00FA29BD">
            <w:pPr>
              <w:jc w:val="center"/>
              <w:rPr>
                <w:sz w:val="17"/>
                <w:szCs w:val="17"/>
                <w:lang w:bidi="fa-IR"/>
              </w:rPr>
            </w:pPr>
            <w:r w:rsidRPr="00FA29BD">
              <w:rPr>
                <w:sz w:val="17"/>
                <w:szCs w:val="17"/>
                <w:rtl/>
                <w:lang w:bidi="fa-IR"/>
              </w:rPr>
              <w:t>محدودیت‌های بودجه‌ای و فنی</w:t>
            </w:r>
          </w:p>
        </w:tc>
        <w:tc>
          <w:tcPr>
            <w:tcW w:w="3402" w:type="dxa"/>
            <w:vAlign w:val="center"/>
            <w:hideMark/>
          </w:tcPr>
          <w:p w14:paraId="0EA20B1B" w14:textId="77777777" w:rsidR="00A84E3C" w:rsidRPr="00FA29BD" w:rsidRDefault="00A84E3C" w:rsidP="00FA29BD">
            <w:pPr>
              <w:jc w:val="center"/>
              <w:rPr>
                <w:sz w:val="17"/>
                <w:szCs w:val="17"/>
              </w:rPr>
            </w:pPr>
            <w:r w:rsidRPr="00FA29BD">
              <w:rPr>
                <w:sz w:val="17"/>
                <w:szCs w:val="17"/>
                <w:rtl/>
                <w:lang w:bidi="fa-IR"/>
              </w:rPr>
              <w:t xml:space="preserve">عامل تعدیل وزن: ممکن است </w:t>
            </w:r>
            <w:r w:rsidRPr="00FA29BD">
              <w:rPr>
                <w:rFonts w:hint="eastAsia"/>
                <w:sz w:val="17"/>
                <w:szCs w:val="17"/>
                <w:rtl/>
                <w:lang w:bidi="fa-IR"/>
              </w:rPr>
              <w:t>به‌طور</w:t>
            </w:r>
            <w:r w:rsidRPr="00FA29BD">
              <w:rPr>
                <w:sz w:val="17"/>
                <w:szCs w:val="17"/>
                <w:rtl/>
                <w:lang w:bidi="fa-IR"/>
              </w:rPr>
              <w:t xml:space="preserve"> ناخودآگاه </w:t>
            </w:r>
            <w:r w:rsidRPr="00FA29BD">
              <w:rPr>
                <w:rFonts w:hint="cs"/>
                <w:sz w:val="17"/>
                <w:szCs w:val="17"/>
                <w:rtl/>
                <w:lang w:bidi="fa-IR"/>
              </w:rPr>
              <w:t>بر</w:t>
            </w:r>
            <w:r w:rsidRPr="00FA29BD">
              <w:rPr>
                <w:sz w:val="17"/>
                <w:szCs w:val="17"/>
                <w:rtl/>
                <w:lang w:bidi="fa-IR"/>
              </w:rPr>
              <w:t xml:space="preserve"> قضاوت خبرگان برای مقایس</w:t>
            </w:r>
            <w:r w:rsidRPr="00FA29BD">
              <w:rPr>
                <w:rFonts w:hint="cs"/>
                <w:sz w:val="17"/>
                <w:szCs w:val="17"/>
                <w:rtl/>
                <w:lang w:bidi="fa-IR"/>
              </w:rPr>
              <w:t>ۀ</w:t>
            </w:r>
            <w:r w:rsidRPr="00FA29BD">
              <w:rPr>
                <w:sz w:val="17"/>
                <w:szCs w:val="17"/>
                <w:rtl/>
                <w:lang w:bidi="fa-IR"/>
              </w:rPr>
              <w:t xml:space="preserve"> معیارها</w:t>
            </w:r>
            <w:r w:rsidRPr="00FA29BD">
              <w:rPr>
                <w:rFonts w:hint="cs"/>
                <w:sz w:val="17"/>
                <w:szCs w:val="17"/>
                <w:rtl/>
                <w:lang w:bidi="fa-IR"/>
              </w:rPr>
              <w:t xml:space="preserve"> (</w:t>
            </w:r>
            <w:r w:rsidRPr="00FA29BD">
              <w:rPr>
                <w:sz w:val="17"/>
                <w:szCs w:val="17"/>
                <w:rtl/>
                <w:lang w:bidi="fa-IR"/>
              </w:rPr>
              <w:t>در تحلیل سلسله</w:t>
            </w:r>
            <w:r w:rsidRPr="00FA29BD">
              <w:rPr>
                <w:rFonts w:hint="eastAsia"/>
                <w:sz w:val="17"/>
                <w:szCs w:val="17"/>
                <w:rtl/>
                <w:lang w:bidi="fa-IR"/>
              </w:rPr>
              <w:t>‌</w:t>
            </w:r>
            <w:r w:rsidRPr="00FA29BD">
              <w:rPr>
                <w:sz w:val="17"/>
                <w:szCs w:val="17"/>
                <w:rtl/>
                <w:lang w:bidi="fa-IR"/>
              </w:rPr>
              <w:t>مراتبی فازی) تأثیر گذاشته باشد.</w:t>
            </w:r>
          </w:p>
        </w:tc>
        <w:tc>
          <w:tcPr>
            <w:tcW w:w="4252" w:type="dxa"/>
            <w:vAlign w:val="center"/>
            <w:hideMark/>
          </w:tcPr>
          <w:p w14:paraId="7990B690" w14:textId="77777777" w:rsidR="00A84E3C" w:rsidRPr="00FA29BD" w:rsidRDefault="00A84E3C" w:rsidP="00FA29BD">
            <w:pPr>
              <w:jc w:val="center"/>
              <w:rPr>
                <w:sz w:val="17"/>
                <w:szCs w:val="17"/>
              </w:rPr>
            </w:pPr>
            <w:r w:rsidRPr="00FA29BD">
              <w:rPr>
                <w:sz w:val="17"/>
                <w:szCs w:val="17"/>
                <w:rtl/>
                <w:lang w:bidi="fa-IR"/>
              </w:rPr>
              <w:t>افزایش واقع‌گرایی: حضور این مقوله در مدل، تحلیل تطبیقی را از تطابق ایده‌آل صرف به تحلیلی</w:t>
            </w:r>
            <w:r w:rsidRPr="00FA29BD">
              <w:rPr>
                <w:rFonts w:hint="cs"/>
                <w:sz w:val="17"/>
                <w:szCs w:val="17"/>
                <w:rtl/>
                <w:lang w:bidi="fa-IR"/>
              </w:rPr>
              <w:t> </w:t>
            </w:r>
            <w:r w:rsidRPr="00FA29BD">
              <w:rPr>
                <w:sz w:val="17"/>
                <w:szCs w:val="17"/>
                <w:rtl/>
                <w:lang w:bidi="fa-IR"/>
              </w:rPr>
              <w:t>واقع‌نگرانه</w:t>
            </w:r>
            <w:r w:rsidRPr="00FA29BD">
              <w:rPr>
                <w:rFonts w:hint="cs"/>
                <w:sz w:val="17"/>
                <w:szCs w:val="17"/>
                <w:rtl/>
                <w:lang w:bidi="fa-IR"/>
              </w:rPr>
              <w:t> </w:t>
            </w:r>
            <w:r w:rsidRPr="00FA29BD">
              <w:rPr>
                <w:sz w:val="17"/>
                <w:szCs w:val="17"/>
                <w:rtl/>
                <w:lang w:bidi="fa-IR"/>
              </w:rPr>
              <w:t>تبدیل کرد که موانع عملی را درنظر می‌گیرد.</w:t>
            </w:r>
          </w:p>
        </w:tc>
      </w:tr>
      <w:tr w:rsidR="00A84E3C" w:rsidRPr="00FA29BD" w14:paraId="74DF1F6C" w14:textId="77777777" w:rsidTr="00FA29BD">
        <w:tc>
          <w:tcPr>
            <w:tcW w:w="1698" w:type="dxa"/>
            <w:vAlign w:val="center"/>
            <w:hideMark/>
          </w:tcPr>
          <w:p w14:paraId="2C183E87" w14:textId="77777777" w:rsidR="00A84E3C" w:rsidRPr="00FA29BD" w:rsidRDefault="00A84E3C" w:rsidP="00FA29BD">
            <w:pPr>
              <w:jc w:val="center"/>
              <w:rPr>
                <w:sz w:val="17"/>
                <w:szCs w:val="17"/>
                <w:lang w:bidi="fa-IR"/>
              </w:rPr>
            </w:pPr>
            <w:r w:rsidRPr="00FA29BD">
              <w:rPr>
                <w:sz w:val="17"/>
                <w:szCs w:val="17"/>
                <w:rtl/>
                <w:lang w:bidi="fa-IR"/>
              </w:rPr>
              <w:t>پیامدها</w:t>
            </w:r>
            <w:r w:rsidRPr="00FA29BD">
              <w:rPr>
                <w:rFonts w:hint="cs"/>
                <w:sz w:val="17"/>
                <w:szCs w:val="17"/>
                <w:rtl/>
                <w:lang w:bidi="fa-IR"/>
              </w:rPr>
              <w:t>:</w:t>
            </w:r>
            <w:r w:rsidRPr="00FA29BD">
              <w:rPr>
                <w:sz w:val="17"/>
                <w:szCs w:val="17"/>
                <w:rtl/>
                <w:lang w:bidi="fa-IR"/>
              </w:rPr>
              <w:t xml:space="preserve"> </w:t>
            </w:r>
            <w:r w:rsidRPr="00FA29BD">
              <w:rPr>
                <w:rFonts w:hint="cs"/>
                <w:sz w:val="17"/>
                <w:szCs w:val="17"/>
                <w:rtl/>
                <w:lang w:bidi="fa-IR"/>
              </w:rPr>
              <w:t>د</w:t>
            </w:r>
            <w:r w:rsidRPr="00FA29BD">
              <w:rPr>
                <w:sz w:val="17"/>
                <w:szCs w:val="17"/>
                <w:rtl/>
                <w:lang w:bidi="fa-IR"/>
              </w:rPr>
              <w:t>سترسی‌پذیری و افزایش استقلال</w:t>
            </w:r>
          </w:p>
        </w:tc>
        <w:tc>
          <w:tcPr>
            <w:tcW w:w="3402" w:type="dxa"/>
            <w:vAlign w:val="center"/>
            <w:hideMark/>
          </w:tcPr>
          <w:p w14:paraId="39239603" w14:textId="77777777" w:rsidR="00A84E3C" w:rsidRPr="00FA29BD" w:rsidRDefault="00A84E3C" w:rsidP="00FA29BD">
            <w:pPr>
              <w:jc w:val="center"/>
              <w:rPr>
                <w:sz w:val="17"/>
                <w:szCs w:val="17"/>
              </w:rPr>
            </w:pPr>
            <w:r w:rsidRPr="00FA29BD">
              <w:rPr>
                <w:sz w:val="17"/>
                <w:szCs w:val="17"/>
                <w:rtl/>
                <w:lang w:bidi="fa-IR"/>
              </w:rPr>
              <w:t xml:space="preserve">تفسیر نهایی وزن‌ها: وزن </w:t>
            </w:r>
            <w:r w:rsidRPr="00FA29BD">
              <w:rPr>
                <w:rFonts w:hint="cs"/>
                <w:sz w:val="17"/>
                <w:szCs w:val="17"/>
                <w:rtl/>
                <w:lang w:bidi="fa-IR"/>
              </w:rPr>
              <w:t>زیاد</w:t>
            </w:r>
            <w:r w:rsidRPr="00FA29BD">
              <w:rPr>
                <w:sz w:val="17"/>
                <w:szCs w:val="17"/>
                <w:rtl/>
                <w:lang w:bidi="fa-IR"/>
              </w:rPr>
              <w:t xml:space="preserve"> یک معیار (مثل علائم لمسی) به این معنا تفسیر شد که این معیار</w:t>
            </w:r>
            <w:r w:rsidRPr="00FA29BD">
              <w:rPr>
                <w:rFonts w:hint="cs"/>
                <w:sz w:val="17"/>
                <w:szCs w:val="17"/>
                <w:rtl/>
                <w:lang w:bidi="fa-IR"/>
              </w:rPr>
              <w:t> </w:t>
            </w:r>
            <w:r w:rsidRPr="00FA29BD">
              <w:rPr>
                <w:sz w:val="17"/>
                <w:szCs w:val="17"/>
                <w:rtl/>
                <w:lang w:bidi="fa-IR"/>
              </w:rPr>
              <w:t>سهم بیشتری در تحقق پیامدهای مطلوب</w:t>
            </w:r>
            <w:r w:rsidRPr="00FA29BD">
              <w:rPr>
                <w:rFonts w:hint="cs"/>
                <w:sz w:val="17"/>
                <w:szCs w:val="17"/>
                <w:rtl/>
                <w:lang w:bidi="fa-IR"/>
              </w:rPr>
              <w:t> </w:t>
            </w:r>
            <w:r w:rsidRPr="00FA29BD">
              <w:rPr>
                <w:sz w:val="17"/>
                <w:szCs w:val="17"/>
                <w:rtl/>
                <w:lang w:bidi="fa-IR"/>
              </w:rPr>
              <w:t>دارد.</w:t>
            </w:r>
          </w:p>
        </w:tc>
        <w:tc>
          <w:tcPr>
            <w:tcW w:w="4252" w:type="dxa"/>
            <w:vAlign w:val="center"/>
            <w:hideMark/>
          </w:tcPr>
          <w:p w14:paraId="253ECA2E" w14:textId="49D3B906" w:rsidR="00A84E3C" w:rsidRPr="00FA29BD" w:rsidRDefault="00A84E3C" w:rsidP="00FA29BD">
            <w:pPr>
              <w:jc w:val="center"/>
              <w:rPr>
                <w:sz w:val="17"/>
                <w:szCs w:val="17"/>
              </w:rPr>
            </w:pPr>
            <w:r w:rsidRPr="00FA29BD">
              <w:rPr>
                <w:sz w:val="17"/>
                <w:szCs w:val="17"/>
                <w:rtl/>
                <w:lang w:bidi="fa-IR"/>
              </w:rPr>
              <w:t>تحقق هدف پژوهش: تطابق منطقی بین راهبردهای پُروزن کمی و پیامدهای کیفی مطلوب، نشان داد پژوهش در مسیر تحقق</w:t>
            </w:r>
            <w:r w:rsidRPr="00FA29BD">
              <w:rPr>
                <w:rFonts w:hint="cs"/>
                <w:sz w:val="17"/>
                <w:szCs w:val="17"/>
                <w:rtl/>
                <w:lang w:bidi="fa-IR"/>
              </w:rPr>
              <w:t> </w:t>
            </w:r>
            <w:r w:rsidRPr="00FA29BD">
              <w:rPr>
                <w:sz w:val="17"/>
                <w:szCs w:val="17"/>
                <w:rtl/>
                <w:lang w:bidi="fa-IR"/>
              </w:rPr>
              <w:t>هدف غایی خود</w:t>
            </w:r>
            <w:r w:rsidRPr="00FA29BD">
              <w:rPr>
                <w:rFonts w:hint="cs"/>
                <w:sz w:val="17"/>
                <w:szCs w:val="17"/>
                <w:rtl/>
                <w:lang w:bidi="fa-IR"/>
              </w:rPr>
              <w:t> </w:t>
            </w:r>
            <w:r w:rsidRPr="00FA29BD">
              <w:rPr>
                <w:sz w:val="17"/>
                <w:szCs w:val="17"/>
                <w:rtl/>
                <w:lang w:bidi="fa-IR"/>
              </w:rPr>
              <w:t>(ارتقای دسترسی‌پذیری و استقلال) حرکت کرده است.</w:t>
            </w:r>
          </w:p>
        </w:tc>
      </w:tr>
    </w:tbl>
    <w:p w14:paraId="3F15FE90" w14:textId="77777777" w:rsidR="00FA29BD" w:rsidRPr="00FA29BD" w:rsidRDefault="00FA29BD" w:rsidP="00A84E3C">
      <w:pPr>
        <w:pStyle w:val="Heading2"/>
        <w:ind w:left="0" w:firstLine="0"/>
        <w:jc w:val="both"/>
        <w:rPr>
          <w:sz w:val="20"/>
          <w:szCs w:val="20"/>
          <w:rtl/>
          <w:lang w:bidi="fa-IR"/>
        </w:rPr>
        <w:sectPr w:rsidR="00FA29BD" w:rsidRPr="00FA29BD" w:rsidSect="00FA29BD">
          <w:footnotePr>
            <w:numRestart w:val="eachPage"/>
          </w:footnotePr>
          <w:type w:val="continuous"/>
          <w:pgSz w:w="11910" w:h="16450"/>
          <w:pgMar w:top="1560" w:right="1278" w:bottom="280" w:left="1280" w:header="720" w:footer="720" w:gutter="0"/>
          <w:cols w:space="232"/>
          <w:noEndnote/>
          <w:bidi/>
        </w:sectPr>
      </w:pPr>
    </w:p>
    <w:p w14:paraId="2EC574D6" w14:textId="77777777" w:rsidR="00A84E3C" w:rsidRPr="00FA29BD" w:rsidRDefault="00A84E3C" w:rsidP="00FA29BD">
      <w:pPr>
        <w:pStyle w:val="Heading1"/>
        <w:rPr>
          <w:rtl/>
          <w:lang w:bidi="fa-IR"/>
        </w:rPr>
      </w:pPr>
      <w:r w:rsidRPr="00FA29BD">
        <w:rPr>
          <w:rFonts w:hint="cs"/>
          <w:rtl/>
          <w:lang w:bidi="fa-IR"/>
        </w:rPr>
        <w:lastRenderedPageBreak/>
        <w:t>بحث</w:t>
      </w:r>
    </w:p>
    <w:p w14:paraId="6820004B" w14:textId="77777777" w:rsidR="00A84E3C" w:rsidRPr="00FA29BD" w:rsidRDefault="00A84E3C" w:rsidP="00A84E3C">
      <w:pPr>
        <w:jc w:val="both"/>
        <w:rPr>
          <w:sz w:val="20"/>
          <w:szCs w:val="20"/>
          <w:rtl/>
          <w:lang w:bidi="fa-IR"/>
        </w:rPr>
      </w:pPr>
      <w:r w:rsidRPr="00FA29BD">
        <w:rPr>
          <w:sz w:val="20"/>
          <w:szCs w:val="20"/>
          <w:rtl/>
          <w:lang w:bidi="fa-IR"/>
        </w:rPr>
        <w:t xml:space="preserve">پژوهش حاضر </w:t>
      </w:r>
      <w:r w:rsidRPr="00FA29BD">
        <w:rPr>
          <w:rFonts w:hint="eastAsia"/>
          <w:sz w:val="20"/>
          <w:szCs w:val="20"/>
          <w:rtl/>
          <w:lang w:bidi="fa-IR"/>
        </w:rPr>
        <w:t>باهدف</w:t>
      </w:r>
      <w:r w:rsidRPr="00FA29BD">
        <w:rPr>
          <w:sz w:val="20"/>
          <w:szCs w:val="20"/>
          <w:rtl/>
          <w:lang w:bidi="fa-IR"/>
        </w:rPr>
        <w:t xml:space="preserve"> تدو</w:t>
      </w:r>
      <w:r w:rsidRPr="00FA29BD">
        <w:rPr>
          <w:rFonts w:hint="cs"/>
          <w:sz w:val="20"/>
          <w:szCs w:val="20"/>
          <w:rtl/>
          <w:lang w:bidi="fa-IR"/>
        </w:rPr>
        <w:t>ین</w:t>
      </w:r>
      <w:r w:rsidRPr="00FA29BD">
        <w:rPr>
          <w:sz w:val="20"/>
          <w:szCs w:val="20"/>
          <w:rtl/>
          <w:lang w:bidi="fa-IR"/>
        </w:rPr>
        <w:t xml:space="preserve"> الگو</w:t>
      </w:r>
      <w:r w:rsidRPr="00FA29BD">
        <w:rPr>
          <w:rFonts w:hint="cs"/>
          <w:sz w:val="20"/>
          <w:szCs w:val="20"/>
          <w:rtl/>
          <w:lang w:bidi="fa-IR"/>
        </w:rPr>
        <w:t>یی</w:t>
      </w:r>
      <w:r w:rsidRPr="00FA29BD">
        <w:rPr>
          <w:sz w:val="20"/>
          <w:szCs w:val="20"/>
          <w:rtl/>
          <w:lang w:bidi="fa-IR"/>
        </w:rPr>
        <w:t xml:space="preserve"> برا</w:t>
      </w:r>
      <w:r w:rsidRPr="00FA29BD">
        <w:rPr>
          <w:rFonts w:hint="cs"/>
          <w:sz w:val="20"/>
          <w:szCs w:val="20"/>
          <w:rtl/>
          <w:lang w:bidi="fa-IR"/>
        </w:rPr>
        <w:t>ی</w:t>
      </w:r>
      <w:r w:rsidRPr="00FA29BD">
        <w:rPr>
          <w:sz w:val="20"/>
          <w:szCs w:val="20"/>
          <w:rtl/>
          <w:lang w:bidi="fa-IR"/>
        </w:rPr>
        <w:t xml:space="preserve"> طراح</w:t>
      </w:r>
      <w:r w:rsidRPr="00FA29BD">
        <w:rPr>
          <w:rFonts w:hint="cs"/>
          <w:sz w:val="20"/>
          <w:szCs w:val="20"/>
          <w:rtl/>
          <w:lang w:bidi="fa-IR"/>
        </w:rPr>
        <w:t>ی</w:t>
      </w:r>
      <w:r w:rsidRPr="00FA29BD">
        <w:rPr>
          <w:sz w:val="20"/>
          <w:szCs w:val="20"/>
          <w:rtl/>
          <w:lang w:bidi="fa-IR"/>
        </w:rPr>
        <w:t xml:space="preserve"> چندحس</w:t>
      </w:r>
      <w:r w:rsidRPr="00FA29BD">
        <w:rPr>
          <w:rFonts w:hint="cs"/>
          <w:sz w:val="20"/>
          <w:szCs w:val="20"/>
          <w:rtl/>
          <w:lang w:bidi="fa-IR"/>
        </w:rPr>
        <w:t>ی</w:t>
      </w:r>
      <w:r w:rsidRPr="00FA29BD">
        <w:rPr>
          <w:sz w:val="20"/>
          <w:szCs w:val="20"/>
          <w:rtl/>
          <w:lang w:bidi="fa-IR"/>
        </w:rPr>
        <w:t xml:space="preserve"> فضاها</w:t>
      </w:r>
      <w:r w:rsidRPr="00FA29BD">
        <w:rPr>
          <w:rFonts w:hint="cs"/>
          <w:sz w:val="20"/>
          <w:szCs w:val="20"/>
          <w:rtl/>
          <w:lang w:bidi="fa-IR"/>
        </w:rPr>
        <w:t>ی</w:t>
      </w:r>
      <w:r w:rsidRPr="00FA29BD">
        <w:rPr>
          <w:sz w:val="20"/>
          <w:szCs w:val="20"/>
          <w:rtl/>
          <w:lang w:bidi="fa-IR"/>
        </w:rPr>
        <w:t xml:space="preserve"> ادار</w:t>
      </w:r>
      <w:r w:rsidRPr="00FA29BD">
        <w:rPr>
          <w:rFonts w:hint="cs"/>
          <w:sz w:val="20"/>
          <w:szCs w:val="20"/>
          <w:rtl/>
          <w:lang w:bidi="fa-IR"/>
        </w:rPr>
        <w:t>ی،</w:t>
      </w:r>
      <w:r w:rsidRPr="00FA29BD">
        <w:rPr>
          <w:sz w:val="20"/>
          <w:szCs w:val="20"/>
          <w:rtl/>
          <w:lang w:bidi="fa-IR"/>
        </w:rPr>
        <w:t xml:space="preserve"> </w:t>
      </w:r>
      <w:r w:rsidRPr="00FA29BD">
        <w:rPr>
          <w:rFonts w:hint="eastAsia"/>
          <w:sz w:val="20"/>
          <w:szCs w:val="20"/>
          <w:rtl/>
          <w:lang w:bidi="fa-IR"/>
        </w:rPr>
        <w:t>به‌منظور</w:t>
      </w:r>
      <w:r w:rsidRPr="00FA29BD">
        <w:rPr>
          <w:sz w:val="20"/>
          <w:szCs w:val="20"/>
          <w:rtl/>
          <w:lang w:bidi="fa-IR"/>
        </w:rPr>
        <w:t xml:space="preserve"> بهبود دسترس</w:t>
      </w:r>
      <w:r w:rsidRPr="00FA29BD">
        <w:rPr>
          <w:rFonts w:hint="cs"/>
          <w:sz w:val="20"/>
          <w:szCs w:val="20"/>
          <w:rtl/>
          <w:lang w:bidi="fa-IR"/>
        </w:rPr>
        <w:t>ی‌پذیری</w:t>
      </w:r>
      <w:r w:rsidRPr="00FA29BD">
        <w:rPr>
          <w:sz w:val="20"/>
          <w:szCs w:val="20"/>
          <w:rtl/>
          <w:lang w:bidi="fa-IR"/>
        </w:rPr>
        <w:t xml:space="preserve"> ناب</w:t>
      </w:r>
      <w:r w:rsidRPr="00FA29BD">
        <w:rPr>
          <w:rFonts w:hint="cs"/>
          <w:sz w:val="20"/>
          <w:szCs w:val="20"/>
          <w:rtl/>
          <w:lang w:bidi="fa-IR"/>
        </w:rPr>
        <w:t>ینایان</w:t>
      </w:r>
      <w:r w:rsidRPr="00FA29BD">
        <w:rPr>
          <w:sz w:val="20"/>
          <w:szCs w:val="20"/>
          <w:rtl/>
          <w:lang w:bidi="fa-IR"/>
        </w:rPr>
        <w:t xml:space="preserve"> در استان </w:t>
      </w:r>
      <w:r w:rsidRPr="00FA29BD">
        <w:rPr>
          <w:rFonts w:hint="cs"/>
          <w:sz w:val="20"/>
          <w:szCs w:val="20"/>
          <w:rtl/>
          <w:lang w:bidi="fa-IR"/>
        </w:rPr>
        <w:t>یزد</w:t>
      </w:r>
      <w:r w:rsidRPr="00FA29BD">
        <w:rPr>
          <w:sz w:val="20"/>
          <w:szCs w:val="20"/>
          <w:rtl/>
          <w:lang w:bidi="fa-IR"/>
        </w:rPr>
        <w:t xml:space="preserve"> انجام شد.</w:t>
      </w:r>
      <w:r w:rsidRPr="00FA29BD">
        <w:rPr>
          <w:rFonts w:hint="cs"/>
          <w:sz w:val="20"/>
          <w:szCs w:val="20"/>
          <w:rtl/>
          <w:lang w:bidi="fa-IR"/>
        </w:rPr>
        <w:t xml:space="preserve"> یافته‌های</w:t>
      </w:r>
      <w:r w:rsidRPr="00FA29BD">
        <w:rPr>
          <w:sz w:val="20"/>
          <w:szCs w:val="20"/>
          <w:rtl/>
          <w:lang w:bidi="fa-IR"/>
        </w:rPr>
        <w:t xml:space="preserve"> </w:t>
      </w:r>
      <w:r w:rsidRPr="00FA29BD">
        <w:rPr>
          <w:rFonts w:hint="cs"/>
          <w:sz w:val="20"/>
          <w:szCs w:val="20"/>
          <w:rtl/>
          <w:lang w:bidi="fa-IR"/>
        </w:rPr>
        <w:t xml:space="preserve">این </w:t>
      </w:r>
      <w:r w:rsidRPr="00FA29BD">
        <w:rPr>
          <w:sz w:val="20"/>
          <w:szCs w:val="20"/>
          <w:rtl/>
          <w:lang w:bidi="fa-IR"/>
        </w:rPr>
        <w:t>پژوهش که از تلف</w:t>
      </w:r>
      <w:r w:rsidRPr="00FA29BD">
        <w:rPr>
          <w:rFonts w:hint="cs"/>
          <w:sz w:val="20"/>
          <w:szCs w:val="20"/>
          <w:rtl/>
          <w:lang w:bidi="fa-IR"/>
        </w:rPr>
        <w:t>یق</w:t>
      </w:r>
      <w:r w:rsidRPr="00FA29BD">
        <w:rPr>
          <w:sz w:val="20"/>
          <w:szCs w:val="20"/>
          <w:rtl/>
          <w:lang w:bidi="fa-IR"/>
        </w:rPr>
        <w:t xml:space="preserve"> عم</w:t>
      </w:r>
      <w:r w:rsidRPr="00FA29BD">
        <w:rPr>
          <w:rFonts w:hint="cs"/>
          <w:sz w:val="20"/>
          <w:szCs w:val="20"/>
          <w:rtl/>
          <w:lang w:bidi="fa-IR"/>
        </w:rPr>
        <w:t>یق</w:t>
      </w:r>
      <w:r w:rsidRPr="00FA29BD">
        <w:rPr>
          <w:sz w:val="20"/>
          <w:szCs w:val="20"/>
          <w:rtl/>
          <w:lang w:bidi="fa-IR"/>
        </w:rPr>
        <w:t xml:space="preserve"> ک</w:t>
      </w:r>
      <w:r w:rsidRPr="00FA29BD">
        <w:rPr>
          <w:rFonts w:hint="cs"/>
          <w:sz w:val="20"/>
          <w:szCs w:val="20"/>
          <w:rtl/>
          <w:lang w:bidi="fa-IR"/>
        </w:rPr>
        <w:t>یفی</w:t>
      </w:r>
      <w:r w:rsidRPr="00FA29BD">
        <w:rPr>
          <w:sz w:val="20"/>
          <w:szCs w:val="20"/>
          <w:rtl/>
          <w:lang w:bidi="fa-IR"/>
        </w:rPr>
        <w:t xml:space="preserve"> (مبتن</w:t>
      </w:r>
      <w:r w:rsidRPr="00FA29BD">
        <w:rPr>
          <w:rFonts w:hint="cs"/>
          <w:sz w:val="20"/>
          <w:szCs w:val="20"/>
          <w:rtl/>
          <w:lang w:bidi="fa-IR"/>
        </w:rPr>
        <w:t>ی</w:t>
      </w:r>
      <w:r w:rsidRPr="00FA29BD">
        <w:rPr>
          <w:rFonts w:hint="eastAsia"/>
          <w:sz w:val="20"/>
          <w:szCs w:val="20"/>
          <w:rtl/>
          <w:lang w:bidi="fa-IR"/>
        </w:rPr>
        <w:t>‌</w:t>
      </w:r>
      <w:r w:rsidRPr="00FA29BD">
        <w:rPr>
          <w:sz w:val="20"/>
          <w:szCs w:val="20"/>
          <w:rtl/>
          <w:lang w:bidi="fa-IR"/>
        </w:rPr>
        <w:t>بر تجرب</w:t>
      </w:r>
      <w:r w:rsidRPr="00FA29BD">
        <w:rPr>
          <w:rFonts w:hint="cs"/>
          <w:sz w:val="20"/>
          <w:szCs w:val="20"/>
          <w:rtl/>
          <w:lang w:bidi="fa-IR"/>
        </w:rPr>
        <w:t>ۀ</w:t>
      </w:r>
      <w:r w:rsidRPr="00FA29BD">
        <w:rPr>
          <w:sz w:val="20"/>
          <w:szCs w:val="20"/>
          <w:rtl/>
          <w:lang w:bidi="fa-IR"/>
        </w:rPr>
        <w:t xml:space="preserve"> ناب</w:t>
      </w:r>
      <w:r w:rsidRPr="00FA29BD">
        <w:rPr>
          <w:rFonts w:hint="cs"/>
          <w:sz w:val="20"/>
          <w:szCs w:val="20"/>
          <w:rtl/>
          <w:lang w:bidi="fa-IR"/>
        </w:rPr>
        <w:t>ینایان</w:t>
      </w:r>
      <w:r w:rsidRPr="00FA29BD">
        <w:rPr>
          <w:sz w:val="20"/>
          <w:szCs w:val="20"/>
          <w:rtl/>
          <w:lang w:bidi="fa-IR"/>
        </w:rPr>
        <w:t xml:space="preserve"> و خبرگان) و کم</w:t>
      </w:r>
      <w:r w:rsidRPr="00FA29BD">
        <w:rPr>
          <w:rFonts w:hint="cs"/>
          <w:sz w:val="20"/>
          <w:szCs w:val="20"/>
          <w:rtl/>
          <w:lang w:bidi="fa-IR"/>
        </w:rPr>
        <w:t>ی</w:t>
      </w:r>
      <w:r w:rsidRPr="00FA29BD">
        <w:rPr>
          <w:sz w:val="20"/>
          <w:szCs w:val="20"/>
          <w:rtl/>
          <w:lang w:bidi="fa-IR"/>
        </w:rPr>
        <w:t xml:space="preserve"> (با روش </w:t>
      </w:r>
      <w:r w:rsidRPr="00FA29BD">
        <w:rPr>
          <w:rFonts w:hint="cs"/>
          <w:sz w:val="20"/>
          <w:szCs w:val="20"/>
          <w:rtl/>
          <w:lang w:bidi="fa-IR"/>
        </w:rPr>
        <w:t>تحلیل سلسله</w:t>
      </w:r>
      <w:r w:rsidRPr="00FA29BD">
        <w:rPr>
          <w:rFonts w:hint="eastAsia"/>
          <w:sz w:val="20"/>
          <w:szCs w:val="20"/>
          <w:rtl/>
          <w:lang w:bidi="fa-IR"/>
        </w:rPr>
        <w:t>‌</w:t>
      </w:r>
      <w:r w:rsidRPr="00FA29BD">
        <w:rPr>
          <w:rFonts w:hint="cs"/>
          <w:sz w:val="20"/>
          <w:szCs w:val="20"/>
          <w:rtl/>
          <w:lang w:bidi="fa-IR"/>
        </w:rPr>
        <w:t>مراتبی فازی</w:t>
      </w:r>
      <w:r w:rsidRPr="00FA29BD">
        <w:rPr>
          <w:sz w:val="20"/>
          <w:szCs w:val="20"/>
          <w:rtl/>
          <w:lang w:bidi="fa-IR"/>
        </w:rPr>
        <w:t>) حاصل شد، در تدو</w:t>
      </w:r>
      <w:r w:rsidRPr="00FA29BD">
        <w:rPr>
          <w:rFonts w:hint="cs"/>
          <w:sz w:val="20"/>
          <w:szCs w:val="20"/>
          <w:rtl/>
          <w:lang w:bidi="fa-IR"/>
        </w:rPr>
        <w:t>ین</w:t>
      </w:r>
      <w:r w:rsidRPr="00FA29BD">
        <w:rPr>
          <w:sz w:val="20"/>
          <w:szCs w:val="20"/>
          <w:rtl/>
          <w:lang w:bidi="fa-IR"/>
        </w:rPr>
        <w:t xml:space="preserve"> الگو</w:t>
      </w:r>
      <w:r w:rsidRPr="00FA29BD">
        <w:rPr>
          <w:rFonts w:hint="cs"/>
          <w:sz w:val="20"/>
          <w:szCs w:val="20"/>
          <w:rtl/>
          <w:lang w:bidi="fa-IR"/>
        </w:rPr>
        <w:t>ی</w:t>
      </w:r>
      <w:r w:rsidRPr="00FA29BD">
        <w:rPr>
          <w:sz w:val="20"/>
          <w:szCs w:val="20"/>
          <w:rtl/>
          <w:lang w:bidi="fa-IR"/>
        </w:rPr>
        <w:t xml:space="preserve"> کاربرد</w:t>
      </w:r>
      <w:r w:rsidRPr="00FA29BD">
        <w:rPr>
          <w:rFonts w:hint="cs"/>
          <w:sz w:val="20"/>
          <w:szCs w:val="20"/>
          <w:rtl/>
          <w:lang w:bidi="fa-IR"/>
        </w:rPr>
        <w:t>ی</w:t>
      </w:r>
      <w:r w:rsidRPr="00FA29BD">
        <w:rPr>
          <w:sz w:val="20"/>
          <w:szCs w:val="20"/>
          <w:rtl/>
          <w:lang w:bidi="fa-IR"/>
        </w:rPr>
        <w:t xml:space="preserve"> و سلسله‌مراتب</w:t>
      </w:r>
      <w:r w:rsidRPr="00FA29BD">
        <w:rPr>
          <w:rFonts w:hint="cs"/>
          <w:sz w:val="20"/>
          <w:szCs w:val="20"/>
          <w:rtl/>
          <w:lang w:bidi="fa-IR"/>
        </w:rPr>
        <w:t>ی</w:t>
      </w:r>
      <w:r w:rsidRPr="00FA29BD">
        <w:rPr>
          <w:sz w:val="20"/>
          <w:szCs w:val="20"/>
          <w:rtl/>
          <w:lang w:bidi="fa-IR"/>
        </w:rPr>
        <w:t xml:space="preserve"> برا</w:t>
      </w:r>
      <w:r w:rsidRPr="00FA29BD">
        <w:rPr>
          <w:rFonts w:hint="cs"/>
          <w:sz w:val="20"/>
          <w:szCs w:val="20"/>
          <w:rtl/>
          <w:lang w:bidi="fa-IR"/>
        </w:rPr>
        <w:t>ی</w:t>
      </w:r>
      <w:r w:rsidRPr="00FA29BD">
        <w:rPr>
          <w:sz w:val="20"/>
          <w:szCs w:val="20"/>
          <w:rtl/>
          <w:lang w:bidi="fa-IR"/>
        </w:rPr>
        <w:t xml:space="preserve"> طراح</w:t>
      </w:r>
      <w:r w:rsidRPr="00FA29BD">
        <w:rPr>
          <w:rFonts w:hint="cs"/>
          <w:sz w:val="20"/>
          <w:szCs w:val="20"/>
          <w:rtl/>
          <w:lang w:bidi="fa-IR"/>
        </w:rPr>
        <w:t>ی</w:t>
      </w:r>
      <w:r w:rsidRPr="00FA29BD">
        <w:rPr>
          <w:sz w:val="20"/>
          <w:szCs w:val="20"/>
          <w:rtl/>
          <w:lang w:bidi="fa-IR"/>
        </w:rPr>
        <w:t xml:space="preserve"> چندحس</w:t>
      </w:r>
      <w:r w:rsidRPr="00FA29BD">
        <w:rPr>
          <w:rFonts w:hint="cs"/>
          <w:sz w:val="20"/>
          <w:szCs w:val="20"/>
          <w:rtl/>
          <w:lang w:bidi="fa-IR"/>
        </w:rPr>
        <w:t>ی</w:t>
      </w:r>
      <w:r w:rsidRPr="00FA29BD">
        <w:rPr>
          <w:sz w:val="20"/>
          <w:szCs w:val="20"/>
          <w:rtl/>
          <w:lang w:bidi="fa-IR"/>
        </w:rPr>
        <w:t xml:space="preserve"> فضاها</w:t>
      </w:r>
      <w:r w:rsidRPr="00FA29BD">
        <w:rPr>
          <w:rFonts w:hint="cs"/>
          <w:sz w:val="20"/>
          <w:szCs w:val="20"/>
          <w:rtl/>
          <w:lang w:bidi="fa-IR"/>
        </w:rPr>
        <w:t>ی</w:t>
      </w:r>
      <w:r w:rsidRPr="00FA29BD">
        <w:rPr>
          <w:sz w:val="20"/>
          <w:szCs w:val="20"/>
          <w:rtl/>
          <w:lang w:bidi="fa-IR"/>
        </w:rPr>
        <w:t xml:space="preserve"> ادار</w:t>
      </w:r>
      <w:r w:rsidRPr="00FA29BD">
        <w:rPr>
          <w:rFonts w:hint="cs"/>
          <w:sz w:val="20"/>
          <w:szCs w:val="20"/>
          <w:rtl/>
          <w:lang w:bidi="fa-IR"/>
        </w:rPr>
        <w:t>ی</w:t>
      </w:r>
      <w:r w:rsidRPr="00FA29BD">
        <w:rPr>
          <w:sz w:val="20"/>
          <w:szCs w:val="20"/>
          <w:rtl/>
          <w:lang w:bidi="fa-IR"/>
        </w:rPr>
        <w:t xml:space="preserve"> پ</w:t>
      </w:r>
      <w:r w:rsidRPr="00FA29BD">
        <w:rPr>
          <w:rFonts w:hint="cs"/>
          <w:sz w:val="20"/>
          <w:szCs w:val="20"/>
          <w:rtl/>
          <w:lang w:bidi="fa-IR"/>
        </w:rPr>
        <w:t>یشرو</w:t>
      </w:r>
      <w:r w:rsidRPr="00FA29BD">
        <w:rPr>
          <w:sz w:val="20"/>
          <w:szCs w:val="20"/>
          <w:rtl/>
          <w:lang w:bidi="fa-IR"/>
        </w:rPr>
        <w:t xml:space="preserve"> است. </w:t>
      </w:r>
      <w:r w:rsidRPr="00FA29BD">
        <w:rPr>
          <w:rFonts w:hint="cs"/>
          <w:sz w:val="20"/>
          <w:szCs w:val="20"/>
          <w:rtl/>
          <w:lang w:bidi="fa-IR"/>
        </w:rPr>
        <w:t xml:space="preserve">در </w:t>
      </w:r>
      <w:r w:rsidRPr="00FA29BD">
        <w:rPr>
          <w:sz w:val="20"/>
          <w:szCs w:val="20"/>
          <w:rtl/>
          <w:lang w:bidi="fa-IR"/>
        </w:rPr>
        <w:t>ا</w:t>
      </w:r>
      <w:r w:rsidRPr="00FA29BD">
        <w:rPr>
          <w:rFonts w:hint="cs"/>
          <w:sz w:val="20"/>
          <w:szCs w:val="20"/>
          <w:rtl/>
          <w:lang w:bidi="fa-IR"/>
        </w:rPr>
        <w:t>ین</w:t>
      </w:r>
      <w:r w:rsidRPr="00FA29BD">
        <w:rPr>
          <w:sz w:val="20"/>
          <w:szCs w:val="20"/>
          <w:rtl/>
          <w:lang w:bidi="fa-IR"/>
        </w:rPr>
        <w:t xml:space="preserve"> بخش</w:t>
      </w:r>
      <w:r w:rsidRPr="00FA29BD">
        <w:rPr>
          <w:rFonts w:hint="cs"/>
          <w:sz w:val="20"/>
          <w:szCs w:val="20"/>
          <w:rtl/>
          <w:lang w:bidi="fa-IR"/>
        </w:rPr>
        <w:t xml:space="preserve">، </w:t>
      </w:r>
      <w:r w:rsidRPr="00FA29BD">
        <w:rPr>
          <w:sz w:val="20"/>
          <w:szCs w:val="20"/>
          <w:rtl/>
          <w:lang w:bidi="fa-IR"/>
        </w:rPr>
        <w:t>ضمن تب</w:t>
      </w:r>
      <w:r w:rsidRPr="00FA29BD">
        <w:rPr>
          <w:rFonts w:hint="cs"/>
          <w:sz w:val="20"/>
          <w:szCs w:val="20"/>
          <w:rtl/>
          <w:lang w:bidi="fa-IR"/>
        </w:rPr>
        <w:t>یین</w:t>
      </w:r>
      <w:r w:rsidRPr="00FA29BD">
        <w:rPr>
          <w:sz w:val="20"/>
          <w:szCs w:val="20"/>
          <w:rtl/>
          <w:lang w:bidi="fa-IR"/>
        </w:rPr>
        <w:t xml:space="preserve"> نتا</w:t>
      </w:r>
      <w:r w:rsidRPr="00FA29BD">
        <w:rPr>
          <w:rFonts w:hint="cs"/>
          <w:sz w:val="20"/>
          <w:szCs w:val="20"/>
          <w:rtl/>
          <w:lang w:bidi="fa-IR"/>
        </w:rPr>
        <w:t>یج</w:t>
      </w:r>
      <w:r w:rsidRPr="00FA29BD">
        <w:rPr>
          <w:sz w:val="20"/>
          <w:szCs w:val="20"/>
          <w:rtl/>
          <w:lang w:bidi="fa-IR"/>
        </w:rPr>
        <w:t xml:space="preserve"> کل</w:t>
      </w:r>
      <w:r w:rsidRPr="00FA29BD">
        <w:rPr>
          <w:rFonts w:hint="cs"/>
          <w:sz w:val="20"/>
          <w:szCs w:val="20"/>
          <w:rtl/>
          <w:lang w:bidi="fa-IR"/>
        </w:rPr>
        <w:t>یدی</w:t>
      </w:r>
      <w:r w:rsidRPr="00FA29BD">
        <w:rPr>
          <w:sz w:val="20"/>
          <w:szCs w:val="20"/>
          <w:rtl/>
          <w:lang w:bidi="fa-IR"/>
        </w:rPr>
        <w:t xml:space="preserve"> در چارچوب نظر</w:t>
      </w:r>
      <w:r w:rsidRPr="00FA29BD">
        <w:rPr>
          <w:rFonts w:hint="cs"/>
          <w:sz w:val="20"/>
          <w:szCs w:val="20"/>
          <w:rtl/>
          <w:lang w:bidi="fa-IR"/>
        </w:rPr>
        <w:t>یه‌های</w:t>
      </w:r>
      <w:r w:rsidRPr="00FA29BD">
        <w:rPr>
          <w:sz w:val="20"/>
          <w:szCs w:val="20"/>
          <w:rtl/>
          <w:lang w:bidi="fa-IR"/>
        </w:rPr>
        <w:t xml:space="preserve"> پا</w:t>
      </w:r>
      <w:r w:rsidRPr="00FA29BD">
        <w:rPr>
          <w:rFonts w:hint="cs"/>
          <w:sz w:val="20"/>
          <w:szCs w:val="20"/>
          <w:rtl/>
          <w:lang w:bidi="fa-IR"/>
        </w:rPr>
        <w:t>یه</w:t>
      </w:r>
      <w:r w:rsidRPr="00FA29BD">
        <w:rPr>
          <w:sz w:val="20"/>
          <w:szCs w:val="20"/>
          <w:rtl/>
          <w:lang w:bidi="fa-IR"/>
        </w:rPr>
        <w:t xml:space="preserve"> و ادب</w:t>
      </w:r>
      <w:r w:rsidRPr="00FA29BD">
        <w:rPr>
          <w:rFonts w:hint="cs"/>
          <w:sz w:val="20"/>
          <w:szCs w:val="20"/>
          <w:rtl/>
          <w:lang w:bidi="fa-IR"/>
        </w:rPr>
        <w:t>یات</w:t>
      </w:r>
      <w:r w:rsidRPr="00FA29BD">
        <w:rPr>
          <w:sz w:val="20"/>
          <w:szCs w:val="20"/>
          <w:rtl/>
          <w:lang w:bidi="fa-IR"/>
        </w:rPr>
        <w:t xml:space="preserve"> موضوع، به تحل</w:t>
      </w:r>
      <w:r w:rsidRPr="00FA29BD">
        <w:rPr>
          <w:rFonts w:hint="cs"/>
          <w:sz w:val="20"/>
          <w:szCs w:val="20"/>
          <w:rtl/>
          <w:lang w:bidi="fa-IR"/>
        </w:rPr>
        <w:t>یل</w:t>
      </w:r>
      <w:r w:rsidRPr="00FA29BD">
        <w:rPr>
          <w:sz w:val="20"/>
          <w:szCs w:val="20"/>
          <w:rtl/>
          <w:lang w:bidi="fa-IR"/>
        </w:rPr>
        <w:t xml:space="preserve"> نقاط قوت، محدود</w:t>
      </w:r>
      <w:r w:rsidRPr="00FA29BD">
        <w:rPr>
          <w:rFonts w:hint="cs"/>
          <w:sz w:val="20"/>
          <w:szCs w:val="20"/>
          <w:rtl/>
          <w:lang w:bidi="fa-IR"/>
        </w:rPr>
        <w:t>یت‌ها</w:t>
      </w:r>
      <w:r w:rsidRPr="00FA29BD">
        <w:rPr>
          <w:sz w:val="20"/>
          <w:szCs w:val="20"/>
          <w:rtl/>
          <w:lang w:bidi="fa-IR"/>
        </w:rPr>
        <w:t xml:space="preserve"> و دلالت‌ها</w:t>
      </w:r>
      <w:r w:rsidRPr="00FA29BD">
        <w:rPr>
          <w:rFonts w:hint="cs"/>
          <w:sz w:val="20"/>
          <w:szCs w:val="20"/>
          <w:rtl/>
          <w:lang w:bidi="fa-IR"/>
        </w:rPr>
        <w:t>ی</w:t>
      </w:r>
      <w:r w:rsidRPr="00FA29BD">
        <w:rPr>
          <w:sz w:val="20"/>
          <w:szCs w:val="20"/>
          <w:rtl/>
          <w:lang w:bidi="fa-IR"/>
        </w:rPr>
        <w:t xml:space="preserve"> عمل</w:t>
      </w:r>
      <w:r w:rsidRPr="00FA29BD">
        <w:rPr>
          <w:rFonts w:hint="cs"/>
          <w:sz w:val="20"/>
          <w:szCs w:val="20"/>
          <w:rtl/>
          <w:lang w:bidi="fa-IR"/>
        </w:rPr>
        <w:t>ی</w:t>
      </w:r>
      <w:r w:rsidRPr="00FA29BD">
        <w:rPr>
          <w:sz w:val="20"/>
          <w:szCs w:val="20"/>
          <w:rtl/>
          <w:lang w:bidi="fa-IR"/>
        </w:rPr>
        <w:t xml:space="preserve"> آن </w:t>
      </w:r>
      <w:r w:rsidRPr="00FA29BD">
        <w:rPr>
          <w:rFonts w:hint="cs"/>
          <w:sz w:val="20"/>
          <w:szCs w:val="20"/>
          <w:rtl/>
          <w:lang w:bidi="fa-IR"/>
        </w:rPr>
        <w:t>پرداخته شده است</w:t>
      </w:r>
      <w:r w:rsidRPr="00FA29BD">
        <w:rPr>
          <w:sz w:val="20"/>
          <w:szCs w:val="20"/>
          <w:rtl/>
          <w:lang w:bidi="fa-IR"/>
        </w:rPr>
        <w:t>.</w:t>
      </w:r>
    </w:p>
    <w:p w14:paraId="2EB8332F" w14:textId="77777777" w:rsidR="00A84E3C" w:rsidRPr="00FA29BD" w:rsidRDefault="00A84E3C" w:rsidP="00A84E3C">
      <w:pPr>
        <w:jc w:val="both"/>
        <w:rPr>
          <w:sz w:val="20"/>
          <w:szCs w:val="20"/>
          <w:rtl/>
          <w:lang w:bidi="fa-IR"/>
        </w:rPr>
      </w:pPr>
      <w:r w:rsidRPr="00FA29BD">
        <w:rPr>
          <w:sz w:val="20"/>
          <w:szCs w:val="20"/>
          <w:rtl/>
          <w:lang w:bidi="fa-IR"/>
        </w:rPr>
        <w:t>اثربخش</w:t>
      </w:r>
      <w:r w:rsidRPr="00FA29BD">
        <w:rPr>
          <w:rFonts w:hint="cs"/>
          <w:sz w:val="20"/>
          <w:szCs w:val="20"/>
          <w:rtl/>
          <w:lang w:bidi="fa-IR"/>
        </w:rPr>
        <w:t>ی</w:t>
      </w:r>
      <w:r w:rsidRPr="00FA29BD">
        <w:rPr>
          <w:sz w:val="20"/>
          <w:szCs w:val="20"/>
          <w:rtl/>
          <w:lang w:bidi="fa-IR"/>
        </w:rPr>
        <w:t xml:space="preserve"> رو</w:t>
      </w:r>
      <w:r w:rsidRPr="00FA29BD">
        <w:rPr>
          <w:rFonts w:hint="cs"/>
          <w:sz w:val="20"/>
          <w:szCs w:val="20"/>
          <w:rtl/>
          <w:lang w:bidi="fa-IR"/>
        </w:rPr>
        <w:t>یکرد</w:t>
      </w:r>
      <w:r w:rsidRPr="00FA29BD">
        <w:rPr>
          <w:sz w:val="20"/>
          <w:szCs w:val="20"/>
          <w:rtl/>
          <w:lang w:bidi="fa-IR"/>
        </w:rPr>
        <w:t xml:space="preserve"> ترک</w:t>
      </w:r>
      <w:r w:rsidRPr="00FA29BD">
        <w:rPr>
          <w:rFonts w:hint="cs"/>
          <w:sz w:val="20"/>
          <w:szCs w:val="20"/>
          <w:rtl/>
          <w:lang w:bidi="fa-IR"/>
        </w:rPr>
        <w:t>یبی</w:t>
      </w:r>
      <w:r w:rsidRPr="00FA29BD">
        <w:rPr>
          <w:sz w:val="20"/>
          <w:szCs w:val="20"/>
          <w:rtl/>
          <w:lang w:bidi="fa-IR"/>
        </w:rPr>
        <w:t xml:space="preserve"> در تدو</w:t>
      </w:r>
      <w:r w:rsidRPr="00FA29BD">
        <w:rPr>
          <w:rFonts w:hint="cs"/>
          <w:sz w:val="20"/>
          <w:szCs w:val="20"/>
          <w:rtl/>
          <w:lang w:bidi="fa-IR"/>
        </w:rPr>
        <w:t>ین</w:t>
      </w:r>
      <w:r w:rsidRPr="00FA29BD">
        <w:rPr>
          <w:sz w:val="20"/>
          <w:szCs w:val="20"/>
          <w:rtl/>
          <w:lang w:bidi="fa-IR"/>
        </w:rPr>
        <w:t xml:space="preserve"> مع</w:t>
      </w:r>
      <w:r w:rsidRPr="00FA29BD">
        <w:rPr>
          <w:rFonts w:hint="cs"/>
          <w:sz w:val="20"/>
          <w:szCs w:val="20"/>
          <w:rtl/>
          <w:lang w:bidi="fa-IR"/>
        </w:rPr>
        <w:t>یارهای</w:t>
      </w:r>
      <w:r w:rsidRPr="00FA29BD">
        <w:rPr>
          <w:sz w:val="20"/>
          <w:szCs w:val="20"/>
          <w:rtl/>
          <w:lang w:bidi="fa-IR"/>
        </w:rPr>
        <w:t xml:space="preserve"> بوم</w:t>
      </w:r>
      <w:r w:rsidRPr="00FA29BD">
        <w:rPr>
          <w:rFonts w:hint="cs"/>
          <w:sz w:val="20"/>
          <w:szCs w:val="20"/>
          <w:rtl/>
          <w:lang w:bidi="fa-IR"/>
        </w:rPr>
        <w:t>ی</w:t>
      </w:r>
    </w:p>
    <w:p w14:paraId="6B90682A" w14:textId="77777777" w:rsidR="00A84E3C" w:rsidRPr="00FA29BD" w:rsidRDefault="00A84E3C" w:rsidP="00A84E3C">
      <w:pPr>
        <w:jc w:val="both"/>
        <w:rPr>
          <w:sz w:val="20"/>
          <w:szCs w:val="20"/>
          <w:rtl/>
          <w:lang w:bidi="fa-IR"/>
        </w:rPr>
      </w:pPr>
      <w:r w:rsidRPr="00FA29BD">
        <w:rPr>
          <w:sz w:val="20"/>
          <w:szCs w:val="20"/>
          <w:rtl/>
          <w:lang w:bidi="fa-IR"/>
        </w:rPr>
        <w:t xml:space="preserve">در </w:t>
      </w:r>
      <w:r w:rsidRPr="00FA29BD">
        <w:rPr>
          <w:rFonts w:hint="cs"/>
          <w:sz w:val="20"/>
          <w:szCs w:val="20"/>
          <w:rtl/>
          <w:lang w:bidi="fa-IR"/>
        </w:rPr>
        <w:t>بخش</w:t>
      </w:r>
      <w:r w:rsidRPr="00FA29BD">
        <w:rPr>
          <w:sz w:val="20"/>
          <w:szCs w:val="20"/>
          <w:rtl/>
          <w:lang w:bidi="fa-IR"/>
        </w:rPr>
        <w:t xml:space="preserve"> ک</w:t>
      </w:r>
      <w:r w:rsidRPr="00FA29BD">
        <w:rPr>
          <w:rFonts w:hint="cs"/>
          <w:sz w:val="20"/>
          <w:szCs w:val="20"/>
          <w:rtl/>
          <w:lang w:bidi="fa-IR"/>
        </w:rPr>
        <w:t>یفی،</w:t>
      </w:r>
      <w:r w:rsidRPr="00FA29BD">
        <w:rPr>
          <w:sz w:val="20"/>
          <w:szCs w:val="20"/>
          <w:rtl/>
          <w:lang w:bidi="fa-IR"/>
        </w:rPr>
        <w:t xml:space="preserve"> با استفاده از نظر</w:t>
      </w:r>
      <w:r w:rsidRPr="00FA29BD">
        <w:rPr>
          <w:rFonts w:hint="cs"/>
          <w:sz w:val="20"/>
          <w:szCs w:val="20"/>
          <w:rtl/>
          <w:lang w:bidi="fa-IR"/>
        </w:rPr>
        <w:t>یۀ</w:t>
      </w:r>
      <w:r w:rsidRPr="00FA29BD">
        <w:rPr>
          <w:sz w:val="20"/>
          <w:szCs w:val="20"/>
          <w:rtl/>
          <w:lang w:bidi="fa-IR"/>
        </w:rPr>
        <w:t xml:space="preserve"> داده‌بن</w:t>
      </w:r>
      <w:r w:rsidRPr="00FA29BD">
        <w:rPr>
          <w:rFonts w:hint="cs"/>
          <w:sz w:val="20"/>
          <w:szCs w:val="20"/>
          <w:rtl/>
          <w:lang w:bidi="fa-IR"/>
        </w:rPr>
        <w:t>یاد،</w:t>
      </w:r>
      <w:r w:rsidRPr="00FA29BD">
        <w:rPr>
          <w:sz w:val="20"/>
          <w:szCs w:val="20"/>
          <w:rtl/>
          <w:lang w:bidi="fa-IR"/>
        </w:rPr>
        <w:t xml:space="preserve"> مؤلفه‌ها</w:t>
      </w:r>
      <w:r w:rsidRPr="00FA29BD">
        <w:rPr>
          <w:rFonts w:hint="cs"/>
          <w:sz w:val="20"/>
          <w:szCs w:val="20"/>
          <w:rtl/>
          <w:lang w:bidi="fa-IR"/>
        </w:rPr>
        <w:t>ی</w:t>
      </w:r>
      <w:r w:rsidRPr="00FA29BD">
        <w:rPr>
          <w:sz w:val="20"/>
          <w:szCs w:val="20"/>
          <w:rtl/>
          <w:lang w:bidi="fa-IR"/>
        </w:rPr>
        <w:t xml:space="preserve"> طراح</w:t>
      </w:r>
      <w:r w:rsidRPr="00FA29BD">
        <w:rPr>
          <w:rFonts w:hint="cs"/>
          <w:sz w:val="20"/>
          <w:szCs w:val="20"/>
          <w:rtl/>
          <w:lang w:bidi="fa-IR"/>
        </w:rPr>
        <w:t>ی</w:t>
      </w:r>
      <w:r w:rsidRPr="00FA29BD">
        <w:rPr>
          <w:sz w:val="20"/>
          <w:szCs w:val="20"/>
          <w:rtl/>
          <w:lang w:bidi="fa-IR"/>
        </w:rPr>
        <w:t xml:space="preserve"> چندحس</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به</w:t>
      </w:r>
      <w:r w:rsidRPr="00FA29BD">
        <w:rPr>
          <w:rFonts w:hint="eastAsia"/>
          <w:sz w:val="20"/>
          <w:szCs w:val="20"/>
          <w:rtl/>
          <w:lang w:bidi="fa-IR"/>
        </w:rPr>
        <w:t>‌</w:t>
      </w:r>
      <w:r w:rsidRPr="00FA29BD">
        <w:rPr>
          <w:rFonts w:hint="cs"/>
          <w:sz w:val="20"/>
          <w:szCs w:val="20"/>
          <w:rtl/>
          <w:lang w:bidi="fa-IR"/>
        </w:rPr>
        <w:t xml:space="preserve">صورت </w:t>
      </w:r>
      <w:r w:rsidRPr="00FA29BD">
        <w:rPr>
          <w:sz w:val="20"/>
          <w:szCs w:val="20"/>
          <w:rtl/>
          <w:lang w:bidi="fa-IR"/>
        </w:rPr>
        <w:t>مستق</w:t>
      </w:r>
      <w:r w:rsidRPr="00FA29BD">
        <w:rPr>
          <w:rFonts w:hint="cs"/>
          <w:sz w:val="20"/>
          <w:szCs w:val="20"/>
          <w:rtl/>
          <w:lang w:bidi="fa-IR"/>
        </w:rPr>
        <w:t>یم</w:t>
      </w:r>
      <w:r w:rsidRPr="00FA29BD">
        <w:rPr>
          <w:sz w:val="20"/>
          <w:szCs w:val="20"/>
          <w:rtl/>
          <w:lang w:bidi="fa-IR"/>
        </w:rPr>
        <w:t xml:space="preserve"> از تجرب</w:t>
      </w:r>
      <w:r w:rsidRPr="00FA29BD">
        <w:rPr>
          <w:rFonts w:hint="cs"/>
          <w:sz w:val="20"/>
          <w:szCs w:val="20"/>
          <w:rtl/>
          <w:lang w:bidi="fa-IR"/>
        </w:rPr>
        <w:t>یات</w:t>
      </w:r>
      <w:r w:rsidRPr="00FA29BD">
        <w:rPr>
          <w:sz w:val="20"/>
          <w:szCs w:val="20"/>
          <w:rtl/>
          <w:lang w:bidi="fa-IR"/>
        </w:rPr>
        <w:t xml:space="preserve"> ز</w:t>
      </w:r>
      <w:r w:rsidRPr="00FA29BD">
        <w:rPr>
          <w:rFonts w:hint="cs"/>
          <w:sz w:val="20"/>
          <w:szCs w:val="20"/>
          <w:rtl/>
          <w:lang w:bidi="fa-IR"/>
        </w:rPr>
        <w:t>یستۀ</w:t>
      </w:r>
      <w:r w:rsidRPr="00FA29BD">
        <w:rPr>
          <w:sz w:val="20"/>
          <w:szCs w:val="20"/>
          <w:rtl/>
          <w:lang w:bidi="fa-IR"/>
        </w:rPr>
        <w:t xml:space="preserve"> ناب</w:t>
      </w:r>
      <w:r w:rsidRPr="00FA29BD">
        <w:rPr>
          <w:rFonts w:hint="cs"/>
          <w:sz w:val="20"/>
          <w:szCs w:val="20"/>
          <w:rtl/>
          <w:lang w:bidi="fa-IR"/>
        </w:rPr>
        <w:t>ینایان</w:t>
      </w:r>
      <w:r w:rsidRPr="00FA29BD">
        <w:rPr>
          <w:sz w:val="20"/>
          <w:szCs w:val="20"/>
          <w:rtl/>
          <w:lang w:bidi="fa-IR"/>
        </w:rPr>
        <w:t xml:space="preserve"> و متخصصان حوز</w:t>
      </w:r>
      <w:r w:rsidRPr="00FA29BD">
        <w:rPr>
          <w:rFonts w:hint="cs"/>
          <w:sz w:val="20"/>
          <w:szCs w:val="20"/>
          <w:rtl/>
          <w:lang w:bidi="fa-IR"/>
        </w:rPr>
        <w:t>ۀ</w:t>
      </w:r>
      <w:r w:rsidRPr="00FA29BD">
        <w:rPr>
          <w:sz w:val="20"/>
          <w:szCs w:val="20"/>
          <w:rtl/>
          <w:lang w:bidi="fa-IR"/>
        </w:rPr>
        <w:t xml:space="preserve"> معمار</w:t>
      </w:r>
      <w:r w:rsidRPr="00FA29BD">
        <w:rPr>
          <w:rFonts w:hint="cs"/>
          <w:sz w:val="20"/>
          <w:szCs w:val="20"/>
          <w:rtl/>
          <w:lang w:bidi="fa-IR"/>
        </w:rPr>
        <w:t>ی</w:t>
      </w:r>
      <w:r w:rsidRPr="00FA29BD">
        <w:rPr>
          <w:sz w:val="20"/>
          <w:szCs w:val="20"/>
          <w:rtl/>
          <w:lang w:bidi="fa-IR"/>
        </w:rPr>
        <w:t xml:space="preserve"> و </w:t>
      </w:r>
      <w:r w:rsidRPr="00FA29BD">
        <w:rPr>
          <w:rFonts w:hint="eastAsia"/>
          <w:sz w:val="20"/>
          <w:szCs w:val="20"/>
          <w:rtl/>
          <w:lang w:bidi="fa-IR"/>
        </w:rPr>
        <w:t>توان‌بخش</w:t>
      </w:r>
      <w:r w:rsidRPr="00FA29BD">
        <w:rPr>
          <w:rFonts w:hint="cs"/>
          <w:sz w:val="20"/>
          <w:szCs w:val="20"/>
          <w:rtl/>
          <w:lang w:bidi="fa-IR"/>
        </w:rPr>
        <w:t>ی</w:t>
      </w:r>
      <w:r w:rsidRPr="00FA29BD">
        <w:rPr>
          <w:sz w:val="20"/>
          <w:szCs w:val="20"/>
          <w:rtl/>
          <w:lang w:bidi="fa-IR"/>
        </w:rPr>
        <w:t xml:space="preserve"> در استان </w:t>
      </w:r>
      <w:r w:rsidRPr="00FA29BD">
        <w:rPr>
          <w:rFonts w:hint="cs"/>
          <w:sz w:val="20"/>
          <w:szCs w:val="20"/>
          <w:rtl/>
          <w:lang w:bidi="fa-IR"/>
        </w:rPr>
        <w:t>یزد</w:t>
      </w:r>
      <w:r w:rsidRPr="00FA29BD">
        <w:rPr>
          <w:sz w:val="20"/>
          <w:szCs w:val="20"/>
          <w:rtl/>
          <w:lang w:bidi="fa-IR"/>
        </w:rPr>
        <w:t xml:space="preserve"> اس</w:t>
      </w:r>
      <w:r w:rsidRPr="00FA29BD">
        <w:rPr>
          <w:rFonts w:hint="cs"/>
          <w:sz w:val="20"/>
          <w:szCs w:val="20"/>
          <w:rtl/>
          <w:lang w:bidi="fa-IR"/>
        </w:rPr>
        <w:t>تخراج</w:t>
      </w:r>
      <w:r w:rsidRPr="00FA29BD">
        <w:rPr>
          <w:sz w:val="20"/>
          <w:szCs w:val="20"/>
          <w:rtl/>
          <w:lang w:bidi="fa-IR"/>
        </w:rPr>
        <w:t xml:space="preserve"> شد. ا</w:t>
      </w:r>
      <w:r w:rsidRPr="00FA29BD">
        <w:rPr>
          <w:rFonts w:hint="cs"/>
          <w:sz w:val="20"/>
          <w:szCs w:val="20"/>
          <w:rtl/>
          <w:lang w:bidi="fa-IR"/>
        </w:rPr>
        <w:t>ین</w:t>
      </w:r>
      <w:r w:rsidRPr="00FA29BD">
        <w:rPr>
          <w:sz w:val="20"/>
          <w:szCs w:val="20"/>
          <w:rtl/>
          <w:lang w:bidi="fa-IR"/>
        </w:rPr>
        <w:t xml:space="preserve"> رو</w:t>
      </w:r>
      <w:r w:rsidRPr="00FA29BD">
        <w:rPr>
          <w:rFonts w:hint="cs"/>
          <w:sz w:val="20"/>
          <w:szCs w:val="20"/>
          <w:rtl/>
          <w:lang w:bidi="fa-IR"/>
        </w:rPr>
        <w:t xml:space="preserve">یکرد </w:t>
      </w:r>
      <w:r w:rsidRPr="00FA29BD">
        <w:rPr>
          <w:sz w:val="20"/>
          <w:szCs w:val="20"/>
          <w:rtl/>
          <w:lang w:bidi="fa-IR"/>
        </w:rPr>
        <w:t>تضم</w:t>
      </w:r>
      <w:r w:rsidRPr="00FA29BD">
        <w:rPr>
          <w:rFonts w:hint="cs"/>
          <w:sz w:val="20"/>
          <w:szCs w:val="20"/>
          <w:rtl/>
          <w:lang w:bidi="fa-IR"/>
        </w:rPr>
        <w:t>ین</w:t>
      </w:r>
      <w:r w:rsidRPr="00FA29BD">
        <w:rPr>
          <w:sz w:val="20"/>
          <w:szCs w:val="20"/>
          <w:rtl/>
          <w:lang w:bidi="fa-IR"/>
        </w:rPr>
        <w:t xml:space="preserve"> م</w:t>
      </w:r>
      <w:r w:rsidRPr="00FA29BD">
        <w:rPr>
          <w:rFonts w:hint="cs"/>
          <w:sz w:val="20"/>
          <w:szCs w:val="20"/>
          <w:rtl/>
          <w:lang w:bidi="fa-IR"/>
        </w:rPr>
        <w:t>ی‌کند</w:t>
      </w:r>
      <w:r w:rsidRPr="00FA29BD">
        <w:rPr>
          <w:sz w:val="20"/>
          <w:szCs w:val="20"/>
          <w:rtl/>
          <w:lang w:bidi="fa-IR"/>
        </w:rPr>
        <w:t xml:space="preserve"> که مع</w:t>
      </w:r>
      <w:r w:rsidRPr="00FA29BD">
        <w:rPr>
          <w:rFonts w:hint="cs"/>
          <w:sz w:val="20"/>
          <w:szCs w:val="20"/>
          <w:rtl/>
          <w:lang w:bidi="fa-IR"/>
        </w:rPr>
        <w:t>یارهای</w:t>
      </w:r>
      <w:r w:rsidRPr="00FA29BD">
        <w:rPr>
          <w:sz w:val="20"/>
          <w:szCs w:val="20"/>
          <w:rtl/>
          <w:lang w:bidi="fa-IR"/>
        </w:rPr>
        <w:t xml:space="preserve"> نها</w:t>
      </w:r>
      <w:r w:rsidRPr="00FA29BD">
        <w:rPr>
          <w:rFonts w:hint="cs"/>
          <w:sz w:val="20"/>
          <w:szCs w:val="20"/>
          <w:rtl/>
          <w:lang w:bidi="fa-IR"/>
        </w:rPr>
        <w:t>یی</w:t>
      </w:r>
      <w:r w:rsidRPr="00FA29BD">
        <w:rPr>
          <w:sz w:val="20"/>
          <w:szCs w:val="20"/>
          <w:rtl/>
          <w:lang w:bidi="fa-IR"/>
        </w:rPr>
        <w:t xml:space="preserve"> ر</w:t>
      </w:r>
      <w:r w:rsidRPr="00FA29BD">
        <w:rPr>
          <w:rFonts w:hint="cs"/>
          <w:sz w:val="20"/>
          <w:szCs w:val="20"/>
          <w:rtl/>
          <w:lang w:bidi="fa-IR"/>
        </w:rPr>
        <w:t>یشه</w:t>
      </w:r>
      <w:r w:rsidRPr="00FA29BD">
        <w:rPr>
          <w:sz w:val="20"/>
          <w:szCs w:val="20"/>
          <w:rtl/>
          <w:lang w:bidi="fa-IR"/>
        </w:rPr>
        <w:t xml:space="preserve"> در ن</w:t>
      </w:r>
      <w:r w:rsidRPr="00FA29BD">
        <w:rPr>
          <w:rFonts w:hint="cs"/>
          <w:sz w:val="20"/>
          <w:szCs w:val="20"/>
          <w:rtl/>
          <w:lang w:bidi="fa-IR"/>
        </w:rPr>
        <w:t>یازهای</w:t>
      </w:r>
      <w:r w:rsidRPr="00FA29BD">
        <w:rPr>
          <w:sz w:val="20"/>
          <w:szCs w:val="20"/>
          <w:rtl/>
          <w:lang w:bidi="fa-IR"/>
        </w:rPr>
        <w:t xml:space="preserve"> واقع</w:t>
      </w:r>
      <w:r w:rsidRPr="00FA29BD">
        <w:rPr>
          <w:rFonts w:hint="cs"/>
          <w:sz w:val="20"/>
          <w:szCs w:val="20"/>
          <w:rtl/>
          <w:lang w:bidi="fa-IR"/>
        </w:rPr>
        <w:t>ی</w:t>
      </w:r>
      <w:r w:rsidRPr="00FA29BD">
        <w:rPr>
          <w:sz w:val="20"/>
          <w:szCs w:val="20"/>
          <w:rtl/>
          <w:lang w:bidi="fa-IR"/>
        </w:rPr>
        <w:t xml:space="preserve"> و بوم</w:t>
      </w:r>
      <w:r w:rsidRPr="00FA29BD">
        <w:rPr>
          <w:rFonts w:hint="cs"/>
          <w:sz w:val="20"/>
          <w:szCs w:val="20"/>
          <w:rtl/>
          <w:lang w:bidi="fa-IR"/>
        </w:rPr>
        <w:t>ی</w:t>
      </w:r>
      <w:r w:rsidRPr="00FA29BD">
        <w:rPr>
          <w:sz w:val="20"/>
          <w:szCs w:val="20"/>
          <w:rtl/>
          <w:lang w:bidi="fa-IR"/>
        </w:rPr>
        <w:t xml:space="preserve"> دا</w:t>
      </w:r>
      <w:r w:rsidRPr="00FA29BD">
        <w:rPr>
          <w:rFonts w:hint="cs"/>
          <w:sz w:val="20"/>
          <w:szCs w:val="20"/>
          <w:rtl/>
          <w:lang w:bidi="fa-IR"/>
        </w:rPr>
        <w:t>رد</w:t>
      </w:r>
      <w:r w:rsidRPr="00FA29BD">
        <w:rPr>
          <w:sz w:val="20"/>
          <w:szCs w:val="20"/>
          <w:rtl/>
          <w:lang w:bidi="fa-IR"/>
        </w:rPr>
        <w:t xml:space="preserve"> و از دام واردات</w:t>
      </w:r>
      <w:r w:rsidRPr="00FA29BD">
        <w:rPr>
          <w:rFonts w:hint="cs"/>
          <w:sz w:val="20"/>
          <w:szCs w:val="20"/>
          <w:rtl/>
          <w:lang w:bidi="fa-IR"/>
        </w:rPr>
        <w:t>ی</w:t>
      </w:r>
      <w:r w:rsidRPr="00FA29BD">
        <w:rPr>
          <w:rFonts w:hint="eastAsia"/>
          <w:sz w:val="20"/>
          <w:szCs w:val="20"/>
          <w:rtl/>
          <w:lang w:bidi="fa-IR"/>
        </w:rPr>
        <w:t>‌</w:t>
      </w:r>
      <w:r w:rsidRPr="00FA29BD">
        <w:rPr>
          <w:sz w:val="20"/>
          <w:szCs w:val="20"/>
          <w:rtl/>
          <w:lang w:bidi="fa-IR"/>
        </w:rPr>
        <w:t xml:space="preserve">بودن صرف </w:t>
      </w:r>
      <w:r w:rsidRPr="00FA29BD">
        <w:rPr>
          <w:rFonts w:hint="cs"/>
          <w:sz w:val="20"/>
          <w:szCs w:val="20"/>
          <w:rtl/>
          <w:lang w:bidi="fa-IR"/>
        </w:rPr>
        <w:t>یا</w:t>
      </w:r>
      <w:r w:rsidRPr="00FA29BD">
        <w:rPr>
          <w:sz w:val="20"/>
          <w:szCs w:val="20"/>
          <w:rtl/>
          <w:lang w:bidi="fa-IR"/>
        </w:rPr>
        <w:t xml:space="preserve"> تقل</w:t>
      </w:r>
      <w:r w:rsidRPr="00FA29BD">
        <w:rPr>
          <w:rFonts w:hint="cs"/>
          <w:sz w:val="20"/>
          <w:szCs w:val="20"/>
          <w:rtl/>
          <w:lang w:bidi="fa-IR"/>
        </w:rPr>
        <w:t>ید</w:t>
      </w:r>
      <w:r w:rsidRPr="00FA29BD">
        <w:rPr>
          <w:sz w:val="20"/>
          <w:szCs w:val="20"/>
          <w:rtl/>
          <w:lang w:bidi="fa-IR"/>
        </w:rPr>
        <w:t xml:space="preserve"> کورکورانه از استانداردها</w:t>
      </w:r>
      <w:r w:rsidRPr="00FA29BD">
        <w:rPr>
          <w:rFonts w:hint="cs"/>
          <w:sz w:val="20"/>
          <w:szCs w:val="20"/>
          <w:rtl/>
          <w:lang w:bidi="fa-IR"/>
        </w:rPr>
        <w:t>ی</w:t>
      </w:r>
      <w:r w:rsidRPr="00FA29BD">
        <w:rPr>
          <w:sz w:val="20"/>
          <w:szCs w:val="20"/>
          <w:rtl/>
          <w:lang w:bidi="fa-IR"/>
        </w:rPr>
        <w:t xml:space="preserve"> د</w:t>
      </w:r>
      <w:r w:rsidRPr="00FA29BD">
        <w:rPr>
          <w:rFonts w:hint="cs"/>
          <w:sz w:val="20"/>
          <w:szCs w:val="20"/>
          <w:rtl/>
          <w:lang w:bidi="fa-IR"/>
        </w:rPr>
        <w:t>یگر</w:t>
      </w:r>
      <w:r w:rsidRPr="00FA29BD">
        <w:rPr>
          <w:sz w:val="20"/>
          <w:szCs w:val="20"/>
          <w:rtl/>
          <w:lang w:bidi="fa-IR"/>
        </w:rPr>
        <w:t xml:space="preserve"> جوامع م</w:t>
      </w:r>
      <w:r w:rsidRPr="00FA29BD">
        <w:rPr>
          <w:rFonts w:hint="cs"/>
          <w:sz w:val="20"/>
          <w:szCs w:val="20"/>
          <w:rtl/>
          <w:lang w:bidi="fa-IR"/>
        </w:rPr>
        <w:t>ی‌گریزد</w:t>
      </w:r>
      <w:r w:rsidRPr="00FA29BD">
        <w:rPr>
          <w:sz w:val="20"/>
          <w:szCs w:val="20"/>
          <w:rtl/>
          <w:lang w:bidi="fa-IR"/>
        </w:rPr>
        <w:t xml:space="preserve">. سپس در </w:t>
      </w:r>
      <w:r w:rsidRPr="00FA29BD">
        <w:rPr>
          <w:rFonts w:hint="cs"/>
          <w:sz w:val="20"/>
          <w:szCs w:val="20"/>
          <w:rtl/>
          <w:lang w:bidi="fa-IR"/>
        </w:rPr>
        <w:t>بخش</w:t>
      </w:r>
      <w:r w:rsidRPr="00FA29BD">
        <w:rPr>
          <w:sz w:val="20"/>
          <w:szCs w:val="20"/>
          <w:rtl/>
          <w:lang w:bidi="fa-IR"/>
        </w:rPr>
        <w:t xml:space="preserve"> کم</w:t>
      </w:r>
      <w:r w:rsidRPr="00FA29BD">
        <w:rPr>
          <w:rFonts w:hint="cs"/>
          <w:sz w:val="20"/>
          <w:szCs w:val="20"/>
          <w:rtl/>
          <w:lang w:bidi="fa-IR"/>
        </w:rPr>
        <w:t>ی،</w:t>
      </w:r>
      <w:r w:rsidRPr="00FA29BD">
        <w:rPr>
          <w:sz w:val="20"/>
          <w:szCs w:val="20"/>
          <w:rtl/>
          <w:lang w:bidi="fa-IR"/>
        </w:rPr>
        <w:t xml:space="preserve"> ا</w:t>
      </w:r>
      <w:r w:rsidRPr="00FA29BD">
        <w:rPr>
          <w:rFonts w:hint="cs"/>
          <w:sz w:val="20"/>
          <w:szCs w:val="20"/>
          <w:rtl/>
          <w:lang w:bidi="fa-IR"/>
        </w:rPr>
        <w:t>ین</w:t>
      </w:r>
      <w:r w:rsidRPr="00FA29BD">
        <w:rPr>
          <w:sz w:val="20"/>
          <w:szCs w:val="20"/>
          <w:rtl/>
          <w:lang w:bidi="fa-IR"/>
        </w:rPr>
        <w:t xml:space="preserve"> مؤلفه‌ها</w:t>
      </w:r>
      <w:r w:rsidRPr="00FA29BD">
        <w:rPr>
          <w:rFonts w:hint="cs"/>
          <w:sz w:val="20"/>
          <w:szCs w:val="20"/>
          <w:rtl/>
          <w:lang w:bidi="fa-IR"/>
        </w:rPr>
        <w:t>ی</w:t>
      </w:r>
      <w:r w:rsidRPr="00FA29BD">
        <w:rPr>
          <w:sz w:val="20"/>
          <w:szCs w:val="20"/>
          <w:rtl/>
          <w:lang w:bidi="fa-IR"/>
        </w:rPr>
        <w:t xml:space="preserve"> ک</w:t>
      </w:r>
      <w:r w:rsidRPr="00FA29BD">
        <w:rPr>
          <w:rFonts w:hint="cs"/>
          <w:sz w:val="20"/>
          <w:szCs w:val="20"/>
          <w:rtl/>
          <w:lang w:bidi="fa-IR"/>
        </w:rPr>
        <w:t>یفی</w:t>
      </w:r>
      <w:r w:rsidRPr="00FA29BD">
        <w:rPr>
          <w:sz w:val="20"/>
          <w:szCs w:val="20"/>
          <w:rtl/>
          <w:lang w:bidi="fa-IR"/>
        </w:rPr>
        <w:t xml:space="preserve"> با استفاده از تکن</w:t>
      </w:r>
      <w:r w:rsidRPr="00FA29BD">
        <w:rPr>
          <w:rFonts w:hint="cs"/>
          <w:sz w:val="20"/>
          <w:szCs w:val="20"/>
          <w:rtl/>
          <w:lang w:bidi="fa-IR"/>
        </w:rPr>
        <w:t>یک</w:t>
      </w:r>
      <w:r w:rsidRPr="00FA29BD">
        <w:rPr>
          <w:sz w:val="20"/>
          <w:szCs w:val="20"/>
          <w:rtl/>
          <w:lang w:bidi="fa-IR"/>
        </w:rPr>
        <w:t xml:space="preserve"> پ</w:t>
      </w:r>
      <w:r w:rsidRPr="00FA29BD">
        <w:rPr>
          <w:rFonts w:hint="cs"/>
          <w:sz w:val="20"/>
          <w:szCs w:val="20"/>
          <w:rtl/>
          <w:lang w:bidi="fa-IR"/>
        </w:rPr>
        <w:t>یشرفتۀ</w:t>
      </w:r>
      <w:r w:rsidRPr="00FA29BD">
        <w:rPr>
          <w:sz w:val="20"/>
          <w:szCs w:val="20"/>
          <w:rtl/>
          <w:lang w:bidi="fa-IR"/>
        </w:rPr>
        <w:t xml:space="preserve"> تحل</w:t>
      </w:r>
      <w:r w:rsidRPr="00FA29BD">
        <w:rPr>
          <w:rFonts w:hint="cs"/>
          <w:sz w:val="20"/>
          <w:szCs w:val="20"/>
          <w:rtl/>
          <w:lang w:bidi="fa-IR"/>
        </w:rPr>
        <w:t>یل</w:t>
      </w:r>
      <w:r w:rsidRPr="00FA29BD">
        <w:rPr>
          <w:sz w:val="20"/>
          <w:szCs w:val="20"/>
          <w:rtl/>
          <w:lang w:bidi="fa-IR"/>
        </w:rPr>
        <w:t xml:space="preserve"> سلسله</w:t>
      </w:r>
      <w:r w:rsidRPr="00FA29BD">
        <w:rPr>
          <w:rFonts w:hint="eastAsia"/>
          <w:sz w:val="20"/>
          <w:szCs w:val="20"/>
          <w:rtl/>
          <w:lang w:bidi="fa-IR"/>
        </w:rPr>
        <w:t>‌</w:t>
      </w:r>
      <w:r w:rsidRPr="00FA29BD">
        <w:rPr>
          <w:sz w:val="20"/>
          <w:szCs w:val="20"/>
          <w:rtl/>
          <w:lang w:bidi="fa-IR"/>
        </w:rPr>
        <w:t>مراتب</w:t>
      </w:r>
      <w:r w:rsidRPr="00FA29BD">
        <w:rPr>
          <w:rFonts w:hint="cs"/>
          <w:sz w:val="20"/>
          <w:szCs w:val="20"/>
          <w:rtl/>
          <w:lang w:bidi="fa-IR"/>
        </w:rPr>
        <w:t>ی</w:t>
      </w:r>
      <w:r w:rsidRPr="00FA29BD">
        <w:rPr>
          <w:sz w:val="20"/>
          <w:szCs w:val="20"/>
          <w:rtl/>
          <w:lang w:bidi="fa-IR"/>
        </w:rPr>
        <w:t xml:space="preserve"> فاز</w:t>
      </w:r>
      <w:r w:rsidRPr="00FA29BD">
        <w:rPr>
          <w:rFonts w:hint="cs"/>
          <w:sz w:val="20"/>
          <w:szCs w:val="20"/>
          <w:rtl/>
          <w:lang w:bidi="fa-IR"/>
        </w:rPr>
        <w:t>ی،</w:t>
      </w:r>
      <w:r w:rsidRPr="00FA29BD">
        <w:rPr>
          <w:sz w:val="20"/>
          <w:szCs w:val="20"/>
          <w:rtl/>
          <w:lang w:bidi="fa-IR"/>
        </w:rPr>
        <w:t xml:space="preserve"> عمل</w:t>
      </w:r>
      <w:r w:rsidRPr="00FA29BD">
        <w:rPr>
          <w:rFonts w:hint="cs"/>
          <w:sz w:val="20"/>
          <w:szCs w:val="20"/>
          <w:rtl/>
          <w:lang w:bidi="fa-IR"/>
        </w:rPr>
        <w:t>یاتی</w:t>
      </w:r>
      <w:r w:rsidRPr="00FA29BD">
        <w:rPr>
          <w:sz w:val="20"/>
          <w:szCs w:val="20"/>
          <w:rtl/>
          <w:lang w:bidi="fa-IR"/>
        </w:rPr>
        <w:t xml:space="preserve"> و اولو</w:t>
      </w:r>
      <w:r w:rsidRPr="00FA29BD">
        <w:rPr>
          <w:rFonts w:hint="cs"/>
          <w:sz w:val="20"/>
          <w:szCs w:val="20"/>
          <w:rtl/>
          <w:lang w:bidi="fa-IR"/>
        </w:rPr>
        <w:t>یت‌بندی</w:t>
      </w:r>
      <w:r w:rsidRPr="00FA29BD">
        <w:rPr>
          <w:sz w:val="20"/>
          <w:szCs w:val="20"/>
          <w:rtl/>
          <w:lang w:bidi="fa-IR"/>
        </w:rPr>
        <w:t xml:space="preserve"> شدند. </w:t>
      </w:r>
      <w:r w:rsidRPr="00FA29BD">
        <w:rPr>
          <w:rFonts w:hint="cs"/>
          <w:sz w:val="20"/>
          <w:szCs w:val="20"/>
          <w:rtl/>
          <w:lang w:bidi="fa-IR"/>
        </w:rPr>
        <w:t>این تکنیک</w:t>
      </w:r>
      <w:r w:rsidRPr="00FA29BD">
        <w:rPr>
          <w:sz w:val="20"/>
          <w:szCs w:val="20"/>
          <w:rtl/>
          <w:lang w:bidi="fa-IR"/>
        </w:rPr>
        <w:t xml:space="preserve"> به</w:t>
      </w:r>
      <w:r w:rsidRPr="00FA29BD">
        <w:rPr>
          <w:rFonts w:hint="eastAsia"/>
          <w:sz w:val="20"/>
          <w:szCs w:val="20"/>
          <w:rtl/>
          <w:lang w:bidi="fa-IR"/>
        </w:rPr>
        <w:t>‌</w:t>
      </w:r>
      <w:r w:rsidRPr="00FA29BD">
        <w:rPr>
          <w:sz w:val="20"/>
          <w:szCs w:val="20"/>
          <w:rtl/>
          <w:lang w:bidi="fa-IR"/>
        </w:rPr>
        <w:t>دل</w:t>
      </w:r>
      <w:r w:rsidRPr="00FA29BD">
        <w:rPr>
          <w:rFonts w:hint="cs"/>
          <w:sz w:val="20"/>
          <w:szCs w:val="20"/>
          <w:rtl/>
          <w:lang w:bidi="fa-IR"/>
        </w:rPr>
        <w:t>یل</w:t>
      </w:r>
      <w:r w:rsidRPr="00FA29BD">
        <w:rPr>
          <w:sz w:val="20"/>
          <w:szCs w:val="20"/>
          <w:rtl/>
          <w:lang w:bidi="fa-IR"/>
        </w:rPr>
        <w:t xml:space="preserve"> توانا</w:t>
      </w:r>
      <w:r w:rsidRPr="00FA29BD">
        <w:rPr>
          <w:rFonts w:hint="cs"/>
          <w:sz w:val="20"/>
          <w:szCs w:val="20"/>
          <w:rtl/>
          <w:lang w:bidi="fa-IR"/>
        </w:rPr>
        <w:t>یی</w:t>
      </w:r>
      <w:r w:rsidRPr="00FA29BD">
        <w:rPr>
          <w:sz w:val="20"/>
          <w:szCs w:val="20"/>
          <w:rtl/>
          <w:lang w:bidi="fa-IR"/>
        </w:rPr>
        <w:t xml:space="preserve"> در مدل‌ساز</w:t>
      </w:r>
      <w:r w:rsidRPr="00FA29BD">
        <w:rPr>
          <w:rFonts w:hint="cs"/>
          <w:sz w:val="20"/>
          <w:szCs w:val="20"/>
          <w:rtl/>
          <w:lang w:bidi="fa-IR"/>
        </w:rPr>
        <w:t>ی</w:t>
      </w:r>
      <w:r w:rsidRPr="00FA29BD">
        <w:rPr>
          <w:sz w:val="20"/>
          <w:szCs w:val="20"/>
          <w:rtl/>
          <w:lang w:bidi="fa-IR"/>
        </w:rPr>
        <w:t xml:space="preserve"> عدم قطع</w:t>
      </w:r>
      <w:r w:rsidRPr="00FA29BD">
        <w:rPr>
          <w:rFonts w:hint="cs"/>
          <w:sz w:val="20"/>
          <w:szCs w:val="20"/>
          <w:rtl/>
          <w:lang w:bidi="fa-IR"/>
        </w:rPr>
        <w:t>یت</w:t>
      </w:r>
      <w:r w:rsidRPr="00FA29BD">
        <w:rPr>
          <w:sz w:val="20"/>
          <w:szCs w:val="20"/>
          <w:rtl/>
          <w:lang w:bidi="fa-IR"/>
        </w:rPr>
        <w:t xml:space="preserve"> و ابهام در قضاوت‌ها</w:t>
      </w:r>
      <w:r w:rsidRPr="00FA29BD">
        <w:rPr>
          <w:rFonts w:hint="cs"/>
          <w:sz w:val="20"/>
          <w:szCs w:val="20"/>
          <w:rtl/>
          <w:lang w:bidi="fa-IR"/>
        </w:rPr>
        <w:t>ی</w:t>
      </w:r>
      <w:r w:rsidRPr="00FA29BD">
        <w:rPr>
          <w:sz w:val="20"/>
          <w:szCs w:val="20"/>
          <w:rtl/>
          <w:lang w:bidi="fa-IR"/>
        </w:rPr>
        <w:t xml:space="preserve"> انسان</w:t>
      </w:r>
      <w:r w:rsidRPr="00FA29BD">
        <w:rPr>
          <w:rFonts w:hint="cs"/>
          <w:sz w:val="20"/>
          <w:szCs w:val="20"/>
          <w:rtl/>
          <w:lang w:bidi="fa-IR"/>
        </w:rPr>
        <w:t>ی،</w:t>
      </w:r>
      <w:r w:rsidRPr="00FA29BD">
        <w:rPr>
          <w:sz w:val="20"/>
          <w:szCs w:val="20"/>
          <w:rtl/>
          <w:lang w:bidi="fa-IR"/>
        </w:rPr>
        <w:t xml:space="preserve"> روش</w:t>
      </w:r>
      <w:r w:rsidRPr="00FA29BD">
        <w:rPr>
          <w:rFonts w:hint="cs"/>
          <w:sz w:val="20"/>
          <w:szCs w:val="20"/>
          <w:rtl/>
          <w:lang w:bidi="fa-IR"/>
        </w:rPr>
        <w:t>ی</w:t>
      </w:r>
      <w:r w:rsidRPr="00FA29BD">
        <w:rPr>
          <w:sz w:val="20"/>
          <w:szCs w:val="20"/>
          <w:rtl/>
          <w:lang w:bidi="fa-IR"/>
        </w:rPr>
        <w:t xml:space="preserve"> قو</w:t>
      </w:r>
      <w:r w:rsidRPr="00FA29BD">
        <w:rPr>
          <w:rFonts w:hint="cs"/>
          <w:sz w:val="20"/>
          <w:szCs w:val="20"/>
          <w:rtl/>
          <w:lang w:bidi="fa-IR"/>
        </w:rPr>
        <w:t>ی</w:t>
      </w:r>
      <w:r w:rsidRPr="00FA29BD">
        <w:rPr>
          <w:sz w:val="20"/>
          <w:szCs w:val="20"/>
          <w:rtl/>
          <w:lang w:bidi="fa-IR"/>
        </w:rPr>
        <w:t xml:space="preserve"> برا</w:t>
      </w:r>
      <w:r w:rsidRPr="00FA29BD">
        <w:rPr>
          <w:rFonts w:hint="cs"/>
          <w:sz w:val="20"/>
          <w:szCs w:val="20"/>
          <w:rtl/>
          <w:lang w:bidi="fa-IR"/>
        </w:rPr>
        <w:t>ی</w:t>
      </w:r>
      <w:r w:rsidRPr="00FA29BD">
        <w:rPr>
          <w:sz w:val="20"/>
          <w:szCs w:val="20"/>
          <w:rtl/>
          <w:lang w:bidi="fa-IR"/>
        </w:rPr>
        <w:t xml:space="preserve"> اولو</w:t>
      </w:r>
      <w:r w:rsidRPr="00FA29BD">
        <w:rPr>
          <w:rFonts w:hint="cs"/>
          <w:sz w:val="20"/>
          <w:szCs w:val="20"/>
          <w:rtl/>
          <w:lang w:bidi="fa-IR"/>
        </w:rPr>
        <w:t>یت‌بندی</w:t>
      </w:r>
      <w:r w:rsidRPr="00FA29BD">
        <w:rPr>
          <w:sz w:val="20"/>
          <w:szCs w:val="20"/>
          <w:rtl/>
          <w:lang w:bidi="fa-IR"/>
        </w:rPr>
        <w:t xml:space="preserve"> مع</w:t>
      </w:r>
      <w:r w:rsidRPr="00FA29BD">
        <w:rPr>
          <w:rFonts w:hint="cs"/>
          <w:sz w:val="20"/>
          <w:szCs w:val="20"/>
          <w:rtl/>
          <w:lang w:bidi="fa-IR"/>
        </w:rPr>
        <w:t>یارهای</w:t>
      </w:r>
      <w:r w:rsidRPr="00FA29BD">
        <w:rPr>
          <w:sz w:val="20"/>
          <w:szCs w:val="20"/>
          <w:rtl/>
          <w:lang w:bidi="fa-IR"/>
        </w:rPr>
        <w:t xml:space="preserve"> پ</w:t>
      </w:r>
      <w:r w:rsidRPr="00FA29BD">
        <w:rPr>
          <w:rFonts w:hint="cs"/>
          <w:sz w:val="20"/>
          <w:szCs w:val="20"/>
          <w:rtl/>
          <w:lang w:bidi="fa-IR"/>
        </w:rPr>
        <w:t>یچیدۀ</w:t>
      </w:r>
      <w:r w:rsidRPr="00FA29BD">
        <w:rPr>
          <w:sz w:val="20"/>
          <w:szCs w:val="20"/>
          <w:rtl/>
          <w:lang w:bidi="fa-IR"/>
        </w:rPr>
        <w:t xml:space="preserve"> طراح</w:t>
      </w:r>
      <w:r w:rsidRPr="00FA29BD">
        <w:rPr>
          <w:rFonts w:hint="cs"/>
          <w:sz w:val="20"/>
          <w:szCs w:val="20"/>
          <w:rtl/>
          <w:lang w:bidi="fa-IR"/>
        </w:rPr>
        <w:t>ی</w:t>
      </w:r>
      <w:r w:rsidRPr="00FA29BD">
        <w:rPr>
          <w:sz w:val="20"/>
          <w:szCs w:val="20"/>
          <w:rtl/>
          <w:lang w:bidi="fa-IR"/>
        </w:rPr>
        <w:t xml:space="preserve"> محسوب م</w:t>
      </w:r>
      <w:r w:rsidRPr="00FA29BD">
        <w:rPr>
          <w:rFonts w:hint="cs"/>
          <w:sz w:val="20"/>
          <w:szCs w:val="20"/>
          <w:rtl/>
          <w:lang w:bidi="fa-IR"/>
        </w:rPr>
        <w:t>ی‌شود</w:t>
      </w:r>
      <w:r w:rsidRPr="00FA29BD">
        <w:rPr>
          <w:sz w:val="20"/>
          <w:szCs w:val="20"/>
          <w:rtl/>
          <w:lang w:bidi="fa-IR"/>
        </w:rPr>
        <w:t xml:space="preserve"> (</w:t>
      </w:r>
      <w:r w:rsidRPr="00FA29BD">
        <w:rPr>
          <w:rFonts w:hint="cs"/>
          <w:noProof/>
          <w:sz w:val="20"/>
          <w:szCs w:val="20"/>
          <w:rtl/>
          <w:lang w:bidi="fa-IR"/>
        </w:rPr>
        <w:t>۱۶</w:t>
      </w:r>
      <w:r w:rsidRPr="00FA29BD">
        <w:rPr>
          <w:sz w:val="20"/>
          <w:szCs w:val="20"/>
          <w:rtl/>
          <w:lang w:bidi="fa-IR"/>
        </w:rPr>
        <w:t>). نت</w:t>
      </w:r>
      <w:r w:rsidRPr="00FA29BD">
        <w:rPr>
          <w:rFonts w:hint="cs"/>
          <w:sz w:val="20"/>
          <w:szCs w:val="20"/>
          <w:rtl/>
          <w:lang w:bidi="fa-IR"/>
        </w:rPr>
        <w:t>یجۀ</w:t>
      </w:r>
      <w:r w:rsidRPr="00FA29BD">
        <w:rPr>
          <w:sz w:val="20"/>
          <w:szCs w:val="20"/>
          <w:rtl/>
          <w:lang w:bidi="fa-IR"/>
        </w:rPr>
        <w:t xml:space="preserve"> ا</w:t>
      </w:r>
      <w:r w:rsidRPr="00FA29BD">
        <w:rPr>
          <w:rFonts w:hint="cs"/>
          <w:sz w:val="20"/>
          <w:szCs w:val="20"/>
          <w:rtl/>
          <w:lang w:bidi="fa-IR"/>
        </w:rPr>
        <w:t>ین</w:t>
      </w:r>
      <w:r w:rsidRPr="00FA29BD">
        <w:rPr>
          <w:sz w:val="20"/>
          <w:szCs w:val="20"/>
          <w:rtl/>
          <w:lang w:bidi="fa-IR"/>
        </w:rPr>
        <w:t xml:space="preserve"> تلف</w:t>
      </w:r>
      <w:r w:rsidRPr="00FA29BD">
        <w:rPr>
          <w:rFonts w:hint="cs"/>
          <w:sz w:val="20"/>
          <w:szCs w:val="20"/>
          <w:rtl/>
          <w:lang w:bidi="fa-IR"/>
        </w:rPr>
        <w:t>یق،</w:t>
      </w:r>
      <w:r w:rsidRPr="00FA29BD">
        <w:rPr>
          <w:sz w:val="20"/>
          <w:szCs w:val="20"/>
          <w:rtl/>
          <w:lang w:bidi="fa-IR"/>
        </w:rPr>
        <w:t xml:space="preserve"> ارائ</w:t>
      </w:r>
      <w:r w:rsidRPr="00FA29BD">
        <w:rPr>
          <w:rFonts w:hint="cs"/>
          <w:sz w:val="20"/>
          <w:szCs w:val="20"/>
          <w:rtl/>
          <w:lang w:bidi="fa-IR"/>
        </w:rPr>
        <w:t>ۀ</w:t>
      </w:r>
      <w:r w:rsidRPr="00FA29BD">
        <w:rPr>
          <w:sz w:val="20"/>
          <w:szCs w:val="20"/>
          <w:rtl/>
          <w:lang w:bidi="fa-IR"/>
        </w:rPr>
        <w:t xml:space="preserve"> مدل</w:t>
      </w:r>
      <w:r w:rsidRPr="00FA29BD">
        <w:rPr>
          <w:rFonts w:hint="cs"/>
          <w:sz w:val="20"/>
          <w:szCs w:val="20"/>
          <w:rtl/>
          <w:lang w:bidi="fa-IR"/>
        </w:rPr>
        <w:t>ی</w:t>
      </w:r>
      <w:r w:rsidRPr="00FA29BD">
        <w:rPr>
          <w:sz w:val="20"/>
          <w:szCs w:val="20"/>
          <w:rtl/>
          <w:lang w:bidi="fa-IR"/>
        </w:rPr>
        <w:t xml:space="preserve"> سه‌لا</w:t>
      </w:r>
      <w:r w:rsidRPr="00FA29BD">
        <w:rPr>
          <w:rFonts w:hint="cs"/>
          <w:sz w:val="20"/>
          <w:szCs w:val="20"/>
          <w:rtl/>
          <w:lang w:bidi="fa-IR"/>
        </w:rPr>
        <w:t>یه‌ای</w:t>
      </w:r>
      <w:r w:rsidRPr="00FA29BD">
        <w:rPr>
          <w:sz w:val="20"/>
          <w:szCs w:val="20"/>
          <w:rtl/>
          <w:lang w:bidi="fa-IR"/>
        </w:rPr>
        <w:t xml:space="preserve"> متشکل از ز</w:t>
      </w:r>
      <w:r w:rsidRPr="00FA29BD">
        <w:rPr>
          <w:rFonts w:hint="cs"/>
          <w:sz w:val="20"/>
          <w:szCs w:val="20"/>
          <w:rtl/>
          <w:lang w:bidi="fa-IR"/>
        </w:rPr>
        <w:t>یرساخت‌های</w:t>
      </w:r>
      <w:r w:rsidRPr="00FA29BD">
        <w:rPr>
          <w:sz w:val="20"/>
          <w:szCs w:val="20"/>
          <w:rtl/>
          <w:lang w:bidi="fa-IR"/>
        </w:rPr>
        <w:t xml:space="preserve"> حس</w:t>
      </w:r>
      <w:r w:rsidRPr="00FA29BD">
        <w:rPr>
          <w:rFonts w:hint="cs"/>
          <w:sz w:val="20"/>
          <w:szCs w:val="20"/>
          <w:rtl/>
          <w:lang w:bidi="fa-IR"/>
        </w:rPr>
        <w:t>ی،</w:t>
      </w:r>
      <w:r w:rsidRPr="00FA29BD">
        <w:rPr>
          <w:sz w:val="20"/>
          <w:szCs w:val="20"/>
          <w:rtl/>
          <w:lang w:bidi="fa-IR"/>
        </w:rPr>
        <w:t xml:space="preserve"> سازمان فضا</w:t>
      </w:r>
      <w:r w:rsidRPr="00FA29BD">
        <w:rPr>
          <w:rFonts w:hint="cs"/>
          <w:sz w:val="20"/>
          <w:szCs w:val="20"/>
          <w:rtl/>
          <w:lang w:bidi="fa-IR"/>
        </w:rPr>
        <w:t>یی</w:t>
      </w:r>
      <w:r w:rsidRPr="00FA29BD">
        <w:rPr>
          <w:sz w:val="20"/>
          <w:szCs w:val="20"/>
          <w:rtl/>
          <w:lang w:bidi="fa-IR"/>
        </w:rPr>
        <w:t xml:space="preserve"> و عوامل پشت</w:t>
      </w:r>
      <w:r w:rsidRPr="00FA29BD">
        <w:rPr>
          <w:rFonts w:hint="cs"/>
          <w:sz w:val="20"/>
          <w:szCs w:val="20"/>
          <w:rtl/>
          <w:lang w:bidi="fa-IR"/>
        </w:rPr>
        <w:t>یبانی</w:t>
      </w:r>
      <w:r w:rsidRPr="00FA29BD">
        <w:rPr>
          <w:sz w:val="20"/>
          <w:szCs w:val="20"/>
          <w:rtl/>
          <w:lang w:bidi="fa-IR"/>
        </w:rPr>
        <w:t xml:space="preserve"> است که هم از غنا</w:t>
      </w:r>
      <w:r w:rsidRPr="00FA29BD">
        <w:rPr>
          <w:rFonts w:hint="cs"/>
          <w:sz w:val="20"/>
          <w:szCs w:val="20"/>
          <w:rtl/>
          <w:lang w:bidi="fa-IR"/>
        </w:rPr>
        <w:t>ی</w:t>
      </w:r>
      <w:r w:rsidRPr="00FA29BD">
        <w:rPr>
          <w:sz w:val="20"/>
          <w:szCs w:val="20"/>
          <w:rtl/>
          <w:lang w:bidi="fa-IR"/>
        </w:rPr>
        <w:t xml:space="preserve"> مفهوم</w:t>
      </w:r>
      <w:r w:rsidRPr="00FA29BD">
        <w:rPr>
          <w:rFonts w:hint="cs"/>
          <w:sz w:val="20"/>
          <w:szCs w:val="20"/>
          <w:rtl/>
          <w:lang w:bidi="fa-IR"/>
        </w:rPr>
        <w:t>ی</w:t>
      </w:r>
      <w:r w:rsidRPr="00FA29BD">
        <w:rPr>
          <w:sz w:val="20"/>
          <w:szCs w:val="20"/>
          <w:rtl/>
          <w:lang w:bidi="fa-IR"/>
        </w:rPr>
        <w:t xml:space="preserve"> برخوردار است و هم قابل</w:t>
      </w:r>
      <w:r w:rsidRPr="00FA29BD">
        <w:rPr>
          <w:rFonts w:hint="cs"/>
          <w:sz w:val="20"/>
          <w:szCs w:val="20"/>
          <w:rtl/>
          <w:lang w:bidi="fa-IR"/>
        </w:rPr>
        <w:t>یت</w:t>
      </w:r>
      <w:r w:rsidRPr="00FA29BD">
        <w:rPr>
          <w:sz w:val="20"/>
          <w:szCs w:val="20"/>
          <w:rtl/>
          <w:lang w:bidi="fa-IR"/>
        </w:rPr>
        <w:t xml:space="preserve"> سنجش و اجرا دارد. ا</w:t>
      </w:r>
      <w:r w:rsidRPr="00FA29BD">
        <w:rPr>
          <w:rFonts w:hint="cs"/>
          <w:sz w:val="20"/>
          <w:szCs w:val="20"/>
          <w:rtl/>
          <w:lang w:bidi="fa-IR"/>
        </w:rPr>
        <w:t>ین</w:t>
      </w:r>
      <w:r w:rsidRPr="00FA29BD">
        <w:rPr>
          <w:sz w:val="20"/>
          <w:szCs w:val="20"/>
          <w:rtl/>
          <w:lang w:bidi="fa-IR"/>
        </w:rPr>
        <w:t xml:space="preserve"> رو</w:t>
      </w:r>
      <w:r w:rsidRPr="00FA29BD">
        <w:rPr>
          <w:rFonts w:hint="cs"/>
          <w:sz w:val="20"/>
          <w:szCs w:val="20"/>
          <w:rtl/>
          <w:lang w:bidi="fa-IR"/>
        </w:rPr>
        <w:t xml:space="preserve">یکرد </w:t>
      </w:r>
      <w:r w:rsidRPr="00FA29BD">
        <w:rPr>
          <w:sz w:val="20"/>
          <w:szCs w:val="20"/>
          <w:rtl/>
          <w:lang w:bidi="fa-IR"/>
        </w:rPr>
        <w:t>مبتن</w:t>
      </w:r>
      <w:r w:rsidRPr="00FA29BD">
        <w:rPr>
          <w:rFonts w:hint="cs"/>
          <w:sz w:val="20"/>
          <w:szCs w:val="20"/>
          <w:rtl/>
          <w:lang w:bidi="fa-IR"/>
        </w:rPr>
        <w:t>ی</w:t>
      </w:r>
      <w:r w:rsidRPr="00FA29BD">
        <w:rPr>
          <w:rFonts w:hint="eastAsia"/>
          <w:sz w:val="20"/>
          <w:szCs w:val="20"/>
          <w:rtl/>
          <w:lang w:bidi="fa-IR"/>
        </w:rPr>
        <w:t>‌</w:t>
      </w:r>
      <w:r w:rsidRPr="00FA29BD">
        <w:rPr>
          <w:sz w:val="20"/>
          <w:szCs w:val="20"/>
          <w:rtl/>
          <w:lang w:bidi="fa-IR"/>
        </w:rPr>
        <w:t>بر شواهد بوم</w:t>
      </w:r>
      <w:r w:rsidRPr="00FA29BD">
        <w:rPr>
          <w:rFonts w:hint="cs"/>
          <w:sz w:val="20"/>
          <w:szCs w:val="20"/>
          <w:rtl/>
          <w:lang w:bidi="fa-IR"/>
        </w:rPr>
        <w:t>ی،</w:t>
      </w:r>
      <w:r w:rsidRPr="00FA29BD">
        <w:rPr>
          <w:sz w:val="20"/>
          <w:szCs w:val="20"/>
          <w:rtl/>
          <w:lang w:bidi="fa-IR"/>
        </w:rPr>
        <w:t xml:space="preserve"> پاسخ</w:t>
      </w:r>
      <w:r w:rsidRPr="00FA29BD">
        <w:rPr>
          <w:rFonts w:hint="cs"/>
          <w:sz w:val="20"/>
          <w:szCs w:val="20"/>
          <w:rtl/>
          <w:lang w:bidi="fa-IR"/>
        </w:rPr>
        <w:t>ی</w:t>
      </w:r>
      <w:r w:rsidRPr="00FA29BD">
        <w:rPr>
          <w:sz w:val="20"/>
          <w:szCs w:val="20"/>
          <w:rtl/>
          <w:lang w:bidi="fa-IR"/>
        </w:rPr>
        <w:t xml:space="preserve"> عمل</w:t>
      </w:r>
      <w:r w:rsidRPr="00FA29BD">
        <w:rPr>
          <w:rFonts w:hint="cs"/>
          <w:sz w:val="20"/>
          <w:szCs w:val="20"/>
          <w:rtl/>
          <w:lang w:bidi="fa-IR"/>
        </w:rPr>
        <w:t>ی</w:t>
      </w:r>
      <w:r w:rsidRPr="00FA29BD">
        <w:rPr>
          <w:sz w:val="20"/>
          <w:szCs w:val="20"/>
          <w:rtl/>
          <w:lang w:bidi="fa-IR"/>
        </w:rPr>
        <w:t xml:space="preserve"> به شکاف شناسا</w:t>
      </w:r>
      <w:r w:rsidRPr="00FA29BD">
        <w:rPr>
          <w:rFonts w:hint="cs"/>
          <w:sz w:val="20"/>
          <w:szCs w:val="20"/>
          <w:rtl/>
          <w:lang w:bidi="fa-IR"/>
        </w:rPr>
        <w:t>یی</w:t>
      </w:r>
      <w:r w:rsidRPr="00FA29BD">
        <w:rPr>
          <w:rFonts w:hint="eastAsia"/>
          <w:sz w:val="20"/>
          <w:szCs w:val="20"/>
          <w:rtl/>
          <w:lang w:bidi="fa-IR"/>
        </w:rPr>
        <w:t>‌</w:t>
      </w:r>
      <w:r w:rsidRPr="00FA29BD">
        <w:rPr>
          <w:sz w:val="20"/>
          <w:szCs w:val="20"/>
          <w:rtl/>
          <w:lang w:bidi="fa-IR"/>
        </w:rPr>
        <w:t>شده در مطالعات</w:t>
      </w:r>
      <w:r w:rsidRPr="00FA29BD">
        <w:rPr>
          <w:rFonts w:hint="cs"/>
          <w:sz w:val="20"/>
          <w:szCs w:val="20"/>
          <w:rtl/>
          <w:lang w:bidi="fa-IR"/>
        </w:rPr>
        <w:t>ی</w:t>
      </w:r>
      <w:r w:rsidRPr="00FA29BD">
        <w:rPr>
          <w:sz w:val="20"/>
          <w:szCs w:val="20"/>
          <w:rtl/>
          <w:lang w:bidi="fa-IR"/>
        </w:rPr>
        <w:t xml:space="preserve"> مانند پژوهش چ</w:t>
      </w:r>
      <w:r w:rsidRPr="00FA29BD">
        <w:rPr>
          <w:rFonts w:hint="cs"/>
          <w:sz w:val="20"/>
          <w:szCs w:val="20"/>
          <w:rtl/>
          <w:lang w:bidi="fa-IR"/>
        </w:rPr>
        <w:t>یدیاک</w:t>
      </w:r>
      <w:r w:rsidRPr="00FA29BD">
        <w:rPr>
          <w:sz w:val="20"/>
          <w:szCs w:val="20"/>
          <w:rtl/>
          <w:lang w:bidi="fa-IR"/>
        </w:rPr>
        <w:t xml:space="preserve"> و ر</w:t>
      </w:r>
      <w:r w:rsidRPr="00FA29BD">
        <w:rPr>
          <w:rFonts w:hint="cs"/>
          <w:sz w:val="20"/>
          <w:szCs w:val="20"/>
          <w:rtl/>
          <w:lang w:bidi="fa-IR"/>
        </w:rPr>
        <w:t>د</w:t>
      </w:r>
      <w:r w:rsidRPr="00FA29BD">
        <w:rPr>
          <w:sz w:val="20"/>
          <w:szCs w:val="20"/>
          <w:rtl/>
          <w:lang w:bidi="fa-IR"/>
        </w:rPr>
        <w:t xml:space="preserve">ا است که نشان </w:t>
      </w:r>
      <w:r w:rsidRPr="00FA29BD">
        <w:rPr>
          <w:rFonts w:hint="cs"/>
          <w:sz w:val="20"/>
          <w:szCs w:val="20"/>
          <w:rtl/>
          <w:lang w:bidi="fa-IR"/>
        </w:rPr>
        <w:t xml:space="preserve">داد </w:t>
      </w:r>
      <w:r w:rsidRPr="00FA29BD">
        <w:rPr>
          <w:sz w:val="20"/>
          <w:szCs w:val="20"/>
          <w:rtl/>
          <w:lang w:bidi="fa-IR"/>
        </w:rPr>
        <w:t>پ</w:t>
      </w:r>
      <w:r w:rsidRPr="00FA29BD">
        <w:rPr>
          <w:rFonts w:hint="cs"/>
          <w:sz w:val="20"/>
          <w:szCs w:val="20"/>
          <w:rtl/>
          <w:lang w:bidi="fa-IR"/>
        </w:rPr>
        <w:t>یشرفت</w:t>
      </w:r>
      <w:r w:rsidRPr="00FA29BD">
        <w:rPr>
          <w:sz w:val="20"/>
          <w:szCs w:val="20"/>
          <w:rtl/>
          <w:lang w:bidi="fa-IR"/>
        </w:rPr>
        <w:t xml:space="preserve"> استانداردها</w:t>
      </w:r>
      <w:r w:rsidRPr="00FA29BD">
        <w:rPr>
          <w:rFonts w:hint="cs"/>
          <w:sz w:val="20"/>
          <w:szCs w:val="20"/>
          <w:rtl/>
          <w:lang w:bidi="fa-IR"/>
        </w:rPr>
        <w:t>ی</w:t>
      </w:r>
      <w:r w:rsidRPr="00FA29BD">
        <w:rPr>
          <w:sz w:val="20"/>
          <w:szCs w:val="20"/>
          <w:rtl/>
          <w:lang w:bidi="fa-IR"/>
        </w:rPr>
        <w:t xml:space="preserve"> دسترس</w:t>
      </w:r>
      <w:r w:rsidRPr="00FA29BD">
        <w:rPr>
          <w:rFonts w:hint="cs"/>
          <w:sz w:val="20"/>
          <w:szCs w:val="20"/>
          <w:rtl/>
          <w:lang w:bidi="fa-IR"/>
        </w:rPr>
        <w:t>ی‌پذی</w:t>
      </w:r>
      <w:r w:rsidRPr="00FA29BD">
        <w:rPr>
          <w:sz w:val="20"/>
          <w:szCs w:val="20"/>
          <w:rtl/>
          <w:lang w:bidi="fa-IR"/>
        </w:rPr>
        <w:t>ر</w:t>
      </w:r>
      <w:r w:rsidRPr="00FA29BD">
        <w:rPr>
          <w:rFonts w:hint="cs"/>
          <w:sz w:val="20"/>
          <w:szCs w:val="20"/>
          <w:rtl/>
          <w:lang w:bidi="fa-IR"/>
        </w:rPr>
        <w:t>ی،</w:t>
      </w:r>
      <w:r w:rsidRPr="00FA29BD">
        <w:rPr>
          <w:sz w:val="20"/>
          <w:szCs w:val="20"/>
          <w:rtl/>
          <w:lang w:bidi="fa-IR"/>
        </w:rPr>
        <w:t xml:space="preserve"> به شدت به کم</w:t>
      </w:r>
      <w:r w:rsidRPr="00FA29BD">
        <w:rPr>
          <w:rFonts w:hint="cs"/>
          <w:sz w:val="20"/>
          <w:szCs w:val="20"/>
          <w:rtl/>
          <w:lang w:bidi="fa-IR"/>
        </w:rPr>
        <w:t>یت</w:t>
      </w:r>
      <w:r w:rsidRPr="00FA29BD">
        <w:rPr>
          <w:sz w:val="20"/>
          <w:szCs w:val="20"/>
          <w:rtl/>
          <w:lang w:bidi="fa-IR"/>
        </w:rPr>
        <w:t xml:space="preserve"> و ک</w:t>
      </w:r>
      <w:r w:rsidRPr="00FA29BD">
        <w:rPr>
          <w:rFonts w:hint="cs"/>
          <w:sz w:val="20"/>
          <w:szCs w:val="20"/>
          <w:rtl/>
          <w:lang w:bidi="fa-IR"/>
        </w:rPr>
        <w:t>یفیت</w:t>
      </w:r>
      <w:r w:rsidRPr="00FA29BD">
        <w:rPr>
          <w:sz w:val="20"/>
          <w:szCs w:val="20"/>
          <w:rtl/>
          <w:lang w:bidi="fa-IR"/>
        </w:rPr>
        <w:t xml:space="preserve"> پژوهش‌ها</w:t>
      </w:r>
      <w:r w:rsidRPr="00FA29BD">
        <w:rPr>
          <w:rFonts w:hint="cs"/>
          <w:sz w:val="20"/>
          <w:szCs w:val="20"/>
          <w:rtl/>
          <w:lang w:bidi="fa-IR"/>
        </w:rPr>
        <w:t>ی</w:t>
      </w:r>
      <w:r w:rsidRPr="00FA29BD">
        <w:rPr>
          <w:sz w:val="20"/>
          <w:szCs w:val="20"/>
          <w:rtl/>
          <w:lang w:bidi="fa-IR"/>
        </w:rPr>
        <w:t xml:space="preserve"> داده‌محور و متمرکز بر گروه‌ها</w:t>
      </w:r>
      <w:r w:rsidRPr="00FA29BD">
        <w:rPr>
          <w:rFonts w:hint="cs"/>
          <w:sz w:val="20"/>
          <w:szCs w:val="20"/>
          <w:rtl/>
          <w:lang w:bidi="fa-IR"/>
        </w:rPr>
        <w:t>ی</w:t>
      </w:r>
      <w:r w:rsidRPr="00FA29BD">
        <w:rPr>
          <w:sz w:val="20"/>
          <w:szCs w:val="20"/>
          <w:rtl/>
          <w:lang w:bidi="fa-IR"/>
        </w:rPr>
        <w:t xml:space="preserve"> خاص معلول</w:t>
      </w:r>
      <w:r w:rsidRPr="00FA29BD">
        <w:rPr>
          <w:rFonts w:hint="cs"/>
          <w:sz w:val="20"/>
          <w:szCs w:val="20"/>
          <w:rtl/>
          <w:lang w:bidi="fa-IR"/>
        </w:rPr>
        <w:t>یت</w:t>
      </w:r>
      <w:r w:rsidRPr="00FA29BD">
        <w:rPr>
          <w:sz w:val="20"/>
          <w:szCs w:val="20"/>
          <w:rtl/>
          <w:lang w:bidi="fa-IR"/>
        </w:rPr>
        <w:t xml:space="preserve"> (مانند ناب</w:t>
      </w:r>
      <w:r w:rsidRPr="00FA29BD">
        <w:rPr>
          <w:rFonts w:hint="cs"/>
          <w:sz w:val="20"/>
          <w:szCs w:val="20"/>
          <w:rtl/>
          <w:lang w:bidi="fa-IR"/>
        </w:rPr>
        <w:t>ینایان</w:t>
      </w:r>
      <w:r w:rsidRPr="00FA29BD">
        <w:rPr>
          <w:sz w:val="20"/>
          <w:szCs w:val="20"/>
          <w:rtl/>
          <w:lang w:bidi="fa-IR"/>
        </w:rPr>
        <w:t>) وابسته است (</w:t>
      </w:r>
      <w:r w:rsidRPr="00FA29BD">
        <w:rPr>
          <w:rFonts w:hint="cs"/>
          <w:noProof/>
          <w:sz w:val="20"/>
          <w:szCs w:val="20"/>
          <w:rtl/>
          <w:lang w:bidi="fa-IR"/>
        </w:rPr>
        <w:t>۱۷</w:t>
      </w:r>
      <w:r w:rsidRPr="00FA29BD">
        <w:rPr>
          <w:sz w:val="20"/>
          <w:szCs w:val="20"/>
          <w:rtl/>
          <w:lang w:bidi="fa-IR"/>
        </w:rPr>
        <w:t>).</w:t>
      </w:r>
    </w:p>
    <w:p w14:paraId="1DF90826" w14:textId="77777777" w:rsidR="00A84E3C" w:rsidRPr="00FA29BD" w:rsidRDefault="00A84E3C" w:rsidP="00A84E3C">
      <w:pPr>
        <w:jc w:val="both"/>
        <w:rPr>
          <w:sz w:val="20"/>
          <w:szCs w:val="20"/>
          <w:rtl/>
          <w:lang w:bidi="fa-IR"/>
        </w:rPr>
      </w:pPr>
      <w:r w:rsidRPr="00FA29BD">
        <w:rPr>
          <w:sz w:val="20"/>
          <w:szCs w:val="20"/>
          <w:rtl/>
          <w:lang w:bidi="fa-IR"/>
        </w:rPr>
        <w:t>تحل</w:t>
      </w:r>
      <w:r w:rsidRPr="00FA29BD">
        <w:rPr>
          <w:rFonts w:hint="cs"/>
          <w:sz w:val="20"/>
          <w:szCs w:val="20"/>
          <w:rtl/>
          <w:lang w:bidi="fa-IR"/>
        </w:rPr>
        <w:t>یل</w:t>
      </w:r>
      <w:r w:rsidRPr="00FA29BD">
        <w:rPr>
          <w:sz w:val="20"/>
          <w:szCs w:val="20"/>
          <w:rtl/>
          <w:lang w:bidi="fa-IR"/>
        </w:rPr>
        <w:t xml:space="preserve"> و تفس</w:t>
      </w:r>
      <w:r w:rsidRPr="00FA29BD">
        <w:rPr>
          <w:rFonts w:hint="cs"/>
          <w:sz w:val="20"/>
          <w:szCs w:val="20"/>
          <w:rtl/>
          <w:lang w:bidi="fa-IR"/>
        </w:rPr>
        <w:t>یر</w:t>
      </w:r>
      <w:r w:rsidRPr="00FA29BD">
        <w:rPr>
          <w:sz w:val="20"/>
          <w:szCs w:val="20"/>
          <w:rtl/>
          <w:lang w:bidi="fa-IR"/>
        </w:rPr>
        <w:t xml:space="preserve"> اولو</w:t>
      </w:r>
      <w:r w:rsidRPr="00FA29BD">
        <w:rPr>
          <w:rFonts w:hint="cs"/>
          <w:sz w:val="20"/>
          <w:szCs w:val="20"/>
          <w:rtl/>
          <w:lang w:bidi="fa-IR"/>
        </w:rPr>
        <w:t>یت‌های</w:t>
      </w:r>
      <w:r w:rsidRPr="00FA29BD">
        <w:rPr>
          <w:sz w:val="20"/>
          <w:szCs w:val="20"/>
          <w:rtl/>
          <w:lang w:bidi="fa-IR"/>
        </w:rPr>
        <w:t xml:space="preserve"> طراح</w:t>
      </w:r>
      <w:r w:rsidRPr="00FA29BD">
        <w:rPr>
          <w:rFonts w:hint="cs"/>
          <w:sz w:val="20"/>
          <w:szCs w:val="20"/>
          <w:rtl/>
          <w:lang w:bidi="fa-IR"/>
        </w:rPr>
        <w:t>ی</w:t>
      </w:r>
      <w:r w:rsidRPr="00FA29BD">
        <w:rPr>
          <w:sz w:val="20"/>
          <w:szCs w:val="20"/>
          <w:rtl/>
          <w:lang w:bidi="fa-IR"/>
        </w:rPr>
        <w:t xml:space="preserve"> چندحس</w:t>
      </w:r>
      <w:r w:rsidRPr="00FA29BD">
        <w:rPr>
          <w:rFonts w:hint="cs"/>
          <w:sz w:val="20"/>
          <w:szCs w:val="20"/>
          <w:rtl/>
          <w:lang w:bidi="fa-IR"/>
        </w:rPr>
        <w:t>ی</w:t>
      </w:r>
    </w:p>
    <w:p w14:paraId="75BA5B10" w14:textId="77777777" w:rsidR="00A84E3C" w:rsidRPr="00FA29BD" w:rsidRDefault="00A84E3C" w:rsidP="00A84E3C">
      <w:pPr>
        <w:jc w:val="both"/>
        <w:rPr>
          <w:sz w:val="20"/>
          <w:szCs w:val="20"/>
          <w:rtl/>
          <w:lang w:bidi="fa-IR"/>
        </w:rPr>
      </w:pPr>
      <w:r w:rsidRPr="00FA29BD">
        <w:rPr>
          <w:rFonts w:hint="cs"/>
          <w:sz w:val="20"/>
          <w:szCs w:val="20"/>
          <w:rtl/>
          <w:lang w:bidi="fa-IR"/>
        </w:rPr>
        <w:t>-</w:t>
      </w:r>
      <w:r w:rsidRPr="00FA29BD">
        <w:rPr>
          <w:sz w:val="20"/>
          <w:szCs w:val="20"/>
          <w:rtl/>
          <w:lang w:bidi="fa-IR"/>
        </w:rPr>
        <w:t>اولو</w:t>
      </w:r>
      <w:r w:rsidRPr="00FA29BD">
        <w:rPr>
          <w:rFonts w:hint="cs"/>
          <w:sz w:val="20"/>
          <w:szCs w:val="20"/>
          <w:rtl/>
          <w:lang w:bidi="fa-IR"/>
        </w:rPr>
        <w:t>یت</w:t>
      </w:r>
      <w:r w:rsidRPr="00FA29BD">
        <w:rPr>
          <w:sz w:val="20"/>
          <w:szCs w:val="20"/>
          <w:rtl/>
          <w:lang w:bidi="fa-IR"/>
        </w:rPr>
        <w:t xml:space="preserve"> محور</w:t>
      </w:r>
      <w:r w:rsidRPr="00FA29BD">
        <w:rPr>
          <w:rFonts w:hint="cs"/>
          <w:sz w:val="20"/>
          <w:szCs w:val="20"/>
          <w:rtl/>
          <w:lang w:bidi="fa-IR"/>
        </w:rPr>
        <w:t>ی</w:t>
      </w:r>
      <w:r w:rsidRPr="00FA29BD">
        <w:rPr>
          <w:sz w:val="20"/>
          <w:szCs w:val="20"/>
          <w:rtl/>
          <w:lang w:bidi="fa-IR"/>
        </w:rPr>
        <w:t xml:space="preserve"> علائم لمس</w:t>
      </w:r>
      <w:r w:rsidRPr="00FA29BD">
        <w:rPr>
          <w:rFonts w:hint="cs"/>
          <w:sz w:val="20"/>
          <w:szCs w:val="20"/>
          <w:rtl/>
          <w:lang w:bidi="fa-IR"/>
        </w:rPr>
        <w:t>ی</w:t>
      </w:r>
      <w:r w:rsidRPr="00FA29BD">
        <w:rPr>
          <w:sz w:val="20"/>
          <w:szCs w:val="20"/>
          <w:rtl/>
          <w:lang w:bidi="fa-IR"/>
        </w:rPr>
        <w:t xml:space="preserve"> و نقشه‌ها</w:t>
      </w:r>
      <w:r w:rsidRPr="00FA29BD">
        <w:rPr>
          <w:rFonts w:hint="cs"/>
          <w:sz w:val="20"/>
          <w:szCs w:val="20"/>
          <w:rtl/>
          <w:lang w:bidi="fa-IR"/>
        </w:rPr>
        <w:t>ی</w:t>
      </w:r>
      <w:r w:rsidRPr="00FA29BD">
        <w:rPr>
          <w:sz w:val="20"/>
          <w:szCs w:val="20"/>
          <w:rtl/>
          <w:lang w:bidi="fa-IR"/>
        </w:rPr>
        <w:t xml:space="preserve"> شناخت</w:t>
      </w:r>
      <w:r w:rsidRPr="00FA29BD">
        <w:rPr>
          <w:rFonts w:hint="cs"/>
          <w:sz w:val="20"/>
          <w:szCs w:val="20"/>
          <w:rtl/>
          <w:lang w:bidi="fa-IR"/>
        </w:rPr>
        <w:t>ی</w:t>
      </w:r>
    </w:p>
    <w:p w14:paraId="09447D09" w14:textId="77777777" w:rsidR="00A84E3C" w:rsidRPr="00FA29BD" w:rsidRDefault="00A84E3C" w:rsidP="00A84E3C">
      <w:pPr>
        <w:jc w:val="both"/>
        <w:rPr>
          <w:sz w:val="20"/>
          <w:szCs w:val="20"/>
          <w:rtl/>
          <w:lang w:bidi="fa-IR"/>
        </w:rPr>
      </w:pPr>
      <w:r w:rsidRPr="00FA29BD">
        <w:rPr>
          <w:rFonts w:hint="cs"/>
          <w:sz w:val="20"/>
          <w:szCs w:val="20"/>
          <w:rtl/>
          <w:lang w:bidi="fa-IR"/>
        </w:rPr>
        <w:t>اولویت</w:t>
      </w:r>
      <w:r w:rsidRPr="00FA29BD">
        <w:rPr>
          <w:sz w:val="20"/>
          <w:szCs w:val="20"/>
          <w:rtl/>
          <w:lang w:bidi="fa-IR"/>
        </w:rPr>
        <w:t xml:space="preserve"> نخست</w:t>
      </w:r>
      <w:r w:rsidRPr="00FA29BD">
        <w:rPr>
          <w:rFonts w:hint="cs"/>
          <w:sz w:val="20"/>
          <w:szCs w:val="20"/>
          <w:rtl/>
          <w:lang w:bidi="fa-IR"/>
        </w:rPr>
        <w:t xml:space="preserve">، </w:t>
      </w:r>
      <w:r w:rsidRPr="00FA29BD">
        <w:rPr>
          <w:sz w:val="20"/>
          <w:szCs w:val="20"/>
          <w:rtl/>
          <w:lang w:bidi="fa-IR"/>
        </w:rPr>
        <w:t>مع</w:t>
      </w:r>
      <w:r w:rsidRPr="00FA29BD">
        <w:rPr>
          <w:rFonts w:hint="cs"/>
          <w:sz w:val="20"/>
          <w:szCs w:val="20"/>
          <w:rtl/>
          <w:lang w:bidi="fa-IR"/>
        </w:rPr>
        <w:t>یار</w:t>
      </w:r>
      <w:r w:rsidRPr="00FA29BD">
        <w:rPr>
          <w:sz w:val="20"/>
          <w:szCs w:val="20"/>
          <w:rtl/>
          <w:lang w:bidi="fa-IR"/>
        </w:rPr>
        <w:t xml:space="preserve"> علائم لمس</w:t>
      </w:r>
      <w:r w:rsidRPr="00FA29BD">
        <w:rPr>
          <w:rFonts w:hint="cs"/>
          <w:sz w:val="20"/>
          <w:szCs w:val="20"/>
          <w:rtl/>
          <w:lang w:bidi="fa-IR"/>
        </w:rPr>
        <w:t>ی</w:t>
      </w:r>
      <w:r w:rsidRPr="00FA29BD">
        <w:rPr>
          <w:sz w:val="20"/>
          <w:szCs w:val="20"/>
          <w:rtl/>
          <w:lang w:bidi="fa-IR"/>
        </w:rPr>
        <w:t xml:space="preserve"> در کف و د</w:t>
      </w:r>
      <w:r w:rsidRPr="00FA29BD">
        <w:rPr>
          <w:rFonts w:hint="cs"/>
          <w:sz w:val="20"/>
          <w:szCs w:val="20"/>
          <w:rtl/>
          <w:lang w:bidi="fa-IR"/>
        </w:rPr>
        <w:t>یوار</w:t>
      </w:r>
      <w:r w:rsidRPr="00FA29BD">
        <w:rPr>
          <w:sz w:val="20"/>
          <w:szCs w:val="20"/>
          <w:rtl/>
          <w:lang w:bidi="fa-IR"/>
        </w:rPr>
        <w:t xml:space="preserve"> (وزن </w:t>
      </w:r>
      <w:r w:rsidRPr="00FA29BD">
        <w:rPr>
          <w:rFonts w:hint="cs"/>
          <w:sz w:val="20"/>
          <w:szCs w:val="20"/>
          <w:rtl/>
          <w:lang w:bidi="fa-IR"/>
        </w:rPr>
        <w:t>۰٫۲۱۸</w:t>
      </w:r>
      <w:r w:rsidRPr="00FA29BD">
        <w:rPr>
          <w:sz w:val="20"/>
          <w:szCs w:val="20"/>
          <w:rtl/>
          <w:lang w:bidi="fa-IR"/>
        </w:rPr>
        <w:t xml:space="preserve">)، بر نقش حس لامسه </w:t>
      </w:r>
      <w:r w:rsidRPr="00FA29BD">
        <w:rPr>
          <w:rFonts w:hint="eastAsia"/>
          <w:sz w:val="20"/>
          <w:szCs w:val="20"/>
          <w:rtl/>
          <w:lang w:bidi="fa-IR"/>
        </w:rPr>
        <w:t>به‌عنوان</w:t>
      </w:r>
      <w:r w:rsidRPr="00FA29BD">
        <w:rPr>
          <w:sz w:val="20"/>
          <w:szCs w:val="20"/>
          <w:rtl/>
          <w:lang w:bidi="fa-IR"/>
        </w:rPr>
        <w:t xml:space="preserve"> اصل</w:t>
      </w:r>
      <w:r w:rsidRPr="00FA29BD">
        <w:rPr>
          <w:rFonts w:hint="cs"/>
          <w:sz w:val="20"/>
          <w:szCs w:val="20"/>
          <w:rtl/>
          <w:lang w:bidi="fa-IR"/>
        </w:rPr>
        <w:t>ی‌ترین</w:t>
      </w:r>
      <w:r w:rsidRPr="00FA29BD">
        <w:rPr>
          <w:sz w:val="20"/>
          <w:szCs w:val="20"/>
          <w:rtl/>
          <w:lang w:bidi="fa-IR"/>
        </w:rPr>
        <w:t xml:space="preserve"> کانال در</w:t>
      </w:r>
      <w:r w:rsidRPr="00FA29BD">
        <w:rPr>
          <w:rFonts w:hint="cs"/>
          <w:sz w:val="20"/>
          <w:szCs w:val="20"/>
          <w:rtl/>
          <w:lang w:bidi="fa-IR"/>
        </w:rPr>
        <w:t>یافتی</w:t>
      </w:r>
      <w:r w:rsidRPr="00FA29BD">
        <w:rPr>
          <w:sz w:val="20"/>
          <w:szCs w:val="20"/>
          <w:rtl/>
          <w:lang w:bidi="fa-IR"/>
        </w:rPr>
        <w:t xml:space="preserve"> در ناوبر</w:t>
      </w:r>
      <w:r w:rsidRPr="00FA29BD">
        <w:rPr>
          <w:rFonts w:hint="cs"/>
          <w:sz w:val="20"/>
          <w:szCs w:val="20"/>
          <w:rtl/>
          <w:lang w:bidi="fa-IR"/>
        </w:rPr>
        <w:t>ی</w:t>
      </w:r>
      <w:r w:rsidRPr="00FA29BD">
        <w:rPr>
          <w:sz w:val="20"/>
          <w:szCs w:val="20"/>
          <w:rtl/>
          <w:lang w:bidi="fa-IR"/>
        </w:rPr>
        <w:t xml:space="preserve"> غ</w:t>
      </w:r>
      <w:r w:rsidRPr="00FA29BD">
        <w:rPr>
          <w:rFonts w:hint="cs"/>
          <w:sz w:val="20"/>
          <w:szCs w:val="20"/>
          <w:rtl/>
          <w:lang w:bidi="fa-IR"/>
        </w:rPr>
        <w:t>یربصری</w:t>
      </w:r>
      <w:r w:rsidRPr="00FA29BD">
        <w:rPr>
          <w:sz w:val="20"/>
          <w:szCs w:val="20"/>
          <w:rtl/>
          <w:lang w:bidi="fa-IR"/>
        </w:rPr>
        <w:t xml:space="preserve"> تأک</w:t>
      </w:r>
      <w:r w:rsidRPr="00FA29BD">
        <w:rPr>
          <w:rFonts w:hint="cs"/>
          <w:sz w:val="20"/>
          <w:szCs w:val="20"/>
          <w:rtl/>
          <w:lang w:bidi="fa-IR"/>
        </w:rPr>
        <w:t>ید</w:t>
      </w:r>
      <w:r w:rsidRPr="00FA29BD">
        <w:rPr>
          <w:sz w:val="20"/>
          <w:szCs w:val="20"/>
          <w:rtl/>
          <w:lang w:bidi="fa-IR"/>
        </w:rPr>
        <w:t xml:space="preserve"> دارد. ا</w:t>
      </w:r>
      <w:r w:rsidRPr="00FA29BD">
        <w:rPr>
          <w:rFonts w:hint="cs"/>
          <w:sz w:val="20"/>
          <w:szCs w:val="20"/>
          <w:rtl/>
          <w:lang w:bidi="fa-IR"/>
        </w:rPr>
        <w:t>ین</w:t>
      </w:r>
      <w:r w:rsidRPr="00FA29BD">
        <w:rPr>
          <w:sz w:val="20"/>
          <w:szCs w:val="20"/>
          <w:rtl/>
          <w:lang w:bidi="fa-IR"/>
        </w:rPr>
        <w:t xml:space="preserve"> </w:t>
      </w:r>
      <w:r w:rsidRPr="00FA29BD">
        <w:rPr>
          <w:rFonts w:hint="cs"/>
          <w:sz w:val="20"/>
          <w:szCs w:val="20"/>
          <w:rtl/>
          <w:lang w:bidi="fa-IR"/>
        </w:rPr>
        <w:t>یافته</w:t>
      </w:r>
      <w:r w:rsidRPr="00FA29BD">
        <w:rPr>
          <w:sz w:val="20"/>
          <w:szCs w:val="20"/>
          <w:rtl/>
          <w:lang w:bidi="fa-IR"/>
        </w:rPr>
        <w:t xml:space="preserve"> با مفهوم جبران حس</w:t>
      </w:r>
      <w:r w:rsidRPr="00FA29BD">
        <w:rPr>
          <w:rFonts w:hint="cs"/>
          <w:sz w:val="20"/>
          <w:szCs w:val="20"/>
          <w:rtl/>
          <w:lang w:bidi="fa-IR"/>
        </w:rPr>
        <w:t>ی</w:t>
      </w:r>
      <w:r w:rsidRPr="00FA29BD">
        <w:rPr>
          <w:sz w:val="20"/>
          <w:szCs w:val="20"/>
          <w:rtl/>
          <w:lang w:bidi="fa-IR"/>
        </w:rPr>
        <w:t xml:space="preserve"> که در ادب</w:t>
      </w:r>
      <w:r w:rsidRPr="00FA29BD">
        <w:rPr>
          <w:rFonts w:hint="cs"/>
          <w:sz w:val="20"/>
          <w:szCs w:val="20"/>
          <w:rtl/>
          <w:lang w:bidi="fa-IR"/>
        </w:rPr>
        <w:t>یات</w:t>
      </w:r>
      <w:r w:rsidRPr="00FA29BD">
        <w:rPr>
          <w:sz w:val="20"/>
          <w:szCs w:val="20"/>
          <w:rtl/>
          <w:lang w:bidi="fa-IR"/>
        </w:rPr>
        <w:t xml:space="preserve"> ناوبر</w:t>
      </w:r>
      <w:r w:rsidRPr="00FA29BD">
        <w:rPr>
          <w:rFonts w:hint="cs"/>
          <w:sz w:val="20"/>
          <w:szCs w:val="20"/>
          <w:rtl/>
          <w:lang w:bidi="fa-IR"/>
        </w:rPr>
        <w:t>ی</w:t>
      </w:r>
      <w:r w:rsidRPr="00FA29BD">
        <w:rPr>
          <w:sz w:val="20"/>
          <w:szCs w:val="20"/>
          <w:rtl/>
          <w:lang w:bidi="fa-IR"/>
        </w:rPr>
        <w:t xml:space="preserve"> ناب</w:t>
      </w:r>
      <w:r w:rsidRPr="00FA29BD">
        <w:rPr>
          <w:rFonts w:hint="cs"/>
          <w:sz w:val="20"/>
          <w:szCs w:val="20"/>
          <w:rtl/>
          <w:lang w:bidi="fa-IR"/>
        </w:rPr>
        <w:t>ینایان</w:t>
      </w:r>
      <w:r w:rsidRPr="00FA29BD">
        <w:rPr>
          <w:sz w:val="20"/>
          <w:szCs w:val="20"/>
          <w:rtl/>
          <w:lang w:bidi="fa-IR"/>
        </w:rPr>
        <w:t xml:space="preserve"> </w:t>
      </w:r>
      <w:r w:rsidRPr="00FA29BD">
        <w:rPr>
          <w:rFonts w:hint="cs"/>
          <w:sz w:val="20"/>
          <w:szCs w:val="20"/>
          <w:rtl/>
          <w:lang w:bidi="fa-IR"/>
        </w:rPr>
        <w:t xml:space="preserve">بر آن </w:t>
      </w:r>
      <w:r w:rsidRPr="00FA29BD">
        <w:rPr>
          <w:sz w:val="20"/>
          <w:szCs w:val="20"/>
          <w:rtl/>
          <w:lang w:bidi="fa-IR"/>
        </w:rPr>
        <w:t>تأک</w:t>
      </w:r>
      <w:r w:rsidRPr="00FA29BD">
        <w:rPr>
          <w:rFonts w:hint="cs"/>
          <w:sz w:val="20"/>
          <w:szCs w:val="20"/>
          <w:rtl/>
          <w:lang w:bidi="fa-IR"/>
        </w:rPr>
        <w:t>ید</w:t>
      </w:r>
      <w:r w:rsidRPr="00FA29BD">
        <w:rPr>
          <w:sz w:val="20"/>
          <w:szCs w:val="20"/>
          <w:rtl/>
          <w:lang w:bidi="fa-IR"/>
        </w:rPr>
        <w:t xml:space="preserve"> </w:t>
      </w:r>
      <w:r w:rsidRPr="00FA29BD">
        <w:rPr>
          <w:rFonts w:hint="cs"/>
          <w:sz w:val="20"/>
          <w:szCs w:val="20"/>
          <w:rtl/>
          <w:lang w:bidi="fa-IR"/>
        </w:rPr>
        <w:t xml:space="preserve">شده است </w:t>
      </w:r>
      <w:r w:rsidRPr="00FA29BD">
        <w:rPr>
          <w:sz w:val="20"/>
          <w:szCs w:val="20"/>
          <w:rtl/>
          <w:lang w:bidi="fa-IR"/>
        </w:rPr>
        <w:t>(</w:t>
      </w:r>
      <w:r w:rsidRPr="00FA29BD">
        <w:rPr>
          <w:rFonts w:hint="cs"/>
          <w:sz w:val="20"/>
          <w:szCs w:val="20"/>
          <w:rtl/>
          <w:lang w:bidi="fa-IR"/>
        </w:rPr>
        <w:t>۱۸</w:t>
      </w:r>
      <w:r w:rsidRPr="00FA29BD">
        <w:rPr>
          <w:sz w:val="20"/>
          <w:szCs w:val="20"/>
          <w:rtl/>
          <w:lang w:bidi="fa-IR"/>
        </w:rPr>
        <w:t>)</w:t>
      </w:r>
      <w:r w:rsidRPr="00FA29BD">
        <w:rPr>
          <w:rFonts w:hint="cs"/>
          <w:sz w:val="20"/>
          <w:szCs w:val="20"/>
          <w:rtl/>
          <w:lang w:bidi="fa-IR"/>
        </w:rPr>
        <w:t xml:space="preserve">، کاملاً </w:t>
      </w:r>
      <w:r w:rsidRPr="00FA29BD">
        <w:rPr>
          <w:sz w:val="20"/>
          <w:szCs w:val="20"/>
          <w:rtl/>
          <w:lang w:bidi="fa-IR"/>
        </w:rPr>
        <w:t>همسو</w:t>
      </w:r>
      <w:r w:rsidRPr="00FA29BD">
        <w:rPr>
          <w:rFonts w:hint="cs"/>
          <w:sz w:val="20"/>
          <w:szCs w:val="20"/>
          <w:rtl/>
          <w:lang w:bidi="fa-IR"/>
        </w:rPr>
        <w:t>ست</w:t>
      </w:r>
      <w:r w:rsidRPr="00FA29BD">
        <w:rPr>
          <w:sz w:val="20"/>
          <w:szCs w:val="20"/>
          <w:rtl/>
          <w:lang w:bidi="fa-IR"/>
        </w:rPr>
        <w:t>. علائم لمس</w:t>
      </w:r>
      <w:r w:rsidRPr="00FA29BD">
        <w:rPr>
          <w:rFonts w:hint="cs"/>
          <w:sz w:val="20"/>
          <w:szCs w:val="20"/>
          <w:rtl/>
          <w:lang w:bidi="fa-IR"/>
        </w:rPr>
        <w:t>ی</w:t>
      </w:r>
      <w:r w:rsidRPr="00FA29BD">
        <w:rPr>
          <w:sz w:val="20"/>
          <w:szCs w:val="20"/>
          <w:rtl/>
          <w:lang w:bidi="fa-IR"/>
        </w:rPr>
        <w:t xml:space="preserve"> استاندارد (مانند خطوط راهنما و نقاط هشدار برجسته) </w:t>
      </w:r>
      <w:r w:rsidRPr="00FA29BD">
        <w:rPr>
          <w:rFonts w:hint="cs"/>
          <w:sz w:val="20"/>
          <w:szCs w:val="20"/>
          <w:rtl/>
          <w:lang w:bidi="fa-IR"/>
        </w:rPr>
        <w:t xml:space="preserve">یک </w:t>
      </w:r>
      <w:r w:rsidRPr="00FA29BD">
        <w:rPr>
          <w:sz w:val="20"/>
          <w:szCs w:val="20"/>
          <w:rtl/>
          <w:lang w:bidi="fa-IR"/>
        </w:rPr>
        <w:t>زبان لمس</w:t>
      </w:r>
      <w:r w:rsidRPr="00FA29BD">
        <w:rPr>
          <w:rFonts w:hint="cs"/>
          <w:sz w:val="20"/>
          <w:szCs w:val="20"/>
          <w:rtl/>
          <w:lang w:bidi="fa-IR"/>
        </w:rPr>
        <w:t>ی</w:t>
      </w:r>
      <w:r w:rsidRPr="00FA29BD">
        <w:rPr>
          <w:sz w:val="20"/>
          <w:szCs w:val="20"/>
          <w:rtl/>
          <w:lang w:bidi="fa-IR"/>
        </w:rPr>
        <w:t xml:space="preserve"> جهان</w:t>
      </w:r>
      <w:r w:rsidRPr="00FA29BD">
        <w:rPr>
          <w:rFonts w:hint="cs"/>
          <w:sz w:val="20"/>
          <w:szCs w:val="20"/>
          <w:rtl/>
          <w:lang w:bidi="fa-IR"/>
        </w:rPr>
        <w:t>ی</w:t>
      </w:r>
      <w:r w:rsidRPr="00FA29BD">
        <w:rPr>
          <w:sz w:val="20"/>
          <w:szCs w:val="20"/>
          <w:rtl/>
          <w:lang w:bidi="fa-IR"/>
        </w:rPr>
        <w:t xml:space="preserve"> ا</w:t>
      </w:r>
      <w:r w:rsidRPr="00FA29BD">
        <w:rPr>
          <w:rFonts w:hint="cs"/>
          <w:sz w:val="20"/>
          <w:szCs w:val="20"/>
          <w:rtl/>
          <w:lang w:bidi="fa-IR"/>
        </w:rPr>
        <w:t>یجاد</w:t>
      </w:r>
      <w:r w:rsidRPr="00FA29BD">
        <w:rPr>
          <w:sz w:val="20"/>
          <w:szCs w:val="20"/>
          <w:rtl/>
          <w:lang w:bidi="fa-IR"/>
        </w:rPr>
        <w:t xml:space="preserve"> م</w:t>
      </w:r>
      <w:r w:rsidRPr="00FA29BD">
        <w:rPr>
          <w:rFonts w:hint="cs"/>
          <w:sz w:val="20"/>
          <w:szCs w:val="20"/>
          <w:rtl/>
          <w:lang w:bidi="fa-IR"/>
        </w:rPr>
        <w:t>ی‌کند</w:t>
      </w:r>
      <w:r w:rsidRPr="00FA29BD">
        <w:rPr>
          <w:sz w:val="20"/>
          <w:szCs w:val="20"/>
          <w:rtl/>
          <w:lang w:bidi="fa-IR"/>
        </w:rPr>
        <w:t xml:space="preserve"> که برا</w:t>
      </w:r>
      <w:r w:rsidRPr="00FA29BD">
        <w:rPr>
          <w:rFonts w:hint="cs"/>
          <w:sz w:val="20"/>
          <w:szCs w:val="20"/>
          <w:rtl/>
          <w:lang w:bidi="fa-IR"/>
        </w:rPr>
        <w:t>ی</w:t>
      </w:r>
      <w:r w:rsidRPr="00FA29BD">
        <w:rPr>
          <w:sz w:val="20"/>
          <w:szCs w:val="20"/>
          <w:rtl/>
          <w:lang w:bidi="fa-IR"/>
        </w:rPr>
        <w:t xml:space="preserve"> شکل‌ده</w:t>
      </w:r>
      <w:r w:rsidRPr="00FA29BD">
        <w:rPr>
          <w:rFonts w:hint="cs"/>
          <w:sz w:val="20"/>
          <w:szCs w:val="20"/>
          <w:rtl/>
          <w:lang w:bidi="fa-IR"/>
        </w:rPr>
        <w:t>ی</w:t>
      </w:r>
      <w:r w:rsidRPr="00FA29BD">
        <w:rPr>
          <w:sz w:val="20"/>
          <w:szCs w:val="20"/>
          <w:rtl/>
          <w:lang w:bidi="fa-IR"/>
        </w:rPr>
        <w:t xml:space="preserve"> به نقش</w:t>
      </w:r>
      <w:r w:rsidRPr="00FA29BD">
        <w:rPr>
          <w:rFonts w:hint="cs"/>
          <w:sz w:val="20"/>
          <w:szCs w:val="20"/>
          <w:rtl/>
          <w:lang w:bidi="fa-IR"/>
        </w:rPr>
        <w:t>ۀ</w:t>
      </w:r>
      <w:r w:rsidRPr="00FA29BD">
        <w:rPr>
          <w:sz w:val="20"/>
          <w:szCs w:val="20"/>
          <w:rtl/>
          <w:lang w:bidi="fa-IR"/>
        </w:rPr>
        <w:t xml:space="preserve"> ذهن</w:t>
      </w:r>
      <w:r w:rsidRPr="00FA29BD">
        <w:rPr>
          <w:rFonts w:hint="cs"/>
          <w:sz w:val="20"/>
          <w:szCs w:val="20"/>
          <w:rtl/>
          <w:lang w:bidi="fa-IR"/>
        </w:rPr>
        <w:t>ی</w:t>
      </w:r>
      <w:r w:rsidRPr="00FA29BD">
        <w:rPr>
          <w:sz w:val="20"/>
          <w:szCs w:val="20"/>
          <w:rtl/>
          <w:lang w:bidi="fa-IR"/>
        </w:rPr>
        <w:t xml:space="preserve"> از فضا ح</w:t>
      </w:r>
      <w:r w:rsidRPr="00FA29BD">
        <w:rPr>
          <w:rFonts w:hint="cs"/>
          <w:sz w:val="20"/>
          <w:szCs w:val="20"/>
          <w:rtl/>
          <w:lang w:bidi="fa-IR"/>
        </w:rPr>
        <w:t>یاتی</w:t>
      </w:r>
      <w:r w:rsidRPr="00FA29BD">
        <w:rPr>
          <w:sz w:val="20"/>
          <w:szCs w:val="20"/>
          <w:rtl/>
          <w:lang w:bidi="fa-IR"/>
        </w:rPr>
        <w:t xml:space="preserve"> است. نقش</w:t>
      </w:r>
      <w:r w:rsidRPr="00FA29BD">
        <w:rPr>
          <w:rFonts w:hint="cs"/>
          <w:sz w:val="20"/>
          <w:szCs w:val="20"/>
          <w:rtl/>
          <w:lang w:bidi="fa-IR"/>
        </w:rPr>
        <w:t>ۀ</w:t>
      </w:r>
      <w:r w:rsidRPr="00FA29BD">
        <w:rPr>
          <w:sz w:val="20"/>
          <w:szCs w:val="20"/>
          <w:rtl/>
          <w:lang w:bidi="fa-IR"/>
        </w:rPr>
        <w:t xml:space="preserve"> ذهن</w:t>
      </w:r>
      <w:r w:rsidRPr="00FA29BD">
        <w:rPr>
          <w:rFonts w:hint="cs"/>
          <w:sz w:val="20"/>
          <w:szCs w:val="20"/>
          <w:rtl/>
          <w:lang w:bidi="fa-IR"/>
        </w:rPr>
        <w:t>ی،</w:t>
      </w:r>
      <w:r w:rsidRPr="00FA29BD">
        <w:rPr>
          <w:sz w:val="20"/>
          <w:szCs w:val="20"/>
          <w:rtl/>
          <w:lang w:bidi="fa-IR"/>
        </w:rPr>
        <w:t xml:space="preserve"> بازنما</w:t>
      </w:r>
      <w:r w:rsidRPr="00FA29BD">
        <w:rPr>
          <w:rFonts w:hint="cs"/>
          <w:sz w:val="20"/>
          <w:szCs w:val="20"/>
          <w:rtl/>
          <w:lang w:bidi="fa-IR"/>
        </w:rPr>
        <w:t>یی</w:t>
      </w:r>
      <w:r w:rsidRPr="00FA29BD">
        <w:rPr>
          <w:sz w:val="20"/>
          <w:szCs w:val="20"/>
          <w:rtl/>
          <w:lang w:bidi="fa-IR"/>
        </w:rPr>
        <w:t xml:space="preserve"> درون</w:t>
      </w:r>
      <w:r w:rsidRPr="00FA29BD">
        <w:rPr>
          <w:rFonts w:hint="cs"/>
          <w:sz w:val="20"/>
          <w:szCs w:val="20"/>
          <w:rtl/>
          <w:lang w:bidi="fa-IR"/>
        </w:rPr>
        <w:t>ی</w:t>
      </w:r>
      <w:r w:rsidRPr="00FA29BD">
        <w:rPr>
          <w:sz w:val="20"/>
          <w:szCs w:val="20"/>
          <w:rtl/>
          <w:lang w:bidi="fa-IR"/>
        </w:rPr>
        <w:t xml:space="preserve"> فرد از مح</w:t>
      </w:r>
      <w:r w:rsidRPr="00FA29BD">
        <w:rPr>
          <w:rFonts w:hint="cs"/>
          <w:sz w:val="20"/>
          <w:szCs w:val="20"/>
          <w:rtl/>
          <w:lang w:bidi="fa-IR"/>
        </w:rPr>
        <w:t>یط</w:t>
      </w:r>
      <w:r w:rsidRPr="00FA29BD">
        <w:rPr>
          <w:sz w:val="20"/>
          <w:szCs w:val="20"/>
          <w:rtl/>
          <w:lang w:bidi="fa-IR"/>
        </w:rPr>
        <w:t xml:space="preserve"> است که برا</w:t>
      </w:r>
      <w:r w:rsidRPr="00FA29BD">
        <w:rPr>
          <w:rFonts w:hint="cs"/>
          <w:sz w:val="20"/>
          <w:szCs w:val="20"/>
          <w:rtl/>
          <w:lang w:bidi="fa-IR"/>
        </w:rPr>
        <w:t>ی</w:t>
      </w:r>
      <w:r w:rsidRPr="00FA29BD">
        <w:rPr>
          <w:sz w:val="20"/>
          <w:szCs w:val="20"/>
          <w:rtl/>
          <w:lang w:bidi="fa-IR"/>
        </w:rPr>
        <w:t xml:space="preserve"> جهت‌</w:t>
      </w:r>
      <w:r w:rsidRPr="00FA29BD">
        <w:rPr>
          <w:rFonts w:hint="cs"/>
          <w:sz w:val="20"/>
          <w:szCs w:val="20"/>
          <w:rtl/>
          <w:lang w:bidi="fa-IR"/>
        </w:rPr>
        <w:t>یابی</w:t>
      </w:r>
      <w:r w:rsidRPr="00FA29BD">
        <w:rPr>
          <w:sz w:val="20"/>
          <w:szCs w:val="20"/>
          <w:rtl/>
          <w:lang w:bidi="fa-IR"/>
        </w:rPr>
        <w:t xml:space="preserve"> و به</w:t>
      </w:r>
      <w:r w:rsidRPr="00FA29BD">
        <w:rPr>
          <w:rFonts w:hint="eastAsia"/>
          <w:sz w:val="20"/>
          <w:szCs w:val="20"/>
          <w:rtl/>
          <w:lang w:bidi="fa-IR"/>
        </w:rPr>
        <w:t>‌</w:t>
      </w:r>
      <w:r w:rsidRPr="00FA29BD">
        <w:rPr>
          <w:sz w:val="20"/>
          <w:szCs w:val="20"/>
          <w:rtl/>
          <w:lang w:bidi="fa-IR"/>
        </w:rPr>
        <w:t>خاطرسپ</w:t>
      </w:r>
      <w:r w:rsidRPr="00FA29BD">
        <w:rPr>
          <w:rFonts w:hint="cs"/>
          <w:sz w:val="20"/>
          <w:szCs w:val="20"/>
          <w:rtl/>
          <w:lang w:bidi="fa-IR"/>
        </w:rPr>
        <w:t>ردن</w:t>
      </w:r>
      <w:r w:rsidRPr="00FA29BD">
        <w:rPr>
          <w:sz w:val="20"/>
          <w:szCs w:val="20"/>
          <w:rtl/>
          <w:lang w:bidi="fa-IR"/>
        </w:rPr>
        <w:t xml:space="preserve"> مکان‌ها ضرور</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است</w:t>
      </w:r>
      <w:r w:rsidRPr="00FA29BD">
        <w:rPr>
          <w:sz w:val="20"/>
          <w:szCs w:val="20"/>
          <w:rtl/>
          <w:lang w:bidi="fa-IR"/>
        </w:rPr>
        <w:t xml:space="preserve"> (</w:t>
      </w:r>
      <w:r w:rsidRPr="00FA29BD">
        <w:rPr>
          <w:rFonts w:hint="cs"/>
          <w:noProof/>
          <w:sz w:val="20"/>
          <w:szCs w:val="20"/>
          <w:rtl/>
          <w:lang w:bidi="fa-IR"/>
        </w:rPr>
        <w:t>۱۹</w:t>
      </w:r>
      <w:r w:rsidRPr="00FA29BD">
        <w:rPr>
          <w:rFonts w:hint="cs"/>
          <w:sz w:val="20"/>
          <w:szCs w:val="20"/>
          <w:rtl/>
          <w:lang w:bidi="fa-IR"/>
        </w:rPr>
        <w:t>،</w:t>
      </w:r>
      <w:r w:rsidRPr="00FA29BD">
        <w:rPr>
          <w:rFonts w:hint="cs"/>
          <w:noProof/>
          <w:sz w:val="20"/>
          <w:szCs w:val="20"/>
          <w:rtl/>
          <w:lang w:bidi="fa-IR"/>
        </w:rPr>
        <w:t>۲۰</w:t>
      </w:r>
      <w:r w:rsidRPr="00FA29BD">
        <w:rPr>
          <w:sz w:val="20"/>
          <w:szCs w:val="20"/>
          <w:rtl/>
          <w:lang w:bidi="fa-IR"/>
        </w:rPr>
        <w:t>). اهم</w:t>
      </w:r>
      <w:r w:rsidRPr="00FA29BD">
        <w:rPr>
          <w:rFonts w:hint="cs"/>
          <w:sz w:val="20"/>
          <w:szCs w:val="20"/>
          <w:rtl/>
          <w:lang w:bidi="fa-IR"/>
        </w:rPr>
        <w:t>یت</w:t>
      </w:r>
      <w:r w:rsidRPr="00FA29BD">
        <w:rPr>
          <w:sz w:val="20"/>
          <w:szCs w:val="20"/>
          <w:rtl/>
          <w:lang w:bidi="fa-IR"/>
        </w:rPr>
        <w:t xml:space="preserve"> ا</w:t>
      </w:r>
      <w:r w:rsidRPr="00FA29BD">
        <w:rPr>
          <w:rFonts w:hint="cs"/>
          <w:sz w:val="20"/>
          <w:szCs w:val="20"/>
          <w:rtl/>
          <w:lang w:bidi="fa-IR"/>
        </w:rPr>
        <w:t>ین</w:t>
      </w:r>
      <w:r w:rsidRPr="00FA29BD">
        <w:rPr>
          <w:sz w:val="20"/>
          <w:szCs w:val="20"/>
          <w:rtl/>
          <w:lang w:bidi="fa-IR"/>
        </w:rPr>
        <w:t xml:space="preserve"> مع</w:t>
      </w:r>
      <w:r w:rsidRPr="00FA29BD">
        <w:rPr>
          <w:rFonts w:hint="cs"/>
          <w:sz w:val="20"/>
          <w:szCs w:val="20"/>
          <w:rtl/>
          <w:lang w:bidi="fa-IR"/>
        </w:rPr>
        <w:t>یار،</w:t>
      </w:r>
      <w:r w:rsidRPr="00FA29BD">
        <w:rPr>
          <w:sz w:val="20"/>
          <w:szCs w:val="20"/>
          <w:rtl/>
          <w:lang w:bidi="fa-IR"/>
        </w:rPr>
        <w:t xml:space="preserve"> در مطالع</w:t>
      </w:r>
      <w:r w:rsidRPr="00FA29BD">
        <w:rPr>
          <w:rFonts w:hint="cs"/>
          <w:sz w:val="20"/>
          <w:szCs w:val="20"/>
          <w:rtl/>
          <w:lang w:bidi="fa-IR"/>
        </w:rPr>
        <w:t>ۀ</w:t>
      </w:r>
      <w:r w:rsidRPr="00FA29BD">
        <w:rPr>
          <w:sz w:val="20"/>
          <w:szCs w:val="20"/>
          <w:rtl/>
          <w:lang w:bidi="fa-IR"/>
        </w:rPr>
        <w:t xml:space="preserve"> </w:t>
      </w:r>
      <w:r w:rsidRPr="00FA29BD">
        <w:rPr>
          <w:rFonts w:hint="cs"/>
          <w:sz w:val="20"/>
          <w:szCs w:val="20"/>
          <w:rtl/>
          <w:lang w:bidi="fa-IR"/>
        </w:rPr>
        <w:t>مهری</w:t>
      </w:r>
      <w:r w:rsidRPr="00FA29BD">
        <w:rPr>
          <w:sz w:val="20"/>
          <w:szCs w:val="20"/>
          <w:rtl/>
          <w:lang w:bidi="fa-IR"/>
        </w:rPr>
        <w:t xml:space="preserve"> و همکاران</w:t>
      </w:r>
      <w:r w:rsidRPr="00FA29BD">
        <w:rPr>
          <w:rFonts w:hint="cs"/>
          <w:sz w:val="20"/>
          <w:szCs w:val="20"/>
          <w:rtl/>
          <w:lang w:bidi="fa-IR"/>
        </w:rPr>
        <w:t xml:space="preserve"> نیز </w:t>
      </w:r>
      <w:r w:rsidRPr="00FA29BD">
        <w:rPr>
          <w:sz w:val="20"/>
          <w:szCs w:val="20"/>
          <w:rtl/>
          <w:lang w:bidi="fa-IR"/>
        </w:rPr>
        <w:t>که بر ارز</w:t>
      </w:r>
      <w:r w:rsidRPr="00FA29BD">
        <w:rPr>
          <w:rFonts w:hint="cs"/>
          <w:sz w:val="20"/>
          <w:szCs w:val="20"/>
          <w:rtl/>
          <w:lang w:bidi="fa-IR"/>
        </w:rPr>
        <w:t>یابی</w:t>
      </w:r>
      <w:r w:rsidRPr="00FA29BD">
        <w:rPr>
          <w:sz w:val="20"/>
          <w:szCs w:val="20"/>
          <w:rtl/>
          <w:lang w:bidi="fa-IR"/>
        </w:rPr>
        <w:t xml:space="preserve"> ضوابط موجود برا</w:t>
      </w:r>
      <w:r w:rsidRPr="00FA29BD">
        <w:rPr>
          <w:rFonts w:hint="cs"/>
          <w:sz w:val="20"/>
          <w:szCs w:val="20"/>
          <w:rtl/>
          <w:lang w:bidi="fa-IR"/>
        </w:rPr>
        <w:t>ی</w:t>
      </w:r>
      <w:r w:rsidRPr="00FA29BD">
        <w:rPr>
          <w:sz w:val="20"/>
          <w:szCs w:val="20"/>
          <w:rtl/>
          <w:lang w:bidi="fa-IR"/>
        </w:rPr>
        <w:t xml:space="preserve"> ناب</w:t>
      </w:r>
      <w:r w:rsidRPr="00FA29BD">
        <w:rPr>
          <w:rFonts w:hint="cs"/>
          <w:sz w:val="20"/>
          <w:szCs w:val="20"/>
          <w:rtl/>
          <w:lang w:bidi="fa-IR"/>
        </w:rPr>
        <w:t>ینایان</w:t>
      </w:r>
      <w:r w:rsidRPr="00FA29BD">
        <w:rPr>
          <w:sz w:val="20"/>
          <w:szCs w:val="20"/>
          <w:rtl/>
          <w:lang w:bidi="fa-IR"/>
        </w:rPr>
        <w:t xml:space="preserve"> در ادارات دولت</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یزد</w:t>
      </w:r>
      <w:r w:rsidRPr="00FA29BD">
        <w:rPr>
          <w:sz w:val="20"/>
          <w:szCs w:val="20"/>
          <w:rtl/>
          <w:lang w:bidi="fa-IR"/>
        </w:rPr>
        <w:t xml:space="preserve"> متمرکز بود</w:t>
      </w:r>
      <w:r w:rsidRPr="00FA29BD">
        <w:rPr>
          <w:rFonts w:hint="cs"/>
          <w:sz w:val="20"/>
          <w:szCs w:val="20"/>
          <w:rtl/>
          <w:lang w:bidi="fa-IR"/>
        </w:rPr>
        <w:t>،</w:t>
      </w:r>
      <w:r w:rsidRPr="00FA29BD">
        <w:rPr>
          <w:sz w:val="20"/>
          <w:szCs w:val="20"/>
          <w:rtl/>
          <w:lang w:bidi="fa-IR"/>
        </w:rPr>
        <w:t xml:space="preserve"> تأ</w:t>
      </w:r>
      <w:r w:rsidRPr="00FA29BD">
        <w:rPr>
          <w:rFonts w:hint="cs"/>
          <w:sz w:val="20"/>
          <w:szCs w:val="20"/>
          <w:rtl/>
          <w:lang w:bidi="fa-IR"/>
        </w:rPr>
        <w:t>یید</w:t>
      </w:r>
      <w:r w:rsidRPr="00FA29BD">
        <w:rPr>
          <w:sz w:val="20"/>
          <w:szCs w:val="20"/>
          <w:rtl/>
          <w:lang w:bidi="fa-IR"/>
        </w:rPr>
        <w:t xml:space="preserve"> شده است. </w:t>
      </w:r>
      <w:r w:rsidRPr="00FA29BD">
        <w:rPr>
          <w:rFonts w:hint="eastAsia"/>
          <w:sz w:val="20"/>
          <w:szCs w:val="20"/>
          <w:rtl/>
          <w:lang w:bidi="fa-IR"/>
        </w:rPr>
        <w:t>آن‌ها</w:t>
      </w:r>
      <w:r w:rsidRPr="00FA29BD">
        <w:rPr>
          <w:sz w:val="20"/>
          <w:szCs w:val="20"/>
          <w:rtl/>
          <w:lang w:bidi="fa-IR"/>
        </w:rPr>
        <w:t xml:space="preserve"> در</w:t>
      </w:r>
      <w:r w:rsidRPr="00FA29BD">
        <w:rPr>
          <w:rFonts w:hint="cs"/>
          <w:sz w:val="20"/>
          <w:szCs w:val="20"/>
          <w:rtl/>
          <w:lang w:bidi="fa-IR"/>
        </w:rPr>
        <w:t>یافتند</w:t>
      </w:r>
      <w:r w:rsidRPr="00FA29BD">
        <w:rPr>
          <w:sz w:val="20"/>
          <w:szCs w:val="20"/>
          <w:rtl/>
          <w:lang w:bidi="fa-IR"/>
        </w:rPr>
        <w:t xml:space="preserve"> که فقدان ا</w:t>
      </w:r>
      <w:r w:rsidRPr="00FA29BD">
        <w:rPr>
          <w:rFonts w:hint="cs"/>
          <w:sz w:val="20"/>
          <w:szCs w:val="20"/>
          <w:rtl/>
          <w:lang w:bidi="fa-IR"/>
        </w:rPr>
        <w:t>ین</w:t>
      </w:r>
      <w:r w:rsidRPr="00FA29BD">
        <w:rPr>
          <w:sz w:val="20"/>
          <w:szCs w:val="20"/>
          <w:rtl/>
          <w:lang w:bidi="fa-IR"/>
        </w:rPr>
        <w:t xml:space="preserve"> علائم، </w:t>
      </w:r>
      <w:r w:rsidRPr="00FA29BD">
        <w:rPr>
          <w:rFonts w:hint="cs"/>
          <w:sz w:val="20"/>
          <w:szCs w:val="20"/>
          <w:rtl/>
          <w:lang w:bidi="fa-IR"/>
        </w:rPr>
        <w:t>یکی</w:t>
      </w:r>
      <w:r w:rsidRPr="00FA29BD">
        <w:rPr>
          <w:sz w:val="20"/>
          <w:szCs w:val="20"/>
          <w:rtl/>
          <w:lang w:bidi="fa-IR"/>
        </w:rPr>
        <w:t xml:space="preserve"> از بزرگ‌تر</w:t>
      </w:r>
      <w:r w:rsidRPr="00FA29BD">
        <w:rPr>
          <w:rFonts w:hint="cs"/>
          <w:sz w:val="20"/>
          <w:szCs w:val="20"/>
          <w:rtl/>
          <w:lang w:bidi="fa-IR"/>
        </w:rPr>
        <w:t>ین</w:t>
      </w:r>
      <w:r w:rsidRPr="00FA29BD">
        <w:rPr>
          <w:sz w:val="20"/>
          <w:szCs w:val="20"/>
          <w:rtl/>
          <w:lang w:bidi="fa-IR"/>
        </w:rPr>
        <w:t xml:space="preserve"> موانع دسترس</w:t>
      </w:r>
      <w:r w:rsidRPr="00FA29BD">
        <w:rPr>
          <w:rFonts w:hint="cs"/>
          <w:sz w:val="20"/>
          <w:szCs w:val="20"/>
          <w:rtl/>
          <w:lang w:bidi="fa-IR"/>
        </w:rPr>
        <w:t>ی</w:t>
      </w:r>
      <w:r w:rsidRPr="00FA29BD">
        <w:rPr>
          <w:sz w:val="20"/>
          <w:szCs w:val="20"/>
          <w:rtl/>
          <w:lang w:bidi="fa-IR"/>
        </w:rPr>
        <w:t xml:space="preserve"> مستقل است (</w:t>
      </w:r>
      <w:r w:rsidRPr="00FA29BD">
        <w:rPr>
          <w:rFonts w:hint="cs"/>
          <w:sz w:val="20"/>
          <w:szCs w:val="20"/>
          <w:rtl/>
          <w:lang w:bidi="fa-IR"/>
        </w:rPr>
        <w:t>۲</w:t>
      </w:r>
      <w:r w:rsidRPr="00FA29BD">
        <w:rPr>
          <w:sz w:val="20"/>
          <w:szCs w:val="20"/>
          <w:rtl/>
          <w:lang w:bidi="fa-IR"/>
        </w:rPr>
        <w:t>). ز</w:t>
      </w:r>
      <w:r w:rsidRPr="00FA29BD">
        <w:rPr>
          <w:rFonts w:hint="cs"/>
          <w:sz w:val="20"/>
          <w:szCs w:val="20"/>
          <w:rtl/>
          <w:lang w:bidi="fa-IR"/>
        </w:rPr>
        <w:t>یرمعیار</w:t>
      </w:r>
      <w:r w:rsidRPr="00FA29BD">
        <w:rPr>
          <w:sz w:val="20"/>
          <w:szCs w:val="20"/>
          <w:rtl/>
          <w:lang w:bidi="fa-IR"/>
        </w:rPr>
        <w:t xml:space="preserve"> خطوط </w:t>
      </w:r>
      <w:r w:rsidRPr="00FA29BD">
        <w:rPr>
          <w:rFonts w:hint="cs"/>
          <w:sz w:val="20"/>
          <w:szCs w:val="20"/>
          <w:rtl/>
          <w:lang w:bidi="fa-IR"/>
        </w:rPr>
        <w:t>راهنمای</w:t>
      </w:r>
      <w:r w:rsidRPr="00FA29BD">
        <w:rPr>
          <w:sz w:val="20"/>
          <w:szCs w:val="20"/>
          <w:rtl/>
          <w:lang w:bidi="fa-IR"/>
        </w:rPr>
        <w:t xml:space="preserve"> برجست</w:t>
      </w:r>
      <w:r w:rsidRPr="00FA29BD">
        <w:rPr>
          <w:rFonts w:hint="cs"/>
          <w:sz w:val="20"/>
          <w:szCs w:val="20"/>
          <w:rtl/>
          <w:lang w:bidi="fa-IR"/>
        </w:rPr>
        <w:t>ۀ</w:t>
      </w:r>
      <w:r w:rsidRPr="00FA29BD">
        <w:rPr>
          <w:sz w:val="20"/>
          <w:szCs w:val="20"/>
          <w:rtl/>
          <w:lang w:bidi="fa-IR"/>
        </w:rPr>
        <w:t xml:space="preserve"> کف با ب</w:t>
      </w:r>
      <w:r w:rsidRPr="00FA29BD">
        <w:rPr>
          <w:rFonts w:hint="cs"/>
          <w:sz w:val="20"/>
          <w:szCs w:val="20"/>
          <w:rtl/>
          <w:lang w:bidi="fa-IR"/>
        </w:rPr>
        <w:t>یشترین</w:t>
      </w:r>
      <w:r w:rsidRPr="00FA29BD">
        <w:rPr>
          <w:sz w:val="20"/>
          <w:szCs w:val="20"/>
          <w:rtl/>
          <w:lang w:bidi="fa-IR"/>
        </w:rPr>
        <w:t xml:space="preserve"> وزن، نشان م</w:t>
      </w:r>
      <w:r w:rsidRPr="00FA29BD">
        <w:rPr>
          <w:rFonts w:hint="cs"/>
          <w:sz w:val="20"/>
          <w:szCs w:val="20"/>
          <w:rtl/>
          <w:lang w:bidi="fa-IR"/>
        </w:rPr>
        <w:t>ی‌دهد</w:t>
      </w:r>
      <w:r w:rsidRPr="00FA29BD">
        <w:rPr>
          <w:sz w:val="20"/>
          <w:szCs w:val="20"/>
          <w:rtl/>
          <w:lang w:bidi="fa-IR"/>
        </w:rPr>
        <w:t xml:space="preserve"> که ا</w:t>
      </w:r>
      <w:r w:rsidRPr="00FA29BD">
        <w:rPr>
          <w:rFonts w:hint="cs"/>
          <w:sz w:val="20"/>
          <w:szCs w:val="20"/>
          <w:rtl/>
          <w:lang w:bidi="fa-IR"/>
        </w:rPr>
        <w:t>یجاد</w:t>
      </w:r>
      <w:r w:rsidRPr="00FA29BD">
        <w:rPr>
          <w:sz w:val="20"/>
          <w:szCs w:val="20"/>
          <w:rtl/>
          <w:lang w:bidi="fa-IR"/>
        </w:rPr>
        <w:t xml:space="preserve"> مس</w:t>
      </w:r>
      <w:r w:rsidRPr="00FA29BD">
        <w:rPr>
          <w:rFonts w:hint="cs"/>
          <w:sz w:val="20"/>
          <w:szCs w:val="20"/>
          <w:rtl/>
          <w:lang w:bidi="fa-IR"/>
        </w:rPr>
        <w:t>یر</w:t>
      </w:r>
      <w:r w:rsidRPr="00FA29BD">
        <w:rPr>
          <w:sz w:val="20"/>
          <w:szCs w:val="20"/>
          <w:rtl/>
          <w:lang w:bidi="fa-IR"/>
        </w:rPr>
        <w:t xml:space="preserve"> لمس</w:t>
      </w:r>
      <w:r w:rsidRPr="00FA29BD">
        <w:rPr>
          <w:rFonts w:hint="cs"/>
          <w:sz w:val="20"/>
          <w:szCs w:val="20"/>
          <w:rtl/>
          <w:lang w:bidi="fa-IR"/>
        </w:rPr>
        <w:t>ی</w:t>
      </w:r>
      <w:r w:rsidRPr="00FA29BD">
        <w:rPr>
          <w:sz w:val="20"/>
          <w:szCs w:val="20"/>
          <w:rtl/>
          <w:lang w:bidi="fa-IR"/>
        </w:rPr>
        <w:t xml:space="preserve"> پ</w:t>
      </w:r>
      <w:r w:rsidRPr="00FA29BD">
        <w:rPr>
          <w:rFonts w:hint="cs"/>
          <w:sz w:val="20"/>
          <w:szCs w:val="20"/>
          <w:rtl/>
          <w:lang w:bidi="fa-IR"/>
        </w:rPr>
        <w:t>یوسته</w:t>
      </w:r>
      <w:r w:rsidRPr="00FA29BD">
        <w:rPr>
          <w:sz w:val="20"/>
          <w:szCs w:val="20"/>
          <w:rtl/>
          <w:lang w:bidi="fa-IR"/>
        </w:rPr>
        <w:t xml:space="preserve"> و پ</w:t>
      </w:r>
      <w:r w:rsidRPr="00FA29BD">
        <w:rPr>
          <w:rFonts w:hint="cs"/>
          <w:sz w:val="20"/>
          <w:szCs w:val="20"/>
          <w:rtl/>
          <w:lang w:bidi="fa-IR"/>
        </w:rPr>
        <w:t>یش‌بینی</w:t>
      </w:r>
      <w:r w:rsidRPr="00FA29BD">
        <w:rPr>
          <w:rFonts w:hint="eastAsia"/>
          <w:sz w:val="20"/>
          <w:szCs w:val="20"/>
          <w:rtl/>
          <w:lang w:bidi="fa-IR"/>
        </w:rPr>
        <w:t>‌</w:t>
      </w:r>
      <w:r w:rsidRPr="00FA29BD">
        <w:rPr>
          <w:rFonts w:hint="cs"/>
          <w:sz w:val="20"/>
          <w:szCs w:val="20"/>
          <w:rtl/>
          <w:lang w:bidi="fa-IR"/>
        </w:rPr>
        <w:t>پذیر</w:t>
      </w:r>
      <w:r w:rsidRPr="00FA29BD">
        <w:rPr>
          <w:sz w:val="20"/>
          <w:szCs w:val="20"/>
          <w:rtl/>
          <w:lang w:bidi="fa-IR"/>
        </w:rPr>
        <w:t xml:space="preserve"> از ورود</w:t>
      </w:r>
      <w:r w:rsidRPr="00FA29BD">
        <w:rPr>
          <w:rFonts w:hint="cs"/>
          <w:sz w:val="20"/>
          <w:szCs w:val="20"/>
          <w:rtl/>
          <w:lang w:bidi="fa-IR"/>
        </w:rPr>
        <w:t>ی</w:t>
      </w:r>
      <w:r w:rsidRPr="00FA29BD">
        <w:rPr>
          <w:sz w:val="20"/>
          <w:szCs w:val="20"/>
          <w:rtl/>
          <w:lang w:bidi="fa-IR"/>
        </w:rPr>
        <w:t xml:space="preserve"> تا مقصدها</w:t>
      </w:r>
      <w:r w:rsidRPr="00FA29BD">
        <w:rPr>
          <w:rFonts w:hint="cs"/>
          <w:sz w:val="20"/>
          <w:szCs w:val="20"/>
          <w:rtl/>
          <w:lang w:bidi="fa-IR"/>
        </w:rPr>
        <w:t>ی</w:t>
      </w:r>
      <w:r w:rsidRPr="00FA29BD">
        <w:rPr>
          <w:sz w:val="20"/>
          <w:szCs w:val="20"/>
          <w:rtl/>
          <w:lang w:bidi="fa-IR"/>
        </w:rPr>
        <w:t xml:space="preserve"> اصل</w:t>
      </w:r>
      <w:r w:rsidRPr="00FA29BD">
        <w:rPr>
          <w:rFonts w:hint="cs"/>
          <w:sz w:val="20"/>
          <w:szCs w:val="20"/>
          <w:rtl/>
          <w:lang w:bidi="fa-IR"/>
        </w:rPr>
        <w:t>ی،</w:t>
      </w:r>
      <w:r w:rsidRPr="00FA29BD">
        <w:rPr>
          <w:sz w:val="20"/>
          <w:szCs w:val="20"/>
          <w:rtl/>
          <w:lang w:bidi="fa-IR"/>
        </w:rPr>
        <w:t xml:space="preserve"> مهم‌تر از نشانه‌ها</w:t>
      </w:r>
      <w:r w:rsidRPr="00FA29BD">
        <w:rPr>
          <w:rFonts w:hint="cs"/>
          <w:sz w:val="20"/>
          <w:szCs w:val="20"/>
          <w:rtl/>
          <w:lang w:bidi="fa-IR"/>
        </w:rPr>
        <w:t>ی</w:t>
      </w:r>
      <w:r w:rsidRPr="00FA29BD">
        <w:rPr>
          <w:sz w:val="20"/>
          <w:szCs w:val="20"/>
          <w:rtl/>
          <w:lang w:bidi="fa-IR"/>
        </w:rPr>
        <w:t xml:space="preserve"> منفرد است.</w:t>
      </w:r>
    </w:p>
    <w:p w14:paraId="237D7E70" w14:textId="77777777" w:rsidR="00A84E3C" w:rsidRPr="00FA29BD" w:rsidRDefault="00A84E3C" w:rsidP="00A84E3C">
      <w:pPr>
        <w:jc w:val="both"/>
        <w:rPr>
          <w:sz w:val="20"/>
          <w:szCs w:val="20"/>
          <w:rtl/>
          <w:lang w:bidi="fa-IR"/>
        </w:rPr>
      </w:pPr>
      <w:r w:rsidRPr="00FA29BD">
        <w:rPr>
          <w:rFonts w:hint="cs"/>
          <w:sz w:val="20"/>
          <w:szCs w:val="20"/>
          <w:rtl/>
          <w:lang w:bidi="fa-IR"/>
        </w:rPr>
        <w:t>-</w:t>
      </w:r>
      <w:r w:rsidRPr="00FA29BD">
        <w:rPr>
          <w:sz w:val="20"/>
          <w:szCs w:val="20"/>
          <w:rtl/>
          <w:lang w:bidi="fa-IR"/>
        </w:rPr>
        <w:t>س</w:t>
      </w:r>
      <w:r w:rsidRPr="00FA29BD">
        <w:rPr>
          <w:rFonts w:hint="cs"/>
          <w:sz w:val="20"/>
          <w:szCs w:val="20"/>
          <w:rtl/>
          <w:lang w:bidi="fa-IR"/>
        </w:rPr>
        <w:t>یستم‌های</w:t>
      </w:r>
      <w:r w:rsidRPr="00FA29BD">
        <w:rPr>
          <w:sz w:val="20"/>
          <w:szCs w:val="20"/>
          <w:rtl/>
          <w:lang w:bidi="fa-IR"/>
        </w:rPr>
        <w:t xml:space="preserve"> صوت</w:t>
      </w:r>
      <w:r w:rsidRPr="00FA29BD">
        <w:rPr>
          <w:rFonts w:hint="cs"/>
          <w:sz w:val="20"/>
          <w:szCs w:val="20"/>
          <w:rtl/>
          <w:lang w:bidi="fa-IR"/>
        </w:rPr>
        <w:t>ی</w:t>
      </w:r>
      <w:r w:rsidRPr="00FA29BD">
        <w:rPr>
          <w:sz w:val="20"/>
          <w:szCs w:val="20"/>
          <w:rtl/>
          <w:lang w:bidi="fa-IR"/>
        </w:rPr>
        <w:t xml:space="preserve"> </w:t>
      </w:r>
      <w:r w:rsidRPr="00FA29BD">
        <w:rPr>
          <w:rFonts w:hint="eastAsia"/>
          <w:sz w:val="20"/>
          <w:szCs w:val="20"/>
          <w:rtl/>
          <w:lang w:bidi="fa-IR"/>
        </w:rPr>
        <w:t>به‌عنوان</w:t>
      </w:r>
      <w:r w:rsidRPr="00FA29BD">
        <w:rPr>
          <w:sz w:val="20"/>
          <w:szCs w:val="20"/>
          <w:rtl/>
          <w:lang w:bidi="fa-IR"/>
        </w:rPr>
        <w:t xml:space="preserve"> مکمل ضرور</w:t>
      </w:r>
      <w:r w:rsidRPr="00FA29BD">
        <w:rPr>
          <w:rFonts w:hint="cs"/>
          <w:sz w:val="20"/>
          <w:szCs w:val="20"/>
          <w:rtl/>
          <w:lang w:bidi="fa-IR"/>
        </w:rPr>
        <w:t>ی</w:t>
      </w:r>
    </w:p>
    <w:p w14:paraId="73321068" w14:textId="77777777" w:rsidR="00876DD1" w:rsidRDefault="00A84E3C" w:rsidP="00876DD1">
      <w:pPr>
        <w:jc w:val="lowKashida"/>
        <w:rPr>
          <w:sz w:val="20"/>
          <w:szCs w:val="20"/>
          <w:rtl/>
          <w:lang w:bidi="fa-IR"/>
        </w:rPr>
      </w:pPr>
      <w:r w:rsidRPr="00FA29BD">
        <w:rPr>
          <w:rFonts w:hint="cs"/>
          <w:sz w:val="20"/>
          <w:szCs w:val="20"/>
          <w:rtl/>
          <w:lang w:bidi="fa-IR"/>
        </w:rPr>
        <w:t>رتبۀ</w:t>
      </w:r>
      <w:r w:rsidRPr="00FA29BD">
        <w:rPr>
          <w:sz w:val="20"/>
          <w:szCs w:val="20"/>
          <w:rtl/>
          <w:lang w:bidi="fa-IR"/>
        </w:rPr>
        <w:t xml:space="preserve"> دوم مع</w:t>
      </w:r>
      <w:r w:rsidRPr="00FA29BD">
        <w:rPr>
          <w:rFonts w:hint="cs"/>
          <w:sz w:val="20"/>
          <w:szCs w:val="20"/>
          <w:rtl/>
          <w:lang w:bidi="fa-IR"/>
        </w:rPr>
        <w:t>یار</w:t>
      </w:r>
      <w:r w:rsidRPr="00FA29BD">
        <w:rPr>
          <w:sz w:val="20"/>
          <w:szCs w:val="20"/>
          <w:rtl/>
          <w:lang w:bidi="fa-IR"/>
        </w:rPr>
        <w:t xml:space="preserve"> راهنماها</w:t>
      </w:r>
      <w:r w:rsidRPr="00FA29BD">
        <w:rPr>
          <w:rFonts w:hint="cs"/>
          <w:sz w:val="20"/>
          <w:szCs w:val="20"/>
          <w:rtl/>
          <w:lang w:bidi="fa-IR"/>
        </w:rPr>
        <w:t>ی</w:t>
      </w:r>
      <w:r w:rsidRPr="00FA29BD">
        <w:rPr>
          <w:sz w:val="20"/>
          <w:szCs w:val="20"/>
          <w:rtl/>
          <w:lang w:bidi="fa-IR"/>
        </w:rPr>
        <w:t xml:space="preserve"> صوت</w:t>
      </w:r>
      <w:r w:rsidRPr="00FA29BD">
        <w:rPr>
          <w:rFonts w:hint="cs"/>
          <w:sz w:val="20"/>
          <w:szCs w:val="20"/>
          <w:rtl/>
          <w:lang w:bidi="fa-IR"/>
        </w:rPr>
        <w:t>ی</w:t>
      </w:r>
      <w:r w:rsidRPr="00FA29BD">
        <w:rPr>
          <w:sz w:val="20"/>
          <w:szCs w:val="20"/>
          <w:rtl/>
          <w:lang w:bidi="fa-IR"/>
        </w:rPr>
        <w:t xml:space="preserve"> (وزن </w:t>
      </w:r>
      <w:r w:rsidRPr="00FA29BD">
        <w:rPr>
          <w:rFonts w:hint="cs"/>
          <w:sz w:val="20"/>
          <w:szCs w:val="20"/>
          <w:rtl/>
          <w:lang w:bidi="fa-IR"/>
        </w:rPr>
        <w:t>۰٫۱۹۱</w:t>
      </w:r>
      <w:r w:rsidRPr="00FA29BD">
        <w:rPr>
          <w:sz w:val="20"/>
          <w:szCs w:val="20"/>
          <w:rtl/>
          <w:lang w:bidi="fa-IR"/>
        </w:rPr>
        <w:t>)، نقش س</w:t>
      </w:r>
      <w:r w:rsidRPr="00FA29BD">
        <w:rPr>
          <w:rFonts w:hint="cs"/>
          <w:sz w:val="20"/>
          <w:szCs w:val="20"/>
          <w:rtl/>
          <w:lang w:bidi="fa-IR"/>
        </w:rPr>
        <w:t>یستم</w:t>
      </w:r>
      <w:r w:rsidRPr="00FA29BD">
        <w:rPr>
          <w:sz w:val="20"/>
          <w:szCs w:val="20"/>
          <w:rtl/>
          <w:lang w:bidi="fa-IR"/>
        </w:rPr>
        <w:t xml:space="preserve"> </w:t>
      </w:r>
      <w:r w:rsidR="00876DD1">
        <w:rPr>
          <w:sz w:val="20"/>
          <w:szCs w:val="20"/>
          <w:rtl/>
          <w:lang w:bidi="fa-IR"/>
        </w:rPr>
        <w:br w:type="column"/>
      </w:r>
    </w:p>
    <w:p w14:paraId="0980F581" w14:textId="77777777" w:rsidR="00876DD1" w:rsidRPr="00876DD1" w:rsidRDefault="00876DD1" w:rsidP="00A84E3C">
      <w:pPr>
        <w:jc w:val="both"/>
        <w:rPr>
          <w:sz w:val="12"/>
          <w:szCs w:val="12"/>
          <w:rtl/>
          <w:lang w:bidi="fa-IR"/>
        </w:rPr>
      </w:pPr>
    </w:p>
    <w:p w14:paraId="2068630F" w14:textId="2EBBBC43" w:rsidR="00A84E3C" w:rsidRPr="00FA29BD" w:rsidRDefault="00A84E3C" w:rsidP="00A84E3C">
      <w:pPr>
        <w:jc w:val="both"/>
        <w:rPr>
          <w:sz w:val="20"/>
          <w:szCs w:val="20"/>
          <w:rtl/>
          <w:lang w:bidi="fa-IR"/>
        </w:rPr>
      </w:pPr>
      <w:r w:rsidRPr="00FA29BD">
        <w:rPr>
          <w:sz w:val="20"/>
          <w:szCs w:val="20"/>
          <w:rtl/>
          <w:lang w:bidi="fa-IR"/>
        </w:rPr>
        <w:t>شن</w:t>
      </w:r>
      <w:r w:rsidRPr="00FA29BD">
        <w:rPr>
          <w:rFonts w:hint="cs"/>
          <w:sz w:val="20"/>
          <w:szCs w:val="20"/>
          <w:rtl/>
          <w:lang w:bidi="fa-IR"/>
        </w:rPr>
        <w:t>یداری</w:t>
      </w:r>
      <w:r w:rsidRPr="00FA29BD">
        <w:rPr>
          <w:sz w:val="20"/>
          <w:szCs w:val="20"/>
          <w:rtl/>
          <w:lang w:bidi="fa-IR"/>
        </w:rPr>
        <w:t xml:space="preserve"> را در تکم</w:t>
      </w:r>
      <w:r w:rsidRPr="00FA29BD">
        <w:rPr>
          <w:rFonts w:hint="cs"/>
          <w:sz w:val="20"/>
          <w:szCs w:val="20"/>
          <w:rtl/>
          <w:lang w:bidi="fa-IR"/>
        </w:rPr>
        <w:t>یل،</w:t>
      </w:r>
      <w:r w:rsidRPr="00FA29BD">
        <w:rPr>
          <w:sz w:val="20"/>
          <w:szCs w:val="20"/>
          <w:rtl/>
          <w:lang w:bidi="fa-IR"/>
        </w:rPr>
        <w:t xml:space="preserve"> تأ</w:t>
      </w:r>
      <w:r w:rsidRPr="00FA29BD">
        <w:rPr>
          <w:rFonts w:hint="cs"/>
          <w:sz w:val="20"/>
          <w:szCs w:val="20"/>
          <w:rtl/>
          <w:lang w:bidi="fa-IR"/>
        </w:rPr>
        <w:t>یید</w:t>
      </w:r>
      <w:r w:rsidRPr="00FA29BD">
        <w:rPr>
          <w:sz w:val="20"/>
          <w:szCs w:val="20"/>
          <w:rtl/>
          <w:lang w:bidi="fa-IR"/>
        </w:rPr>
        <w:t xml:space="preserve"> و غن</w:t>
      </w:r>
      <w:r w:rsidRPr="00FA29BD">
        <w:rPr>
          <w:rFonts w:hint="cs"/>
          <w:sz w:val="20"/>
          <w:szCs w:val="20"/>
          <w:rtl/>
          <w:lang w:bidi="fa-IR"/>
        </w:rPr>
        <w:t>ی‌سازی</w:t>
      </w:r>
      <w:r w:rsidRPr="00FA29BD">
        <w:rPr>
          <w:sz w:val="20"/>
          <w:szCs w:val="20"/>
          <w:rtl/>
          <w:lang w:bidi="fa-IR"/>
        </w:rPr>
        <w:t xml:space="preserve"> اطلاعات لمس</w:t>
      </w:r>
      <w:r w:rsidRPr="00FA29BD">
        <w:rPr>
          <w:rFonts w:hint="cs"/>
          <w:sz w:val="20"/>
          <w:szCs w:val="20"/>
          <w:rtl/>
          <w:lang w:bidi="fa-IR"/>
        </w:rPr>
        <w:t>ی</w:t>
      </w:r>
      <w:r w:rsidRPr="00FA29BD">
        <w:rPr>
          <w:sz w:val="20"/>
          <w:szCs w:val="20"/>
          <w:rtl/>
          <w:lang w:bidi="fa-IR"/>
        </w:rPr>
        <w:t xml:space="preserve"> برجسته م</w:t>
      </w:r>
      <w:r w:rsidRPr="00FA29BD">
        <w:rPr>
          <w:rFonts w:hint="cs"/>
          <w:sz w:val="20"/>
          <w:szCs w:val="20"/>
          <w:rtl/>
          <w:lang w:bidi="fa-IR"/>
        </w:rPr>
        <w:t>ی‌سازد</w:t>
      </w:r>
      <w:r w:rsidRPr="00FA29BD">
        <w:rPr>
          <w:sz w:val="20"/>
          <w:szCs w:val="20"/>
          <w:rtl/>
          <w:lang w:bidi="fa-IR"/>
        </w:rPr>
        <w:t>. در فضاها</w:t>
      </w:r>
      <w:r w:rsidRPr="00FA29BD">
        <w:rPr>
          <w:rFonts w:hint="cs"/>
          <w:sz w:val="20"/>
          <w:szCs w:val="20"/>
          <w:rtl/>
          <w:lang w:bidi="fa-IR"/>
        </w:rPr>
        <w:t>ی</w:t>
      </w:r>
      <w:r w:rsidRPr="00FA29BD">
        <w:rPr>
          <w:sz w:val="20"/>
          <w:szCs w:val="20"/>
          <w:rtl/>
          <w:lang w:bidi="fa-IR"/>
        </w:rPr>
        <w:t xml:space="preserve"> پ</w:t>
      </w:r>
      <w:r w:rsidRPr="00FA29BD">
        <w:rPr>
          <w:rFonts w:hint="cs"/>
          <w:sz w:val="20"/>
          <w:szCs w:val="20"/>
          <w:rtl/>
          <w:lang w:bidi="fa-IR"/>
        </w:rPr>
        <w:t>یچیدۀ</w:t>
      </w:r>
      <w:r w:rsidRPr="00FA29BD">
        <w:rPr>
          <w:sz w:val="20"/>
          <w:szCs w:val="20"/>
          <w:rtl/>
          <w:lang w:bidi="fa-IR"/>
        </w:rPr>
        <w:t xml:space="preserve"> ادار</w:t>
      </w:r>
      <w:r w:rsidRPr="00FA29BD">
        <w:rPr>
          <w:rFonts w:hint="cs"/>
          <w:sz w:val="20"/>
          <w:szCs w:val="20"/>
          <w:rtl/>
          <w:lang w:bidi="fa-IR"/>
        </w:rPr>
        <w:t>ی</w:t>
      </w:r>
      <w:r w:rsidRPr="00FA29BD">
        <w:rPr>
          <w:sz w:val="20"/>
          <w:szCs w:val="20"/>
          <w:rtl/>
          <w:lang w:bidi="fa-IR"/>
        </w:rPr>
        <w:t xml:space="preserve"> که ممکن است نقاط تصم</w:t>
      </w:r>
      <w:r w:rsidRPr="00FA29BD">
        <w:rPr>
          <w:rFonts w:hint="cs"/>
          <w:sz w:val="20"/>
          <w:szCs w:val="20"/>
          <w:rtl/>
          <w:lang w:bidi="fa-IR"/>
        </w:rPr>
        <w:t>یم‌گیری</w:t>
      </w:r>
      <w:r w:rsidRPr="00FA29BD">
        <w:rPr>
          <w:sz w:val="20"/>
          <w:szCs w:val="20"/>
          <w:rtl/>
          <w:lang w:bidi="fa-IR"/>
        </w:rPr>
        <w:t xml:space="preserve"> متعدد باشد، س</w:t>
      </w:r>
      <w:r w:rsidRPr="00FA29BD">
        <w:rPr>
          <w:rFonts w:hint="cs"/>
          <w:sz w:val="20"/>
          <w:szCs w:val="20"/>
          <w:rtl/>
          <w:lang w:bidi="fa-IR"/>
        </w:rPr>
        <w:t>یستم</w:t>
      </w:r>
      <w:r w:rsidRPr="00FA29BD">
        <w:rPr>
          <w:sz w:val="20"/>
          <w:szCs w:val="20"/>
          <w:rtl/>
          <w:lang w:bidi="fa-IR"/>
        </w:rPr>
        <w:t xml:space="preserve"> ناوبر</w:t>
      </w:r>
      <w:r w:rsidRPr="00FA29BD">
        <w:rPr>
          <w:rFonts w:hint="cs"/>
          <w:sz w:val="20"/>
          <w:szCs w:val="20"/>
          <w:rtl/>
          <w:lang w:bidi="fa-IR"/>
        </w:rPr>
        <w:t>ی</w:t>
      </w:r>
      <w:r w:rsidRPr="00FA29BD">
        <w:rPr>
          <w:sz w:val="20"/>
          <w:szCs w:val="20"/>
          <w:rtl/>
          <w:lang w:bidi="fa-IR"/>
        </w:rPr>
        <w:t xml:space="preserve"> صوت</w:t>
      </w:r>
      <w:r w:rsidRPr="00FA29BD">
        <w:rPr>
          <w:rFonts w:hint="cs"/>
          <w:sz w:val="20"/>
          <w:szCs w:val="20"/>
          <w:rtl/>
          <w:lang w:bidi="fa-IR"/>
        </w:rPr>
        <w:t>ی</w:t>
      </w:r>
      <w:r w:rsidRPr="00FA29BD">
        <w:rPr>
          <w:sz w:val="20"/>
          <w:szCs w:val="20"/>
          <w:rtl/>
          <w:lang w:bidi="fa-IR"/>
        </w:rPr>
        <w:t xml:space="preserve"> م</w:t>
      </w:r>
      <w:r w:rsidRPr="00FA29BD">
        <w:rPr>
          <w:rFonts w:hint="cs"/>
          <w:sz w:val="20"/>
          <w:szCs w:val="20"/>
          <w:rtl/>
          <w:lang w:bidi="fa-IR"/>
        </w:rPr>
        <w:t>ی‌تواند</w:t>
      </w:r>
      <w:r w:rsidRPr="00FA29BD">
        <w:rPr>
          <w:sz w:val="20"/>
          <w:szCs w:val="20"/>
          <w:rtl/>
          <w:lang w:bidi="fa-IR"/>
        </w:rPr>
        <w:t xml:space="preserve"> نام اتاق‌ها، جهت پلکان‌ها </w:t>
      </w:r>
      <w:r w:rsidRPr="00FA29BD">
        <w:rPr>
          <w:rFonts w:hint="cs"/>
          <w:sz w:val="20"/>
          <w:szCs w:val="20"/>
          <w:rtl/>
          <w:lang w:bidi="fa-IR"/>
        </w:rPr>
        <w:t>یا</w:t>
      </w:r>
      <w:r w:rsidRPr="00FA29BD">
        <w:rPr>
          <w:sz w:val="20"/>
          <w:szCs w:val="20"/>
          <w:rtl/>
          <w:lang w:bidi="fa-IR"/>
        </w:rPr>
        <w:t xml:space="preserve"> هشدارها</w:t>
      </w:r>
      <w:r w:rsidRPr="00FA29BD">
        <w:rPr>
          <w:rFonts w:hint="cs"/>
          <w:sz w:val="20"/>
          <w:szCs w:val="20"/>
          <w:rtl/>
          <w:lang w:bidi="fa-IR"/>
        </w:rPr>
        <w:t>ی</w:t>
      </w:r>
      <w:r w:rsidRPr="00FA29BD">
        <w:rPr>
          <w:sz w:val="20"/>
          <w:szCs w:val="20"/>
          <w:rtl/>
          <w:lang w:bidi="fa-IR"/>
        </w:rPr>
        <w:t xml:space="preserve"> ا</w:t>
      </w:r>
      <w:r w:rsidRPr="00FA29BD">
        <w:rPr>
          <w:rFonts w:hint="cs"/>
          <w:sz w:val="20"/>
          <w:szCs w:val="20"/>
          <w:rtl/>
          <w:lang w:bidi="fa-IR"/>
        </w:rPr>
        <w:t>یمنی</w:t>
      </w:r>
      <w:r w:rsidRPr="00FA29BD">
        <w:rPr>
          <w:sz w:val="20"/>
          <w:szCs w:val="20"/>
          <w:rtl/>
          <w:lang w:bidi="fa-IR"/>
        </w:rPr>
        <w:t xml:space="preserve"> (مانند درب‌ها</w:t>
      </w:r>
      <w:r w:rsidRPr="00FA29BD">
        <w:rPr>
          <w:rFonts w:hint="cs"/>
          <w:sz w:val="20"/>
          <w:szCs w:val="20"/>
          <w:rtl/>
          <w:lang w:bidi="fa-IR"/>
        </w:rPr>
        <w:t>ی</w:t>
      </w:r>
      <w:r w:rsidRPr="00FA29BD">
        <w:rPr>
          <w:sz w:val="20"/>
          <w:szCs w:val="20"/>
          <w:rtl/>
          <w:lang w:bidi="fa-IR"/>
        </w:rPr>
        <w:t xml:space="preserve"> ش</w:t>
      </w:r>
      <w:r w:rsidRPr="00FA29BD">
        <w:rPr>
          <w:rFonts w:hint="cs"/>
          <w:sz w:val="20"/>
          <w:szCs w:val="20"/>
          <w:rtl/>
          <w:lang w:bidi="fa-IR"/>
        </w:rPr>
        <w:t>یشه‌ای</w:t>
      </w:r>
      <w:r w:rsidRPr="00FA29BD">
        <w:rPr>
          <w:sz w:val="20"/>
          <w:szCs w:val="20"/>
          <w:rtl/>
          <w:lang w:bidi="fa-IR"/>
        </w:rPr>
        <w:t>) را اعلام کند. ا</w:t>
      </w:r>
      <w:r w:rsidRPr="00FA29BD">
        <w:rPr>
          <w:rFonts w:hint="cs"/>
          <w:sz w:val="20"/>
          <w:szCs w:val="20"/>
          <w:rtl/>
          <w:lang w:bidi="fa-IR"/>
        </w:rPr>
        <w:t>ین</w:t>
      </w:r>
      <w:r w:rsidRPr="00FA29BD">
        <w:rPr>
          <w:sz w:val="20"/>
          <w:szCs w:val="20"/>
          <w:rtl/>
          <w:lang w:bidi="fa-IR"/>
        </w:rPr>
        <w:t xml:space="preserve"> </w:t>
      </w:r>
      <w:r w:rsidRPr="00FA29BD">
        <w:rPr>
          <w:rFonts w:hint="cs"/>
          <w:sz w:val="20"/>
          <w:szCs w:val="20"/>
          <w:rtl/>
          <w:lang w:bidi="fa-IR"/>
        </w:rPr>
        <w:t>موضوع</w:t>
      </w:r>
      <w:r w:rsidRPr="00FA29BD">
        <w:rPr>
          <w:sz w:val="20"/>
          <w:szCs w:val="20"/>
          <w:rtl/>
          <w:lang w:bidi="fa-IR"/>
        </w:rPr>
        <w:t xml:space="preserve"> </w:t>
      </w:r>
      <w:r w:rsidRPr="00FA29BD">
        <w:rPr>
          <w:rFonts w:hint="cs"/>
          <w:sz w:val="20"/>
          <w:szCs w:val="20"/>
          <w:rtl/>
          <w:lang w:bidi="fa-IR"/>
        </w:rPr>
        <w:t>به</w:t>
      </w:r>
      <w:r w:rsidRPr="00FA29BD">
        <w:rPr>
          <w:rFonts w:hint="eastAsia"/>
          <w:sz w:val="20"/>
          <w:szCs w:val="20"/>
          <w:rtl/>
          <w:lang w:bidi="fa-IR"/>
        </w:rPr>
        <w:t>‌</w:t>
      </w:r>
      <w:r w:rsidRPr="00FA29BD">
        <w:rPr>
          <w:rFonts w:hint="cs"/>
          <w:sz w:val="20"/>
          <w:szCs w:val="20"/>
          <w:rtl/>
          <w:lang w:bidi="fa-IR"/>
        </w:rPr>
        <w:t xml:space="preserve">صورت </w:t>
      </w:r>
      <w:r w:rsidRPr="00FA29BD">
        <w:rPr>
          <w:sz w:val="20"/>
          <w:szCs w:val="20"/>
          <w:rtl/>
          <w:lang w:bidi="fa-IR"/>
        </w:rPr>
        <w:t>مستق</w:t>
      </w:r>
      <w:r w:rsidRPr="00FA29BD">
        <w:rPr>
          <w:rFonts w:hint="cs"/>
          <w:sz w:val="20"/>
          <w:szCs w:val="20"/>
          <w:rtl/>
          <w:lang w:bidi="fa-IR"/>
        </w:rPr>
        <w:t>یم</w:t>
      </w:r>
      <w:r w:rsidRPr="00FA29BD">
        <w:rPr>
          <w:sz w:val="20"/>
          <w:szCs w:val="20"/>
          <w:rtl/>
          <w:lang w:bidi="fa-IR"/>
        </w:rPr>
        <w:t xml:space="preserve"> با ن</w:t>
      </w:r>
      <w:r w:rsidRPr="00FA29BD">
        <w:rPr>
          <w:rFonts w:hint="cs"/>
          <w:sz w:val="20"/>
          <w:szCs w:val="20"/>
          <w:rtl/>
          <w:lang w:bidi="fa-IR"/>
        </w:rPr>
        <w:t>یاز</w:t>
      </w:r>
      <w:r w:rsidRPr="00FA29BD">
        <w:rPr>
          <w:sz w:val="20"/>
          <w:szCs w:val="20"/>
          <w:rtl/>
          <w:lang w:bidi="fa-IR"/>
        </w:rPr>
        <w:t xml:space="preserve"> شناسا</w:t>
      </w:r>
      <w:r w:rsidRPr="00FA29BD">
        <w:rPr>
          <w:rFonts w:hint="cs"/>
          <w:sz w:val="20"/>
          <w:szCs w:val="20"/>
          <w:rtl/>
          <w:lang w:bidi="fa-IR"/>
        </w:rPr>
        <w:t>یی</w:t>
      </w:r>
      <w:r w:rsidRPr="00FA29BD">
        <w:rPr>
          <w:rFonts w:hint="eastAsia"/>
          <w:sz w:val="20"/>
          <w:szCs w:val="20"/>
          <w:rtl/>
          <w:lang w:bidi="fa-IR"/>
        </w:rPr>
        <w:t>‌</w:t>
      </w:r>
      <w:r w:rsidRPr="00FA29BD">
        <w:rPr>
          <w:sz w:val="20"/>
          <w:szCs w:val="20"/>
          <w:rtl/>
          <w:lang w:bidi="fa-IR"/>
        </w:rPr>
        <w:t>شده در پژوهش ج</w:t>
      </w:r>
      <w:r w:rsidRPr="00FA29BD">
        <w:rPr>
          <w:rFonts w:hint="cs"/>
          <w:sz w:val="20"/>
          <w:szCs w:val="20"/>
          <w:rtl/>
          <w:lang w:bidi="fa-IR"/>
        </w:rPr>
        <w:t>یم</w:t>
      </w:r>
      <w:r w:rsidRPr="00FA29BD">
        <w:rPr>
          <w:rFonts w:hint="eastAsia"/>
          <w:sz w:val="20"/>
          <w:szCs w:val="20"/>
          <w:rtl/>
          <w:lang w:bidi="fa-IR"/>
        </w:rPr>
        <w:t>‌</w:t>
      </w:r>
      <w:r w:rsidRPr="00FA29BD">
        <w:rPr>
          <w:sz w:val="20"/>
          <w:szCs w:val="20"/>
          <w:rtl/>
          <w:lang w:bidi="fa-IR"/>
        </w:rPr>
        <w:t>واتاناخا</w:t>
      </w:r>
      <w:r w:rsidRPr="00FA29BD">
        <w:rPr>
          <w:rFonts w:hint="cs"/>
          <w:sz w:val="20"/>
          <w:szCs w:val="20"/>
          <w:rtl/>
          <w:lang w:bidi="fa-IR"/>
        </w:rPr>
        <w:t>ی</w:t>
      </w:r>
      <w:r w:rsidRPr="00FA29BD">
        <w:rPr>
          <w:sz w:val="20"/>
          <w:szCs w:val="20"/>
          <w:rtl/>
          <w:lang w:bidi="fa-IR"/>
        </w:rPr>
        <w:t xml:space="preserve"> و همکاران مطابقت دارد</w:t>
      </w:r>
      <w:r w:rsidRPr="00FA29BD">
        <w:rPr>
          <w:rFonts w:hint="cs"/>
          <w:sz w:val="20"/>
          <w:szCs w:val="20"/>
          <w:rtl/>
          <w:lang w:bidi="fa-IR"/>
        </w:rPr>
        <w:t>. آن</w:t>
      </w:r>
      <w:r w:rsidRPr="00FA29BD">
        <w:rPr>
          <w:rFonts w:hint="eastAsia"/>
          <w:sz w:val="20"/>
          <w:szCs w:val="20"/>
          <w:rtl/>
          <w:lang w:bidi="fa-IR"/>
        </w:rPr>
        <w:t>‌</w:t>
      </w:r>
      <w:r w:rsidRPr="00FA29BD">
        <w:rPr>
          <w:rFonts w:hint="cs"/>
          <w:sz w:val="20"/>
          <w:szCs w:val="20"/>
          <w:rtl/>
          <w:lang w:bidi="fa-IR"/>
        </w:rPr>
        <w:t>ها</w:t>
      </w:r>
      <w:r w:rsidRPr="00FA29BD">
        <w:rPr>
          <w:sz w:val="20"/>
          <w:szCs w:val="20"/>
          <w:rtl/>
          <w:lang w:bidi="fa-IR"/>
        </w:rPr>
        <w:t xml:space="preserve"> بر ضرورت گنجاندن اطلاعات غن</w:t>
      </w:r>
      <w:r w:rsidRPr="00FA29BD">
        <w:rPr>
          <w:rFonts w:hint="cs"/>
          <w:sz w:val="20"/>
          <w:szCs w:val="20"/>
          <w:rtl/>
          <w:lang w:bidi="fa-IR"/>
        </w:rPr>
        <w:t>ی</w:t>
      </w:r>
      <w:r w:rsidRPr="00FA29BD">
        <w:rPr>
          <w:sz w:val="20"/>
          <w:szCs w:val="20"/>
          <w:rtl/>
          <w:lang w:bidi="fa-IR"/>
        </w:rPr>
        <w:t xml:space="preserve"> (مانند نام فضاها، موانع) در بازنما</w:t>
      </w:r>
      <w:r w:rsidRPr="00FA29BD">
        <w:rPr>
          <w:rFonts w:hint="cs"/>
          <w:sz w:val="20"/>
          <w:szCs w:val="20"/>
          <w:rtl/>
          <w:lang w:bidi="fa-IR"/>
        </w:rPr>
        <w:t>یی</w:t>
      </w:r>
      <w:r w:rsidRPr="00FA29BD">
        <w:rPr>
          <w:sz w:val="20"/>
          <w:szCs w:val="20"/>
          <w:rtl/>
          <w:lang w:bidi="fa-IR"/>
        </w:rPr>
        <w:t xml:space="preserve"> داده‌ها</w:t>
      </w:r>
      <w:r w:rsidRPr="00FA29BD">
        <w:rPr>
          <w:rFonts w:hint="cs"/>
          <w:sz w:val="20"/>
          <w:szCs w:val="20"/>
          <w:rtl/>
          <w:lang w:bidi="fa-IR"/>
        </w:rPr>
        <w:t>ی</w:t>
      </w:r>
      <w:r w:rsidRPr="00FA29BD">
        <w:rPr>
          <w:sz w:val="20"/>
          <w:szCs w:val="20"/>
          <w:rtl/>
          <w:lang w:bidi="fa-IR"/>
        </w:rPr>
        <w:t xml:space="preserve"> نقشه برا</w:t>
      </w:r>
      <w:r w:rsidRPr="00FA29BD">
        <w:rPr>
          <w:rFonts w:hint="cs"/>
          <w:sz w:val="20"/>
          <w:szCs w:val="20"/>
          <w:rtl/>
          <w:lang w:bidi="fa-IR"/>
        </w:rPr>
        <w:t>ی</w:t>
      </w:r>
      <w:r w:rsidRPr="00FA29BD">
        <w:rPr>
          <w:sz w:val="20"/>
          <w:szCs w:val="20"/>
          <w:rtl/>
          <w:lang w:bidi="fa-IR"/>
        </w:rPr>
        <w:t xml:space="preserve"> ناوبر</w:t>
      </w:r>
      <w:r w:rsidRPr="00FA29BD">
        <w:rPr>
          <w:rFonts w:hint="cs"/>
          <w:sz w:val="20"/>
          <w:szCs w:val="20"/>
          <w:rtl/>
          <w:lang w:bidi="fa-IR"/>
        </w:rPr>
        <w:t>ی</w:t>
      </w:r>
      <w:r w:rsidRPr="00FA29BD">
        <w:rPr>
          <w:sz w:val="20"/>
          <w:szCs w:val="20"/>
          <w:rtl/>
          <w:lang w:bidi="fa-IR"/>
        </w:rPr>
        <w:t xml:space="preserve"> داخل</w:t>
      </w:r>
      <w:r w:rsidRPr="00FA29BD">
        <w:rPr>
          <w:rFonts w:hint="cs"/>
          <w:sz w:val="20"/>
          <w:szCs w:val="20"/>
          <w:rtl/>
          <w:lang w:bidi="fa-IR"/>
        </w:rPr>
        <w:t>ی</w:t>
      </w:r>
      <w:r w:rsidRPr="00FA29BD">
        <w:rPr>
          <w:sz w:val="20"/>
          <w:szCs w:val="20"/>
          <w:rtl/>
          <w:lang w:bidi="fa-IR"/>
        </w:rPr>
        <w:t xml:space="preserve"> ناب</w:t>
      </w:r>
      <w:r w:rsidRPr="00FA29BD">
        <w:rPr>
          <w:rFonts w:hint="cs"/>
          <w:sz w:val="20"/>
          <w:szCs w:val="20"/>
          <w:rtl/>
          <w:lang w:bidi="fa-IR"/>
        </w:rPr>
        <w:t>ینایان</w:t>
      </w:r>
      <w:r w:rsidRPr="00FA29BD">
        <w:rPr>
          <w:sz w:val="20"/>
          <w:szCs w:val="20"/>
          <w:rtl/>
          <w:lang w:bidi="fa-IR"/>
        </w:rPr>
        <w:t xml:space="preserve"> تأک</w:t>
      </w:r>
      <w:r w:rsidRPr="00FA29BD">
        <w:rPr>
          <w:rFonts w:hint="cs"/>
          <w:sz w:val="20"/>
          <w:szCs w:val="20"/>
          <w:rtl/>
          <w:lang w:bidi="fa-IR"/>
        </w:rPr>
        <w:t>ید</w:t>
      </w:r>
      <w:r w:rsidRPr="00FA29BD">
        <w:rPr>
          <w:sz w:val="20"/>
          <w:szCs w:val="20"/>
          <w:rtl/>
          <w:lang w:bidi="fa-IR"/>
        </w:rPr>
        <w:t xml:space="preserve"> </w:t>
      </w:r>
      <w:r w:rsidRPr="00FA29BD">
        <w:rPr>
          <w:rFonts w:hint="cs"/>
          <w:sz w:val="20"/>
          <w:szCs w:val="20"/>
          <w:rtl/>
          <w:lang w:bidi="fa-IR"/>
        </w:rPr>
        <w:t>کردند</w:t>
      </w:r>
      <w:r w:rsidRPr="00FA29BD">
        <w:rPr>
          <w:sz w:val="20"/>
          <w:szCs w:val="20"/>
          <w:rtl/>
          <w:lang w:bidi="fa-IR"/>
        </w:rPr>
        <w:t xml:space="preserve"> (</w:t>
      </w:r>
      <w:r w:rsidRPr="00FA29BD">
        <w:rPr>
          <w:rFonts w:hint="cs"/>
          <w:sz w:val="20"/>
          <w:szCs w:val="20"/>
          <w:rtl/>
          <w:lang w:bidi="fa-IR"/>
        </w:rPr>
        <w:t>۱۸</w:t>
      </w:r>
      <w:r w:rsidRPr="00FA29BD">
        <w:rPr>
          <w:sz w:val="20"/>
          <w:szCs w:val="20"/>
          <w:rtl/>
          <w:lang w:bidi="fa-IR"/>
        </w:rPr>
        <w:t>)</w:t>
      </w:r>
      <w:r w:rsidRPr="00FA29BD">
        <w:rPr>
          <w:rFonts w:hint="cs"/>
          <w:sz w:val="20"/>
          <w:szCs w:val="20"/>
          <w:rtl/>
          <w:lang w:bidi="fa-IR"/>
        </w:rPr>
        <w:t>؛</w:t>
      </w:r>
      <w:r w:rsidRPr="00FA29BD">
        <w:rPr>
          <w:sz w:val="20"/>
          <w:szCs w:val="20"/>
          <w:rtl/>
          <w:lang w:bidi="fa-IR"/>
        </w:rPr>
        <w:t xml:space="preserve"> </w:t>
      </w:r>
      <w:r w:rsidRPr="00FA29BD">
        <w:rPr>
          <w:rFonts w:hint="eastAsia"/>
          <w:sz w:val="20"/>
          <w:szCs w:val="20"/>
          <w:rtl/>
          <w:lang w:bidi="fa-IR"/>
        </w:rPr>
        <w:t>باا</w:t>
      </w:r>
      <w:r w:rsidRPr="00FA29BD">
        <w:rPr>
          <w:rFonts w:hint="cs"/>
          <w:sz w:val="20"/>
          <w:szCs w:val="20"/>
          <w:rtl/>
          <w:lang w:bidi="fa-IR"/>
        </w:rPr>
        <w:t>ی</w:t>
      </w:r>
      <w:r w:rsidRPr="00FA29BD">
        <w:rPr>
          <w:rFonts w:hint="eastAsia"/>
          <w:sz w:val="20"/>
          <w:szCs w:val="20"/>
          <w:rtl/>
          <w:lang w:bidi="fa-IR"/>
        </w:rPr>
        <w:t>ن‌حال</w:t>
      </w:r>
      <w:r w:rsidRPr="00FA29BD">
        <w:rPr>
          <w:sz w:val="20"/>
          <w:szCs w:val="20"/>
          <w:rtl/>
          <w:lang w:bidi="fa-IR"/>
        </w:rPr>
        <w:t>، طراح</w:t>
      </w:r>
      <w:r w:rsidRPr="00FA29BD">
        <w:rPr>
          <w:rFonts w:hint="cs"/>
          <w:sz w:val="20"/>
          <w:szCs w:val="20"/>
          <w:rtl/>
          <w:lang w:bidi="fa-IR"/>
        </w:rPr>
        <w:t>ی</w:t>
      </w:r>
      <w:r w:rsidRPr="00FA29BD">
        <w:rPr>
          <w:sz w:val="20"/>
          <w:szCs w:val="20"/>
          <w:rtl/>
          <w:lang w:bidi="fa-IR"/>
        </w:rPr>
        <w:t xml:space="preserve"> ا</w:t>
      </w:r>
      <w:r w:rsidRPr="00FA29BD">
        <w:rPr>
          <w:rFonts w:hint="cs"/>
          <w:sz w:val="20"/>
          <w:szCs w:val="20"/>
          <w:rtl/>
          <w:lang w:bidi="fa-IR"/>
        </w:rPr>
        <w:t>ین</w:t>
      </w:r>
      <w:r w:rsidRPr="00FA29BD">
        <w:rPr>
          <w:sz w:val="20"/>
          <w:szCs w:val="20"/>
          <w:rtl/>
          <w:lang w:bidi="fa-IR"/>
        </w:rPr>
        <w:t xml:space="preserve"> س</w:t>
      </w:r>
      <w:r w:rsidRPr="00FA29BD">
        <w:rPr>
          <w:rFonts w:hint="cs"/>
          <w:sz w:val="20"/>
          <w:szCs w:val="20"/>
          <w:rtl/>
          <w:lang w:bidi="fa-IR"/>
        </w:rPr>
        <w:t>یستم‌ها</w:t>
      </w:r>
      <w:r w:rsidRPr="00FA29BD">
        <w:rPr>
          <w:sz w:val="20"/>
          <w:szCs w:val="20"/>
          <w:rtl/>
          <w:lang w:bidi="fa-IR"/>
        </w:rPr>
        <w:t xml:space="preserve"> با</w:t>
      </w:r>
      <w:r w:rsidRPr="00FA29BD">
        <w:rPr>
          <w:rFonts w:hint="cs"/>
          <w:sz w:val="20"/>
          <w:szCs w:val="20"/>
          <w:rtl/>
          <w:lang w:bidi="fa-IR"/>
        </w:rPr>
        <w:t>ید</w:t>
      </w:r>
      <w:r w:rsidRPr="00FA29BD">
        <w:rPr>
          <w:sz w:val="20"/>
          <w:szCs w:val="20"/>
          <w:rtl/>
          <w:lang w:bidi="fa-IR"/>
        </w:rPr>
        <w:t xml:space="preserve"> با حساس</w:t>
      </w:r>
      <w:r w:rsidRPr="00FA29BD">
        <w:rPr>
          <w:rFonts w:hint="cs"/>
          <w:sz w:val="20"/>
          <w:szCs w:val="20"/>
          <w:rtl/>
          <w:lang w:bidi="fa-IR"/>
        </w:rPr>
        <w:t>یت</w:t>
      </w:r>
      <w:r w:rsidRPr="00FA29BD">
        <w:rPr>
          <w:sz w:val="20"/>
          <w:szCs w:val="20"/>
          <w:rtl/>
          <w:lang w:bidi="fa-IR"/>
        </w:rPr>
        <w:t xml:space="preserve"> </w:t>
      </w:r>
      <w:r w:rsidRPr="00FA29BD">
        <w:rPr>
          <w:rFonts w:hint="cs"/>
          <w:sz w:val="20"/>
          <w:szCs w:val="20"/>
          <w:rtl/>
          <w:lang w:bidi="fa-IR"/>
        </w:rPr>
        <w:t xml:space="preserve">زیادی </w:t>
      </w:r>
      <w:r w:rsidRPr="00FA29BD">
        <w:rPr>
          <w:sz w:val="20"/>
          <w:szCs w:val="20"/>
          <w:rtl/>
          <w:lang w:bidi="fa-IR"/>
        </w:rPr>
        <w:t>انجام شود تا از ا</w:t>
      </w:r>
      <w:r w:rsidRPr="00FA29BD">
        <w:rPr>
          <w:rFonts w:hint="cs"/>
          <w:sz w:val="20"/>
          <w:szCs w:val="20"/>
          <w:rtl/>
          <w:lang w:bidi="fa-IR"/>
        </w:rPr>
        <w:t>یجاد</w:t>
      </w:r>
      <w:r w:rsidRPr="00FA29BD">
        <w:rPr>
          <w:sz w:val="20"/>
          <w:szCs w:val="20"/>
          <w:rtl/>
          <w:lang w:bidi="fa-IR"/>
        </w:rPr>
        <w:t xml:space="preserve"> آلودگ</w:t>
      </w:r>
      <w:r w:rsidRPr="00FA29BD">
        <w:rPr>
          <w:rFonts w:hint="cs"/>
          <w:sz w:val="20"/>
          <w:szCs w:val="20"/>
          <w:rtl/>
          <w:lang w:bidi="fa-IR"/>
        </w:rPr>
        <w:t>ی</w:t>
      </w:r>
      <w:r w:rsidRPr="00FA29BD">
        <w:rPr>
          <w:sz w:val="20"/>
          <w:szCs w:val="20"/>
          <w:rtl/>
          <w:lang w:bidi="fa-IR"/>
        </w:rPr>
        <w:t xml:space="preserve"> صوت</w:t>
      </w:r>
      <w:r w:rsidRPr="00FA29BD">
        <w:rPr>
          <w:rFonts w:hint="cs"/>
          <w:sz w:val="20"/>
          <w:szCs w:val="20"/>
          <w:rtl/>
          <w:lang w:bidi="fa-IR"/>
        </w:rPr>
        <w:t>ی</w:t>
      </w:r>
      <w:r w:rsidRPr="00FA29BD">
        <w:rPr>
          <w:sz w:val="20"/>
          <w:szCs w:val="20"/>
          <w:rtl/>
          <w:lang w:bidi="fa-IR"/>
        </w:rPr>
        <w:t xml:space="preserve"> آزاردهنده برا</w:t>
      </w:r>
      <w:r w:rsidRPr="00FA29BD">
        <w:rPr>
          <w:rFonts w:hint="cs"/>
          <w:sz w:val="20"/>
          <w:szCs w:val="20"/>
          <w:rtl/>
          <w:lang w:bidi="fa-IR"/>
        </w:rPr>
        <w:t>ی</w:t>
      </w:r>
      <w:r w:rsidRPr="00FA29BD">
        <w:rPr>
          <w:sz w:val="20"/>
          <w:szCs w:val="20"/>
          <w:rtl/>
          <w:lang w:bidi="fa-IR"/>
        </w:rPr>
        <w:t xml:space="preserve"> هم</w:t>
      </w:r>
      <w:r w:rsidRPr="00FA29BD">
        <w:rPr>
          <w:rFonts w:hint="cs"/>
          <w:sz w:val="20"/>
          <w:szCs w:val="20"/>
          <w:rtl/>
          <w:lang w:bidi="fa-IR"/>
        </w:rPr>
        <w:t>ۀ</w:t>
      </w:r>
      <w:r w:rsidRPr="00FA29BD">
        <w:rPr>
          <w:sz w:val="20"/>
          <w:szCs w:val="20"/>
          <w:rtl/>
          <w:lang w:bidi="fa-IR"/>
        </w:rPr>
        <w:t xml:space="preserve"> کاربران، جلوگ</w:t>
      </w:r>
      <w:r w:rsidRPr="00FA29BD">
        <w:rPr>
          <w:rFonts w:hint="cs"/>
          <w:sz w:val="20"/>
          <w:szCs w:val="20"/>
          <w:rtl/>
          <w:lang w:bidi="fa-IR"/>
        </w:rPr>
        <w:t>یری</w:t>
      </w:r>
      <w:r w:rsidRPr="00FA29BD">
        <w:rPr>
          <w:sz w:val="20"/>
          <w:szCs w:val="20"/>
          <w:rtl/>
          <w:lang w:bidi="fa-IR"/>
        </w:rPr>
        <w:t xml:space="preserve"> کند. گزارش کم</w:t>
      </w:r>
      <w:r w:rsidRPr="00FA29BD">
        <w:rPr>
          <w:rFonts w:hint="cs"/>
          <w:sz w:val="20"/>
          <w:szCs w:val="20"/>
          <w:rtl/>
          <w:lang w:bidi="fa-IR"/>
        </w:rPr>
        <w:t>یتۀ</w:t>
      </w:r>
      <w:r w:rsidRPr="00FA29BD">
        <w:rPr>
          <w:sz w:val="20"/>
          <w:szCs w:val="20"/>
          <w:rtl/>
          <w:lang w:bidi="fa-IR"/>
        </w:rPr>
        <w:t xml:space="preserve"> زنان و برابر</w:t>
      </w:r>
      <w:r w:rsidRPr="00FA29BD">
        <w:rPr>
          <w:rFonts w:hint="cs"/>
          <w:sz w:val="20"/>
          <w:szCs w:val="20"/>
          <w:rtl/>
          <w:lang w:bidi="fa-IR"/>
        </w:rPr>
        <w:t>ی</w:t>
      </w:r>
      <w:r w:rsidRPr="00FA29BD">
        <w:rPr>
          <w:sz w:val="20"/>
          <w:szCs w:val="20"/>
          <w:rtl/>
          <w:lang w:bidi="fa-IR"/>
        </w:rPr>
        <w:t xml:space="preserve"> مجلس عوام بر</w:t>
      </w:r>
      <w:r w:rsidRPr="00FA29BD">
        <w:rPr>
          <w:rFonts w:hint="cs"/>
          <w:sz w:val="20"/>
          <w:szCs w:val="20"/>
          <w:rtl/>
          <w:lang w:bidi="fa-IR"/>
        </w:rPr>
        <w:t>یتانیا</w:t>
      </w:r>
      <w:r w:rsidRPr="00FA29BD">
        <w:rPr>
          <w:sz w:val="20"/>
          <w:szCs w:val="20"/>
          <w:rtl/>
          <w:lang w:bidi="fa-IR"/>
        </w:rPr>
        <w:t xml:space="preserve"> ن</w:t>
      </w:r>
      <w:r w:rsidRPr="00FA29BD">
        <w:rPr>
          <w:rFonts w:hint="cs"/>
          <w:sz w:val="20"/>
          <w:szCs w:val="20"/>
          <w:rtl/>
          <w:lang w:bidi="fa-IR"/>
        </w:rPr>
        <w:t>یز</w:t>
      </w:r>
      <w:r w:rsidRPr="00FA29BD">
        <w:rPr>
          <w:sz w:val="20"/>
          <w:szCs w:val="20"/>
          <w:rtl/>
          <w:lang w:bidi="fa-IR"/>
        </w:rPr>
        <w:t xml:space="preserve"> هشدار م</w:t>
      </w:r>
      <w:r w:rsidRPr="00FA29BD">
        <w:rPr>
          <w:rFonts w:hint="cs"/>
          <w:sz w:val="20"/>
          <w:szCs w:val="20"/>
          <w:rtl/>
          <w:lang w:bidi="fa-IR"/>
        </w:rPr>
        <w:t>ی‌دهد</w:t>
      </w:r>
      <w:r w:rsidRPr="00FA29BD">
        <w:rPr>
          <w:sz w:val="20"/>
          <w:szCs w:val="20"/>
          <w:rtl/>
          <w:lang w:bidi="fa-IR"/>
        </w:rPr>
        <w:t xml:space="preserve"> که س</w:t>
      </w:r>
      <w:r w:rsidRPr="00FA29BD">
        <w:rPr>
          <w:rFonts w:hint="cs"/>
          <w:sz w:val="20"/>
          <w:szCs w:val="20"/>
          <w:rtl/>
          <w:lang w:bidi="fa-IR"/>
        </w:rPr>
        <w:t>یستم‌های</w:t>
      </w:r>
      <w:r w:rsidRPr="00FA29BD">
        <w:rPr>
          <w:sz w:val="20"/>
          <w:szCs w:val="20"/>
          <w:rtl/>
          <w:lang w:bidi="fa-IR"/>
        </w:rPr>
        <w:t xml:space="preserve"> صوت</w:t>
      </w:r>
      <w:r w:rsidRPr="00FA29BD">
        <w:rPr>
          <w:rFonts w:hint="cs"/>
          <w:sz w:val="20"/>
          <w:szCs w:val="20"/>
          <w:rtl/>
          <w:lang w:bidi="fa-IR"/>
        </w:rPr>
        <w:t>ی</w:t>
      </w:r>
      <w:r w:rsidRPr="00FA29BD">
        <w:rPr>
          <w:sz w:val="20"/>
          <w:szCs w:val="20"/>
          <w:rtl/>
          <w:lang w:bidi="fa-IR"/>
        </w:rPr>
        <w:t xml:space="preserve"> نامنا</w:t>
      </w:r>
      <w:r w:rsidRPr="00FA29BD">
        <w:rPr>
          <w:rFonts w:hint="cs"/>
          <w:sz w:val="20"/>
          <w:szCs w:val="20"/>
          <w:rtl/>
          <w:lang w:bidi="fa-IR"/>
        </w:rPr>
        <w:t>سب</w:t>
      </w:r>
      <w:r w:rsidRPr="00FA29BD">
        <w:rPr>
          <w:sz w:val="20"/>
          <w:szCs w:val="20"/>
          <w:rtl/>
          <w:lang w:bidi="fa-IR"/>
        </w:rPr>
        <w:t xml:space="preserve"> م</w:t>
      </w:r>
      <w:r w:rsidRPr="00FA29BD">
        <w:rPr>
          <w:rFonts w:hint="cs"/>
          <w:sz w:val="20"/>
          <w:szCs w:val="20"/>
          <w:rtl/>
          <w:lang w:bidi="fa-IR"/>
        </w:rPr>
        <w:t>ی‌تواند</w:t>
      </w:r>
      <w:r w:rsidRPr="00FA29BD">
        <w:rPr>
          <w:sz w:val="20"/>
          <w:szCs w:val="20"/>
          <w:rtl/>
          <w:lang w:bidi="fa-IR"/>
        </w:rPr>
        <w:t xml:space="preserve"> خود به مانع</w:t>
      </w:r>
      <w:r w:rsidRPr="00FA29BD">
        <w:rPr>
          <w:rFonts w:hint="cs"/>
          <w:sz w:val="20"/>
          <w:szCs w:val="20"/>
          <w:rtl/>
          <w:lang w:bidi="fa-IR"/>
        </w:rPr>
        <w:t>ی</w:t>
      </w:r>
      <w:r w:rsidRPr="00FA29BD">
        <w:rPr>
          <w:sz w:val="20"/>
          <w:szCs w:val="20"/>
          <w:rtl/>
          <w:lang w:bidi="fa-IR"/>
        </w:rPr>
        <w:t xml:space="preserve"> جد</w:t>
      </w:r>
      <w:r w:rsidRPr="00FA29BD">
        <w:rPr>
          <w:rFonts w:hint="cs"/>
          <w:sz w:val="20"/>
          <w:szCs w:val="20"/>
          <w:rtl/>
          <w:lang w:bidi="fa-IR"/>
        </w:rPr>
        <w:t>ید</w:t>
      </w:r>
      <w:r w:rsidRPr="00FA29BD">
        <w:rPr>
          <w:sz w:val="20"/>
          <w:szCs w:val="20"/>
          <w:rtl/>
          <w:lang w:bidi="fa-IR"/>
        </w:rPr>
        <w:t xml:space="preserve"> تبد</w:t>
      </w:r>
      <w:r w:rsidRPr="00FA29BD">
        <w:rPr>
          <w:rFonts w:hint="cs"/>
          <w:sz w:val="20"/>
          <w:szCs w:val="20"/>
          <w:rtl/>
          <w:lang w:bidi="fa-IR"/>
        </w:rPr>
        <w:t>یل</w:t>
      </w:r>
      <w:r w:rsidRPr="00FA29BD">
        <w:rPr>
          <w:sz w:val="20"/>
          <w:szCs w:val="20"/>
          <w:rtl/>
          <w:lang w:bidi="fa-IR"/>
        </w:rPr>
        <w:t xml:space="preserve"> شود (</w:t>
      </w:r>
      <w:r w:rsidRPr="00FA29BD">
        <w:rPr>
          <w:rFonts w:hint="cs"/>
          <w:noProof/>
          <w:sz w:val="20"/>
          <w:szCs w:val="20"/>
          <w:rtl/>
          <w:lang w:bidi="fa-IR"/>
        </w:rPr>
        <w:t>۲۰</w:t>
      </w:r>
      <w:r w:rsidRPr="00FA29BD">
        <w:rPr>
          <w:sz w:val="20"/>
          <w:szCs w:val="20"/>
          <w:rtl/>
          <w:lang w:bidi="fa-IR"/>
        </w:rPr>
        <w:t>)</w:t>
      </w:r>
      <w:r w:rsidRPr="00FA29BD">
        <w:rPr>
          <w:rFonts w:hint="cs"/>
          <w:sz w:val="20"/>
          <w:szCs w:val="20"/>
          <w:rtl/>
          <w:lang w:bidi="fa-IR"/>
        </w:rPr>
        <w:t>؛</w:t>
      </w:r>
      <w:r w:rsidRPr="00FA29BD">
        <w:rPr>
          <w:sz w:val="20"/>
          <w:szCs w:val="20"/>
          <w:rtl/>
          <w:lang w:bidi="fa-IR"/>
        </w:rPr>
        <w:t xml:space="preserve"> بنابرا</w:t>
      </w:r>
      <w:r w:rsidRPr="00FA29BD">
        <w:rPr>
          <w:rFonts w:hint="cs"/>
          <w:sz w:val="20"/>
          <w:szCs w:val="20"/>
          <w:rtl/>
          <w:lang w:bidi="fa-IR"/>
        </w:rPr>
        <w:t>ین،</w:t>
      </w:r>
      <w:r w:rsidRPr="00FA29BD">
        <w:rPr>
          <w:sz w:val="20"/>
          <w:szCs w:val="20"/>
          <w:rtl/>
          <w:lang w:bidi="fa-IR"/>
        </w:rPr>
        <w:t xml:space="preserve"> اصول طراح</w:t>
      </w:r>
      <w:r w:rsidRPr="00FA29BD">
        <w:rPr>
          <w:rFonts w:hint="cs"/>
          <w:sz w:val="20"/>
          <w:szCs w:val="20"/>
          <w:rtl/>
          <w:lang w:bidi="fa-IR"/>
        </w:rPr>
        <w:t>ی</w:t>
      </w:r>
      <w:r w:rsidRPr="00FA29BD">
        <w:rPr>
          <w:sz w:val="20"/>
          <w:szCs w:val="20"/>
          <w:rtl/>
          <w:lang w:bidi="fa-IR"/>
        </w:rPr>
        <w:t xml:space="preserve"> آرام و ارائ</w:t>
      </w:r>
      <w:r w:rsidRPr="00FA29BD">
        <w:rPr>
          <w:rFonts w:hint="cs"/>
          <w:sz w:val="20"/>
          <w:szCs w:val="20"/>
          <w:rtl/>
          <w:lang w:bidi="fa-IR"/>
        </w:rPr>
        <w:t>ۀ</w:t>
      </w:r>
      <w:r w:rsidRPr="00FA29BD">
        <w:rPr>
          <w:sz w:val="20"/>
          <w:szCs w:val="20"/>
          <w:rtl/>
          <w:lang w:bidi="fa-IR"/>
        </w:rPr>
        <w:t xml:space="preserve"> اطلاعات در زمان و مکان ضرور</w:t>
      </w:r>
      <w:r w:rsidRPr="00FA29BD">
        <w:rPr>
          <w:rFonts w:hint="cs"/>
          <w:sz w:val="20"/>
          <w:szCs w:val="20"/>
          <w:rtl/>
          <w:lang w:bidi="fa-IR"/>
        </w:rPr>
        <w:t>ی</w:t>
      </w:r>
      <w:r w:rsidRPr="00FA29BD">
        <w:rPr>
          <w:sz w:val="20"/>
          <w:szCs w:val="20"/>
          <w:rtl/>
          <w:lang w:bidi="fa-IR"/>
        </w:rPr>
        <w:t xml:space="preserve"> با</w:t>
      </w:r>
      <w:r w:rsidRPr="00FA29BD">
        <w:rPr>
          <w:rFonts w:hint="cs"/>
          <w:sz w:val="20"/>
          <w:szCs w:val="20"/>
          <w:rtl/>
          <w:lang w:bidi="fa-IR"/>
        </w:rPr>
        <w:t>ید</w:t>
      </w:r>
      <w:r w:rsidRPr="00FA29BD">
        <w:rPr>
          <w:sz w:val="20"/>
          <w:szCs w:val="20"/>
          <w:rtl/>
          <w:lang w:bidi="fa-IR"/>
        </w:rPr>
        <w:t xml:space="preserve"> رعا</w:t>
      </w:r>
      <w:r w:rsidRPr="00FA29BD">
        <w:rPr>
          <w:rFonts w:hint="cs"/>
          <w:sz w:val="20"/>
          <w:szCs w:val="20"/>
          <w:rtl/>
          <w:lang w:bidi="fa-IR"/>
        </w:rPr>
        <w:t>یت</w:t>
      </w:r>
      <w:r w:rsidRPr="00FA29BD">
        <w:rPr>
          <w:sz w:val="20"/>
          <w:szCs w:val="20"/>
          <w:rtl/>
          <w:lang w:bidi="fa-IR"/>
        </w:rPr>
        <w:t xml:space="preserve"> شود.</w:t>
      </w:r>
    </w:p>
    <w:p w14:paraId="5FACFE27" w14:textId="77777777" w:rsidR="00A84E3C" w:rsidRPr="00FA29BD" w:rsidRDefault="00A84E3C" w:rsidP="00A84E3C">
      <w:pPr>
        <w:jc w:val="both"/>
        <w:rPr>
          <w:sz w:val="20"/>
          <w:szCs w:val="20"/>
          <w:rtl/>
          <w:lang w:bidi="fa-IR"/>
        </w:rPr>
      </w:pPr>
      <w:r w:rsidRPr="00FA29BD">
        <w:rPr>
          <w:rFonts w:hint="cs"/>
          <w:sz w:val="20"/>
          <w:szCs w:val="20"/>
          <w:rtl/>
          <w:lang w:bidi="fa-IR"/>
        </w:rPr>
        <w:t>-</w:t>
      </w:r>
      <w:r w:rsidRPr="00FA29BD">
        <w:rPr>
          <w:sz w:val="20"/>
          <w:szCs w:val="20"/>
          <w:rtl/>
          <w:lang w:bidi="fa-IR"/>
        </w:rPr>
        <w:t>سازمان فضا</w:t>
      </w:r>
      <w:r w:rsidRPr="00FA29BD">
        <w:rPr>
          <w:rFonts w:hint="cs"/>
          <w:sz w:val="20"/>
          <w:szCs w:val="20"/>
          <w:rtl/>
          <w:lang w:bidi="fa-IR"/>
        </w:rPr>
        <w:t>یی</w:t>
      </w:r>
      <w:r w:rsidRPr="00FA29BD">
        <w:rPr>
          <w:sz w:val="20"/>
          <w:szCs w:val="20"/>
          <w:rtl/>
          <w:lang w:bidi="fa-IR"/>
        </w:rPr>
        <w:t xml:space="preserve"> شفاف: بستر شکل‌گ</w:t>
      </w:r>
      <w:r w:rsidRPr="00FA29BD">
        <w:rPr>
          <w:rFonts w:hint="cs"/>
          <w:sz w:val="20"/>
          <w:szCs w:val="20"/>
          <w:rtl/>
          <w:lang w:bidi="fa-IR"/>
        </w:rPr>
        <w:t>یری</w:t>
      </w:r>
      <w:r w:rsidRPr="00FA29BD">
        <w:rPr>
          <w:sz w:val="20"/>
          <w:szCs w:val="20"/>
          <w:rtl/>
          <w:lang w:bidi="fa-IR"/>
        </w:rPr>
        <w:t xml:space="preserve"> ادراک</w:t>
      </w:r>
    </w:p>
    <w:p w14:paraId="0A9F17DB" w14:textId="77777777" w:rsidR="00A84E3C" w:rsidRPr="00FA29BD" w:rsidRDefault="00A84E3C" w:rsidP="00A84E3C">
      <w:pPr>
        <w:jc w:val="both"/>
        <w:rPr>
          <w:sz w:val="20"/>
          <w:szCs w:val="20"/>
          <w:rtl/>
          <w:lang w:bidi="fa-IR"/>
        </w:rPr>
      </w:pPr>
      <w:r w:rsidRPr="00FA29BD">
        <w:rPr>
          <w:sz w:val="20"/>
          <w:szCs w:val="20"/>
          <w:rtl/>
          <w:lang w:bidi="fa-IR"/>
        </w:rPr>
        <w:t>اولو</w:t>
      </w:r>
      <w:r w:rsidRPr="00FA29BD">
        <w:rPr>
          <w:rFonts w:hint="cs"/>
          <w:sz w:val="20"/>
          <w:szCs w:val="20"/>
          <w:rtl/>
          <w:lang w:bidi="fa-IR"/>
        </w:rPr>
        <w:t>یت</w:t>
      </w:r>
      <w:r w:rsidRPr="00FA29BD">
        <w:rPr>
          <w:sz w:val="20"/>
          <w:szCs w:val="20"/>
          <w:rtl/>
          <w:lang w:bidi="fa-IR"/>
        </w:rPr>
        <w:t xml:space="preserve"> سوم</w:t>
      </w:r>
      <w:r w:rsidRPr="00FA29BD">
        <w:rPr>
          <w:rFonts w:hint="cs"/>
          <w:sz w:val="20"/>
          <w:szCs w:val="20"/>
          <w:rtl/>
          <w:lang w:bidi="fa-IR"/>
        </w:rPr>
        <w:t>، معیار</w:t>
      </w:r>
      <w:r w:rsidRPr="00FA29BD">
        <w:rPr>
          <w:sz w:val="20"/>
          <w:szCs w:val="20"/>
          <w:rtl/>
          <w:lang w:bidi="fa-IR"/>
        </w:rPr>
        <w:t xml:space="preserve"> سازمان فضا</w:t>
      </w:r>
      <w:r w:rsidRPr="00FA29BD">
        <w:rPr>
          <w:rFonts w:hint="cs"/>
          <w:sz w:val="20"/>
          <w:szCs w:val="20"/>
          <w:rtl/>
          <w:lang w:bidi="fa-IR"/>
        </w:rPr>
        <w:t>یی</w:t>
      </w:r>
      <w:r w:rsidRPr="00FA29BD">
        <w:rPr>
          <w:sz w:val="20"/>
          <w:szCs w:val="20"/>
          <w:rtl/>
          <w:lang w:bidi="fa-IR"/>
        </w:rPr>
        <w:t xml:space="preserve"> ساده و خوانا (وزن </w:t>
      </w:r>
      <w:r w:rsidRPr="00FA29BD">
        <w:rPr>
          <w:rFonts w:hint="cs"/>
          <w:sz w:val="20"/>
          <w:szCs w:val="20"/>
          <w:rtl/>
          <w:lang w:bidi="fa-IR"/>
        </w:rPr>
        <w:t>۰٫۱۷۳</w:t>
      </w:r>
      <w:r w:rsidRPr="00FA29BD">
        <w:rPr>
          <w:sz w:val="20"/>
          <w:szCs w:val="20"/>
          <w:rtl/>
          <w:lang w:bidi="fa-IR"/>
        </w:rPr>
        <w:t>)، بر اهم</w:t>
      </w:r>
      <w:r w:rsidRPr="00FA29BD">
        <w:rPr>
          <w:rFonts w:hint="cs"/>
          <w:sz w:val="20"/>
          <w:szCs w:val="20"/>
          <w:rtl/>
          <w:lang w:bidi="fa-IR"/>
        </w:rPr>
        <w:t>یت</w:t>
      </w:r>
      <w:r w:rsidRPr="00FA29BD">
        <w:rPr>
          <w:sz w:val="20"/>
          <w:szCs w:val="20"/>
          <w:rtl/>
          <w:lang w:bidi="fa-IR"/>
        </w:rPr>
        <w:t xml:space="preserve"> خوانا</w:t>
      </w:r>
      <w:r w:rsidRPr="00FA29BD">
        <w:rPr>
          <w:rFonts w:hint="cs"/>
          <w:sz w:val="20"/>
          <w:szCs w:val="20"/>
          <w:rtl/>
          <w:lang w:bidi="fa-IR"/>
        </w:rPr>
        <w:t>یی</w:t>
      </w:r>
      <w:r w:rsidRPr="00FA29BD">
        <w:rPr>
          <w:sz w:val="20"/>
          <w:szCs w:val="20"/>
          <w:rtl/>
          <w:lang w:bidi="fa-IR"/>
        </w:rPr>
        <w:t xml:space="preserve"> فضا</w:t>
      </w:r>
      <w:r w:rsidRPr="00FA29BD">
        <w:rPr>
          <w:rFonts w:hint="cs"/>
          <w:sz w:val="20"/>
          <w:szCs w:val="20"/>
          <w:rtl/>
          <w:lang w:bidi="fa-IR"/>
        </w:rPr>
        <w:t>ی</w:t>
      </w:r>
      <w:r w:rsidRPr="00FA29BD">
        <w:rPr>
          <w:sz w:val="20"/>
          <w:szCs w:val="20"/>
          <w:rtl/>
          <w:lang w:bidi="fa-IR"/>
        </w:rPr>
        <w:t xml:space="preserve"> داخل</w:t>
      </w:r>
      <w:r w:rsidRPr="00FA29BD">
        <w:rPr>
          <w:rFonts w:hint="cs"/>
          <w:sz w:val="20"/>
          <w:szCs w:val="20"/>
          <w:rtl/>
          <w:lang w:bidi="fa-IR"/>
        </w:rPr>
        <w:t>ی</w:t>
      </w:r>
      <w:r w:rsidRPr="00FA29BD">
        <w:rPr>
          <w:sz w:val="20"/>
          <w:szCs w:val="20"/>
          <w:rtl/>
          <w:lang w:bidi="fa-IR"/>
        </w:rPr>
        <w:t xml:space="preserve"> </w:t>
      </w:r>
      <w:r w:rsidRPr="00FA29BD">
        <w:rPr>
          <w:rFonts w:hint="eastAsia"/>
          <w:sz w:val="20"/>
          <w:szCs w:val="20"/>
          <w:rtl/>
          <w:lang w:bidi="fa-IR"/>
        </w:rPr>
        <w:t>به‌عنوان</w:t>
      </w:r>
      <w:r w:rsidRPr="00FA29BD">
        <w:rPr>
          <w:sz w:val="20"/>
          <w:szCs w:val="20"/>
          <w:rtl/>
          <w:lang w:bidi="fa-IR"/>
        </w:rPr>
        <w:t xml:space="preserve"> پ</w:t>
      </w:r>
      <w:r w:rsidRPr="00FA29BD">
        <w:rPr>
          <w:rFonts w:hint="cs"/>
          <w:sz w:val="20"/>
          <w:szCs w:val="20"/>
          <w:rtl/>
          <w:lang w:bidi="fa-IR"/>
        </w:rPr>
        <w:t>یش‌نیاز</w:t>
      </w:r>
      <w:r w:rsidRPr="00FA29BD">
        <w:rPr>
          <w:sz w:val="20"/>
          <w:szCs w:val="20"/>
          <w:rtl/>
          <w:lang w:bidi="fa-IR"/>
        </w:rPr>
        <w:t xml:space="preserve"> تشک</w:t>
      </w:r>
      <w:r w:rsidRPr="00FA29BD">
        <w:rPr>
          <w:rFonts w:hint="cs"/>
          <w:sz w:val="20"/>
          <w:szCs w:val="20"/>
          <w:rtl/>
          <w:lang w:bidi="fa-IR"/>
        </w:rPr>
        <w:t>یل</w:t>
      </w:r>
      <w:r w:rsidRPr="00FA29BD">
        <w:rPr>
          <w:sz w:val="20"/>
          <w:szCs w:val="20"/>
          <w:rtl/>
          <w:lang w:bidi="fa-IR"/>
        </w:rPr>
        <w:t xml:space="preserve"> نقش</w:t>
      </w:r>
      <w:r w:rsidRPr="00FA29BD">
        <w:rPr>
          <w:rFonts w:hint="cs"/>
          <w:sz w:val="20"/>
          <w:szCs w:val="20"/>
          <w:rtl/>
          <w:lang w:bidi="fa-IR"/>
        </w:rPr>
        <w:t>ۀ</w:t>
      </w:r>
      <w:r w:rsidRPr="00FA29BD">
        <w:rPr>
          <w:sz w:val="20"/>
          <w:szCs w:val="20"/>
          <w:rtl/>
          <w:lang w:bidi="fa-IR"/>
        </w:rPr>
        <w:t xml:space="preserve"> ذهن</w:t>
      </w:r>
      <w:r w:rsidRPr="00FA29BD">
        <w:rPr>
          <w:rFonts w:hint="cs"/>
          <w:sz w:val="20"/>
          <w:szCs w:val="20"/>
          <w:rtl/>
          <w:lang w:bidi="fa-IR"/>
        </w:rPr>
        <w:t>ی</w:t>
      </w:r>
      <w:r w:rsidRPr="00FA29BD">
        <w:rPr>
          <w:sz w:val="20"/>
          <w:szCs w:val="20"/>
          <w:rtl/>
          <w:lang w:bidi="fa-IR"/>
        </w:rPr>
        <w:t xml:space="preserve"> دق</w:t>
      </w:r>
      <w:r w:rsidRPr="00FA29BD">
        <w:rPr>
          <w:rFonts w:hint="cs"/>
          <w:sz w:val="20"/>
          <w:szCs w:val="20"/>
          <w:rtl/>
          <w:lang w:bidi="fa-IR"/>
        </w:rPr>
        <w:t>یق</w:t>
      </w:r>
      <w:r w:rsidRPr="00FA29BD">
        <w:rPr>
          <w:sz w:val="20"/>
          <w:szCs w:val="20"/>
          <w:rtl/>
          <w:lang w:bidi="fa-IR"/>
        </w:rPr>
        <w:t xml:space="preserve"> تأک</w:t>
      </w:r>
      <w:r w:rsidRPr="00FA29BD">
        <w:rPr>
          <w:rFonts w:hint="cs"/>
          <w:sz w:val="20"/>
          <w:szCs w:val="20"/>
          <w:rtl/>
          <w:lang w:bidi="fa-IR"/>
        </w:rPr>
        <w:t>ید</w:t>
      </w:r>
      <w:r w:rsidRPr="00FA29BD">
        <w:rPr>
          <w:sz w:val="20"/>
          <w:szCs w:val="20"/>
          <w:rtl/>
          <w:lang w:bidi="fa-IR"/>
        </w:rPr>
        <w:t xml:space="preserve"> دارد. پلان‌ها</w:t>
      </w:r>
      <w:r w:rsidRPr="00FA29BD">
        <w:rPr>
          <w:rFonts w:hint="cs"/>
          <w:sz w:val="20"/>
          <w:szCs w:val="20"/>
          <w:rtl/>
          <w:lang w:bidi="fa-IR"/>
        </w:rPr>
        <w:t>ی</w:t>
      </w:r>
      <w:r w:rsidRPr="00FA29BD">
        <w:rPr>
          <w:sz w:val="20"/>
          <w:szCs w:val="20"/>
          <w:rtl/>
          <w:lang w:bidi="fa-IR"/>
        </w:rPr>
        <w:t xml:space="preserve"> پ</w:t>
      </w:r>
      <w:r w:rsidRPr="00FA29BD">
        <w:rPr>
          <w:rFonts w:hint="cs"/>
          <w:sz w:val="20"/>
          <w:szCs w:val="20"/>
          <w:rtl/>
          <w:lang w:bidi="fa-IR"/>
        </w:rPr>
        <w:t>یچیده،</w:t>
      </w:r>
      <w:r w:rsidRPr="00FA29BD">
        <w:rPr>
          <w:sz w:val="20"/>
          <w:szCs w:val="20"/>
          <w:rtl/>
          <w:lang w:bidi="fa-IR"/>
        </w:rPr>
        <w:t xml:space="preserve"> راهروها</w:t>
      </w:r>
      <w:r w:rsidRPr="00FA29BD">
        <w:rPr>
          <w:rFonts w:hint="cs"/>
          <w:sz w:val="20"/>
          <w:szCs w:val="20"/>
          <w:rtl/>
          <w:lang w:bidi="fa-IR"/>
        </w:rPr>
        <w:t>ی</w:t>
      </w:r>
      <w:r w:rsidRPr="00FA29BD">
        <w:rPr>
          <w:sz w:val="20"/>
          <w:szCs w:val="20"/>
          <w:rtl/>
          <w:lang w:bidi="fa-IR"/>
        </w:rPr>
        <w:t xml:space="preserve"> پرپ</w:t>
      </w:r>
      <w:r w:rsidRPr="00FA29BD">
        <w:rPr>
          <w:rFonts w:hint="cs"/>
          <w:sz w:val="20"/>
          <w:szCs w:val="20"/>
          <w:rtl/>
          <w:lang w:bidi="fa-IR"/>
        </w:rPr>
        <w:t>یچ</w:t>
      </w:r>
      <w:r w:rsidRPr="00FA29BD">
        <w:rPr>
          <w:rFonts w:hint="eastAsia"/>
          <w:sz w:val="20"/>
          <w:szCs w:val="20"/>
          <w:rtl/>
          <w:lang w:bidi="fa-IR"/>
        </w:rPr>
        <w:t>‌</w:t>
      </w:r>
      <w:r w:rsidRPr="00FA29BD">
        <w:rPr>
          <w:sz w:val="20"/>
          <w:szCs w:val="20"/>
          <w:rtl/>
          <w:lang w:bidi="fa-IR"/>
        </w:rPr>
        <w:t>وخم و فقدان سلسله</w:t>
      </w:r>
      <w:r w:rsidRPr="00FA29BD">
        <w:rPr>
          <w:rFonts w:hint="eastAsia"/>
          <w:sz w:val="20"/>
          <w:szCs w:val="20"/>
          <w:rtl/>
          <w:lang w:bidi="fa-IR"/>
        </w:rPr>
        <w:t>‌</w:t>
      </w:r>
      <w:r w:rsidRPr="00FA29BD">
        <w:rPr>
          <w:sz w:val="20"/>
          <w:szCs w:val="20"/>
          <w:rtl/>
          <w:lang w:bidi="fa-IR"/>
        </w:rPr>
        <w:t>مراتب فضا</w:t>
      </w:r>
      <w:r w:rsidRPr="00FA29BD">
        <w:rPr>
          <w:rFonts w:hint="cs"/>
          <w:sz w:val="20"/>
          <w:szCs w:val="20"/>
          <w:rtl/>
          <w:lang w:bidi="fa-IR"/>
        </w:rPr>
        <w:t>یی</w:t>
      </w:r>
      <w:r w:rsidRPr="00FA29BD">
        <w:rPr>
          <w:sz w:val="20"/>
          <w:szCs w:val="20"/>
          <w:rtl/>
          <w:lang w:bidi="fa-IR"/>
        </w:rPr>
        <w:t xml:space="preserve"> واضح، بزرگ‌تر</w:t>
      </w:r>
      <w:r w:rsidRPr="00FA29BD">
        <w:rPr>
          <w:rFonts w:hint="cs"/>
          <w:sz w:val="20"/>
          <w:szCs w:val="20"/>
          <w:rtl/>
          <w:lang w:bidi="fa-IR"/>
        </w:rPr>
        <w:t>ین</w:t>
      </w:r>
      <w:r w:rsidRPr="00FA29BD">
        <w:rPr>
          <w:sz w:val="20"/>
          <w:szCs w:val="20"/>
          <w:rtl/>
          <w:lang w:bidi="fa-IR"/>
        </w:rPr>
        <w:t xml:space="preserve"> مانع برا</w:t>
      </w:r>
      <w:r w:rsidRPr="00FA29BD">
        <w:rPr>
          <w:rFonts w:hint="cs"/>
          <w:sz w:val="20"/>
          <w:szCs w:val="20"/>
          <w:rtl/>
          <w:lang w:bidi="fa-IR"/>
        </w:rPr>
        <w:t>ی</w:t>
      </w:r>
      <w:r w:rsidRPr="00FA29BD">
        <w:rPr>
          <w:sz w:val="20"/>
          <w:szCs w:val="20"/>
          <w:rtl/>
          <w:lang w:bidi="fa-IR"/>
        </w:rPr>
        <w:t xml:space="preserve"> ناب</w:t>
      </w:r>
      <w:r w:rsidRPr="00FA29BD">
        <w:rPr>
          <w:rFonts w:hint="cs"/>
          <w:sz w:val="20"/>
          <w:szCs w:val="20"/>
          <w:rtl/>
          <w:lang w:bidi="fa-IR"/>
        </w:rPr>
        <w:t>ینایان</w:t>
      </w:r>
      <w:r w:rsidRPr="00FA29BD">
        <w:rPr>
          <w:sz w:val="20"/>
          <w:szCs w:val="20"/>
          <w:rtl/>
          <w:lang w:bidi="fa-IR"/>
        </w:rPr>
        <w:t xml:space="preserve"> در درک </w:t>
      </w:r>
      <w:r w:rsidRPr="00FA29BD">
        <w:rPr>
          <w:rFonts w:hint="cs"/>
          <w:sz w:val="20"/>
          <w:szCs w:val="20"/>
          <w:rtl/>
          <w:lang w:bidi="fa-IR"/>
        </w:rPr>
        <w:t>کلیت</w:t>
      </w:r>
      <w:r w:rsidRPr="00FA29BD">
        <w:rPr>
          <w:sz w:val="20"/>
          <w:szCs w:val="20"/>
          <w:rtl/>
          <w:lang w:bidi="fa-IR"/>
        </w:rPr>
        <w:t xml:space="preserve"> فضاست. ا</w:t>
      </w:r>
      <w:r w:rsidRPr="00FA29BD">
        <w:rPr>
          <w:rFonts w:hint="cs"/>
          <w:sz w:val="20"/>
          <w:szCs w:val="20"/>
          <w:rtl/>
          <w:lang w:bidi="fa-IR"/>
        </w:rPr>
        <w:t>ین</w:t>
      </w:r>
      <w:r w:rsidRPr="00FA29BD">
        <w:rPr>
          <w:sz w:val="20"/>
          <w:szCs w:val="20"/>
          <w:rtl/>
          <w:lang w:bidi="fa-IR"/>
        </w:rPr>
        <w:t xml:space="preserve"> </w:t>
      </w:r>
      <w:r w:rsidRPr="00FA29BD">
        <w:rPr>
          <w:rFonts w:hint="cs"/>
          <w:sz w:val="20"/>
          <w:szCs w:val="20"/>
          <w:rtl/>
          <w:lang w:bidi="fa-IR"/>
        </w:rPr>
        <w:t>یافته</w:t>
      </w:r>
      <w:r w:rsidRPr="00FA29BD">
        <w:rPr>
          <w:sz w:val="20"/>
          <w:szCs w:val="20"/>
          <w:rtl/>
          <w:lang w:bidi="fa-IR"/>
        </w:rPr>
        <w:t xml:space="preserve"> با پژوهش کر</w:t>
      </w:r>
      <w:r w:rsidRPr="00FA29BD">
        <w:rPr>
          <w:rFonts w:hint="cs"/>
          <w:sz w:val="20"/>
          <w:szCs w:val="20"/>
          <w:rtl/>
          <w:lang w:bidi="fa-IR"/>
        </w:rPr>
        <w:t>یم</w:t>
      </w:r>
      <w:r w:rsidRPr="00FA29BD">
        <w:rPr>
          <w:sz w:val="20"/>
          <w:szCs w:val="20"/>
          <w:rtl/>
          <w:lang w:bidi="fa-IR"/>
        </w:rPr>
        <w:t>‌</w:t>
      </w:r>
      <w:r w:rsidRPr="00FA29BD">
        <w:rPr>
          <w:rFonts w:hint="cs"/>
          <w:sz w:val="20"/>
          <w:szCs w:val="20"/>
          <w:rtl/>
          <w:lang w:bidi="fa-IR"/>
        </w:rPr>
        <w:t>-رگهر</w:t>
      </w:r>
      <w:r w:rsidRPr="00FA29BD">
        <w:rPr>
          <w:sz w:val="20"/>
          <w:szCs w:val="20"/>
          <w:rtl/>
          <w:lang w:bidi="fa-IR"/>
        </w:rPr>
        <w:t xml:space="preserve"> و همکاران همسوست</w:t>
      </w:r>
      <w:r w:rsidRPr="00FA29BD">
        <w:rPr>
          <w:rFonts w:hint="cs"/>
          <w:sz w:val="20"/>
          <w:szCs w:val="20"/>
          <w:rtl/>
          <w:lang w:bidi="fa-IR"/>
        </w:rPr>
        <w:t>. آن</w:t>
      </w:r>
      <w:r w:rsidRPr="00FA29BD">
        <w:rPr>
          <w:rFonts w:hint="eastAsia"/>
          <w:sz w:val="20"/>
          <w:szCs w:val="20"/>
          <w:rtl/>
          <w:lang w:bidi="fa-IR"/>
        </w:rPr>
        <w:t>‌</w:t>
      </w:r>
      <w:r w:rsidRPr="00FA29BD">
        <w:rPr>
          <w:rFonts w:hint="cs"/>
          <w:sz w:val="20"/>
          <w:szCs w:val="20"/>
          <w:rtl/>
          <w:lang w:bidi="fa-IR"/>
        </w:rPr>
        <w:t>ها</w:t>
      </w:r>
      <w:r w:rsidRPr="00FA29BD">
        <w:rPr>
          <w:sz w:val="20"/>
          <w:szCs w:val="20"/>
          <w:rtl/>
          <w:lang w:bidi="fa-IR"/>
        </w:rPr>
        <w:t xml:space="preserve"> نشان داد</w:t>
      </w:r>
      <w:r w:rsidRPr="00FA29BD">
        <w:rPr>
          <w:rFonts w:hint="cs"/>
          <w:sz w:val="20"/>
          <w:szCs w:val="20"/>
          <w:rtl/>
          <w:lang w:bidi="fa-IR"/>
        </w:rPr>
        <w:t>ند</w:t>
      </w:r>
      <w:r w:rsidRPr="00FA29BD">
        <w:rPr>
          <w:sz w:val="20"/>
          <w:szCs w:val="20"/>
          <w:rtl/>
          <w:lang w:bidi="fa-IR"/>
        </w:rPr>
        <w:t xml:space="preserve"> افراد با اختلال ب</w:t>
      </w:r>
      <w:r w:rsidRPr="00FA29BD">
        <w:rPr>
          <w:rFonts w:hint="cs"/>
          <w:sz w:val="20"/>
          <w:szCs w:val="20"/>
          <w:rtl/>
          <w:lang w:bidi="fa-IR"/>
        </w:rPr>
        <w:t>ینایی</w:t>
      </w:r>
      <w:r w:rsidRPr="00FA29BD">
        <w:rPr>
          <w:sz w:val="20"/>
          <w:szCs w:val="20"/>
          <w:rtl/>
          <w:lang w:bidi="fa-IR"/>
        </w:rPr>
        <w:t xml:space="preserve"> برا</w:t>
      </w:r>
      <w:r w:rsidRPr="00FA29BD">
        <w:rPr>
          <w:rFonts w:hint="cs"/>
          <w:sz w:val="20"/>
          <w:szCs w:val="20"/>
          <w:rtl/>
          <w:lang w:bidi="fa-IR"/>
        </w:rPr>
        <w:t>ی</w:t>
      </w:r>
      <w:r w:rsidRPr="00FA29BD">
        <w:rPr>
          <w:sz w:val="20"/>
          <w:szCs w:val="20"/>
          <w:rtl/>
          <w:lang w:bidi="fa-IR"/>
        </w:rPr>
        <w:t xml:space="preserve"> ادراک مق</w:t>
      </w:r>
      <w:r w:rsidRPr="00FA29BD">
        <w:rPr>
          <w:rFonts w:hint="cs"/>
          <w:sz w:val="20"/>
          <w:szCs w:val="20"/>
          <w:rtl/>
          <w:lang w:bidi="fa-IR"/>
        </w:rPr>
        <w:t>یاس</w:t>
      </w:r>
      <w:r w:rsidRPr="00FA29BD">
        <w:rPr>
          <w:sz w:val="20"/>
          <w:szCs w:val="20"/>
          <w:rtl/>
          <w:lang w:bidi="fa-IR"/>
        </w:rPr>
        <w:t xml:space="preserve"> کل</w:t>
      </w:r>
      <w:r w:rsidRPr="00FA29BD">
        <w:rPr>
          <w:rFonts w:hint="cs"/>
          <w:sz w:val="20"/>
          <w:szCs w:val="20"/>
          <w:rtl/>
          <w:lang w:bidi="fa-IR"/>
        </w:rPr>
        <w:t>ی</w:t>
      </w:r>
      <w:r w:rsidRPr="00FA29BD">
        <w:rPr>
          <w:sz w:val="20"/>
          <w:szCs w:val="20"/>
          <w:rtl/>
          <w:lang w:bidi="fa-IR"/>
        </w:rPr>
        <w:t xml:space="preserve"> فضا و پ</w:t>
      </w:r>
      <w:r w:rsidRPr="00FA29BD">
        <w:rPr>
          <w:rFonts w:hint="cs"/>
          <w:sz w:val="20"/>
          <w:szCs w:val="20"/>
          <w:rtl/>
          <w:lang w:bidi="fa-IR"/>
        </w:rPr>
        <w:t>یکربندی</w:t>
      </w:r>
      <w:r w:rsidRPr="00FA29BD">
        <w:rPr>
          <w:sz w:val="20"/>
          <w:szCs w:val="20"/>
          <w:rtl/>
          <w:lang w:bidi="fa-IR"/>
        </w:rPr>
        <w:t xml:space="preserve"> جهان</w:t>
      </w:r>
      <w:r w:rsidRPr="00FA29BD">
        <w:rPr>
          <w:rFonts w:hint="cs"/>
          <w:sz w:val="20"/>
          <w:szCs w:val="20"/>
          <w:rtl/>
          <w:lang w:bidi="fa-IR"/>
        </w:rPr>
        <w:t>ی</w:t>
      </w:r>
      <w:r w:rsidRPr="00FA29BD">
        <w:rPr>
          <w:sz w:val="20"/>
          <w:szCs w:val="20"/>
          <w:rtl/>
          <w:lang w:bidi="fa-IR"/>
        </w:rPr>
        <w:t xml:space="preserve"> آن، به شفاف</w:t>
      </w:r>
      <w:r w:rsidRPr="00FA29BD">
        <w:rPr>
          <w:rFonts w:hint="cs"/>
          <w:sz w:val="20"/>
          <w:szCs w:val="20"/>
          <w:rtl/>
          <w:lang w:bidi="fa-IR"/>
        </w:rPr>
        <w:t>یت</w:t>
      </w:r>
      <w:r w:rsidRPr="00FA29BD">
        <w:rPr>
          <w:sz w:val="20"/>
          <w:szCs w:val="20"/>
          <w:rtl/>
          <w:lang w:bidi="fa-IR"/>
        </w:rPr>
        <w:t xml:space="preserve"> هندس</w:t>
      </w:r>
      <w:r w:rsidRPr="00FA29BD">
        <w:rPr>
          <w:rFonts w:hint="cs"/>
          <w:sz w:val="20"/>
          <w:szCs w:val="20"/>
          <w:rtl/>
          <w:lang w:bidi="fa-IR"/>
        </w:rPr>
        <w:t>ی</w:t>
      </w:r>
      <w:r w:rsidRPr="00FA29BD">
        <w:rPr>
          <w:sz w:val="20"/>
          <w:szCs w:val="20"/>
          <w:rtl/>
          <w:lang w:bidi="fa-IR"/>
        </w:rPr>
        <w:t xml:space="preserve"> و نشانه‌ها</w:t>
      </w:r>
      <w:r w:rsidRPr="00FA29BD">
        <w:rPr>
          <w:rFonts w:hint="cs"/>
          <w:sz w:val="20"/>
          <w:szCs w:val="20"/>
          <w:rtl/>
          <w:lang w:bidi="fa-IR"/>
        </w:rPr>
        <w:t>ی</w:t>
      </w:r>
      <w:r w:rsidRPr="00FA29BD">
        <w:rPr>
          <w:sz w:val="20"/>
          <w:szCs w:val="20"/>
          <w:rtl/>
          <w:lang w:bidi="fa-IR"/>
        </w:rPr>
        <w:t xml:space="preserve"> واضح وابسته‌اند (</w:t>
      </w:r>
      <w:r w:rsidRPr="00FA29BD">
        <w:rPr>
          <w:rFonts w:hint="cs"/>
          <w:noProof/>
          <w:sz w:val="20"/>
          <w:szCs w:val="20"/>
          <w:rtl/>
          <w:lang w:bidi="fa-IR"/>
        </w:rPr>
        <w:t>۲</w:t>
      </w:r>
      <w:r w:rsidRPr="00FA29BD">
        <w:rPr>
          <w:rFonts w:hint="cs"/>
          <w:sz w:val="20"/>
          <w:szCs w:val="20"/>
          <w:rtl/>
          <w:lang w:bidi="fa-IR"/>
        </w:rPr>
        <w:t>۱</w:t>
      </w:r>
      <w:r w:rsidRPr="00FA29BD">
        <w:rPr>
          <w:sz w:val="20"/>
          <w:szCs w:val="20"/>
          <w:rtl/>
          <w:lang w:bidi="fa-IR"/>
        </w:rPr>
        <w:t>). سازمان فضا</w:t>
      </w:r>
      <w:r w:rsidRPr="00FA29BD">
        <w:rPr>
          <w:rFonts w:hint="cs"/>
          <w:sz w:val="20"/>
          <w:szCs w:val="20"/>
          <w:rtl/>
          <w:lang w:bidi="fa-IR"/>
        </w:rPr>
        <w:t>یی</w:t>
      </w:r>
      <w:r w:rsidRPr="00FA29BD">
        <w:rPr>
          <w:sz w:val="20"/>
          <w:szCs w:val="20"/>
          <w:rtl/>
          <w:lang w:bidi="fa-IR"/>
        </w:rPr>
        <w:t xml:space="preserve"> منطق</w:t>
      </w:r>
      <w:r w:rsidRPr="00FA29BD">
        <w:rPr>
          <w:rFonts w:hint="cs"/>
          <w:sz w:val="20"/>
          <w:szCs w:val="20"/>
          <w:rtl/>
          <w:lang w:bidi="fa-IR"/>
        </w:rPr>
        <w:t>ی</w:t>
      </w:r>
      <w:r w:rsidRPr="00FA29BD">
        <w:rPr>
          <w:sz w:val="20"/>
          <w:szCs w:val="20"/>
          <w:rtl/>
          <w:lang w:bidi="fa-IR"/>
        </w:rPr>
        <w:t xml:space="preserve"> و پ</w:t>
      </w:r>
      <w:r w:rsidRPr="00FA29BD">
        <w:rPr>
          <w:rFonts w:hint="cs"/>
          <w:sz w:val="20"/>
          <w:szCs w:val="20"/>
          <w:rtl/>
          <w:lang w:bidi="fa-IR"/>
        </w:rPr>
        <w:t>یش‌بینی</w:t>
      </w:r>
      <w:r w:rsidRPr="00FA29BD">
        <w:rPr>
          <w:rFonts w:hint="eastAsia"/>
          <w:sz w:val="20"/>
          <w:szCs w:val="20"/>
          <w:rtl/>
          <w:lang w:bidi="fa-IR"/>
        </w:rPr>
        <w:t>‌</w:t>
      </w:r>
      <w:r w:rsidRPr="00FA29BD">
        <w:rPr>
          <w:rFonts w:hint="cs"/>
          <w:sz w:val="20"/>
          <w:szCs w:val="20"/>
          <w:rtl/>
          <w:lang w:bidi="fa-IR"/>
        </w:rPr>
        <w:t>پذیر،</w:t>
      </w:r>
      <w:r w:rsidRPr="00FA29BD">
        <w:rPr>
          <w:sz w:val="20"/>
          <w:szCs w:val="20"/>
          <w:rtl/>
          <w:lang w:bidi="fa-IR"/>
        </w:rPr>
        <w:t xml:space="preserve"> چارچوب مرجع قدرتمند</w:t>
      </w:r>
      <w:r w:rsidRPr="00FA29BD">
        <w:rPr>
          <w:rFonts w:hint="cs"/>
          <w:sz w:val="20"/>
          <w:szCs w:val="20"/>
          <w:rtl/>
          <w:lang w:bidi="fa-IR"/>
        </w:rPr>
        <w:t>ی</w:t>
      </w:r>
      <w:r w:rsidRPr="00FA29BD">
        <w:rPr>
          <w:sz w:val="20"/>
          <w:szCs w:val="20"/>
          <w:rtl/>
          <w:lang w:bidi="fa-IR"/>
        </w:rPr>
        <w:t xml:space="preserve"> فراهم م</w:t>
      </w:r>
      <w:r w:rsidRPr="00FA29BD">
        <w:rPr>
          <w:rFonts w:hint="cs"/>
          <w:sz w:val="20"/>
          <w:szCs w:val="20"/>
          <w:rtl/>
          <w:lang w:bidi="fa-IR"/>
        </w:rPr>
        <w:t>ی‌آورد</w:t>
      </w:r>
      <w:r w:rsidRPr="00FA29BD">
        <w:rPr>
          <w:sz w:val="20"/>
          <w:szCs w:val="20"/>
          <w:rtl/>
          <w:lang w:bidi="fa-IR"/>
        </w:rPr>
        <w:t xml:space="preserve"> که فرد م</w:t>
      </w:r>
      <w:r w:rsidRPr="00FA29BD">
        <w:rPr>
          <w:rFonts w:hint="cs"/>
          <w:sz w:val="20"/>
          <w:szCs w:val="20"/>
          <w:rtl/>
          <w:lang w:bidi="fa-IR"/>
        </w:rPr>
        <w:t>ی‌تواند</w:t>
      </w:r>
      <w:r w:rsidRPr="00FA29BD">
        <w:rPr>
          <w:sz w:val="20"/>
          <w:szCs w:val="20"/>
          <w:rtl/>
          <w:lang w:bidi="fa-IR"/>
        </w:rPr>
        <w:t xml:space="preserve"> سا</w:t>
      </w:r>
      <w:r w:rsidRPr="00FA29BD">
        <w:rPr>
          <w:rFonts w:hint="cs"/>
          <w:sz w:val="20"/>
          <w:szCs w:val="20"/>
          <w:rtl/>
          <w:lang w:bidi="fa-IR"/>
        </w:rPr>
        <w:t>یر</w:t>
      </w:r>
      <w:r w:rsidRPr="00FA29BD">
        <w:rPr>
          <w:sz w:val="20"/>
          <w:szCs w:val="20"/>
          <w:rtl/>
          <w:lang w:bidi="fa-IR"/>
        </w:rPr>
        <w:t xml:space="preserve"> اطلاعات حس</w:t>
      </w:r>
      <w:r w:rsidRPr="00FA29BD">
        <w:rPr>
          <w:rFonts w:hint="cs"/>
          <w:sz w:val="20"/>
          <w:szCs w:val="20"/>
          <w:rtl/>
          <w:lang w:bidi="fa-IR"/>
        </w:rPr>
        <w:t>ی</w:t>
      </w:r>
      <w:r w:rsidRPr="00FA29BD">
        <w:rPr>
          <w:sz w:val="20"/>
          <w:szCs w:val="20"/>
          <w:rtl/>
          <w:lang w:bidi="fa-IR"/>
        </w:rPr>
        <w:t xml:space="preserve"> (لمس</w:t>
      </w:r>
      <w:r w:rsidRPr="00FA29BD">
        <w:rPr>
          <w:rFonts w:hint="cs"/>
          <w:sz w:val="20"/>
          <w:szCs w:val="20"/>
          <w:rtl/>
          <w:lang w:bidi="fa-IR"/>
        </w:rPr>
        <w:t>ی</w:t>
      </w:r>
      <w:r w:rsidRPr="00FA29BD">
        <w:rPr>
          <w:sz w:val="20"/>
          <w:szCs w:val="20"/>
          <w:rtl/>
          <w:lang w:bidi="fa-IR"/>
        </w:rPr>
        <w:t xml:space="preserve"> و صوت</w:t>
      </w:r>
      <w:r w:rsidRPr="00FA29BD">
        <w:rPr>
          <w:rFonts w:hint="cs"/>
          <w:sz w:val="20"/>
          <w:szCs w:val="20"/>
          <w:rtl/>
          <w:lang w:bidi="fa-IR"/>
        </w:rPr>
        <w:t>ی</w:t>
      </w:r>
      <w:r w:rsidRPr="00FA29BD">
        <w:rPr>
          <w:sz w:val="20"/>
          <w:szCs w:val="20"/>
          <w:rtl/>
          <w:lang w:bidi="fa-IR"/>
        </w:rPr>
        <w:t>) را درون آن جا</w:t>
      </w:r>
      <w:r w:rsidRPr="00FA29BD">
        <w:rPr>
          <w:rFonts w:hint="cs"/>
          <w:sz w:val="20"/>
          <w:szCs w:val="20"/>
          <w:rtl/>
          <w:lang w:bidi="fa-IR"/>
        </w:rPr>
        <w:t>ی</w:t>
      </w:r>
      <w:r w:rsidRPr="00FA29BD">
        <w:rPr>
          <w:sz w:val="20"/>
          <w:szCs w:val="20"/>
          <w:rtl/>
          <w:lang w:bidi="fa-IR"/>
        </w:rPr>
        <w:t xml:space="preserve"> دهد. ا</w:t>
      </w:r>
      <w:r w:rsidRPr="00FA29BD">
        <w:rPr>
          <w:rFonts w:hint="cs"/>
          <w:sz w:val="20"/>
          <w:szCs w:val="20"/>
          <w:rtl/>
          <w:lang w:bidi="fa-IR"/>
        </w:rPr>
        <w:t>ین</w:t>
      </w:r>
      <w:r w:rsidRPr="00FA29BD">
        <w:rPr>
          <w:sz w:val="20"/>
          <w:szCs w:val="20"/>
          <w:rtl/>
          <w:lang w:bidi="fa-IR"/>
        </w:rPr>
        <w:t xml:space="preserve"> امر ن</w:t>
      </w:r>
      <w:r w:rsidRPr="00FA29BD">
        <w:rPr>
          <w:rFonts w:hint="cs"/>
          <w:sz w:val="20"/>
          <w:szCs w:val="20"/>
          <w:rtl/>
          <w:lang w:bidi="fa-IR"/>
        </w:rPr>
        <w:t>یازمند</w:t>
      </w:r>
      <w:r w:rsidRPr="00FA29BD">
        <w:rPr>
          <w:sz w:val="20"/>
          <w:szCs w:val="20"/>
          <w:rtl/>
          <w:lang w:bidi="fa-IR"/>
        </w:rPr>
        <w:t xml:space="preserve"> بازاند</w:t>
      </w:r>
      <w:r w:rsidRPr="00FA29BD">
        <w:rPr>
          <w:rFonts w:hint="cs"/>
          <w:sz w:val="20"/>
          <w:szCs w:val="20"/>
          <w:rtl/>
          <w:lang w:bidi="fa-IR"/>
        </w:rPr>
        <w:t>یشی</w:t>
      </w:r>
      <w:r w:rsidRPr="00FA29BD">
        <w:rPr>
          <w:sz w:val="20"/>
          <w:szCs w:val="20"/>
          <w:rtl/>
          <w:lang w:bidi="fa-IR"/>
        </w:rPr>
        <w:t xml:space="preserve"> در الگوها</w:t>
      </w:r>
      <w:r w:rsidRPr="00FA29BD">
        <w:rPr>
          <w:rFonts w:hint="cs"/>
          <w:sz w:val="20"/>
          <w:szCs w:val="20"/>
          <w:rtl/>
          <w:lang w:bidi="fa-IR"/>
        </w:rPr>
        <w:t>ی</w:t>
      </w:r>
      <w:r w:rsidRPr="00FA29BD">
        <w:rPr>
          <w:sz w:val="20"/>
          <w:szCs w:val="20"/>
          <w:rtl/>
          <w:lang w:bidi="fa-IR"/>
        </w:rPr>
        <w:t xml:space="preserve"> را</w:t>
      </w:r>
      <w:r w:rsidRPr="00FA29BD">
        <w:rPr>
          <w:rFonts w:hint="cs"/>
          <w:sz w:val="20"/>
          <w:szCs w:val="20"/>
          <w:rtl/>
          <w:lang w:bidi="fa-IR"/>
        </w:rPr>
        <w:t>یج</w:t>
      </w:r>
      <w:r w:rsidRPr="00FA29BD">
        <w:rPr>
          <w:sz w:val="20"/>
          <w:szCs w:val="20"/>
          <w:rtl/>
          <w:lang w:bidi="fa-IR"/>
        </w:rPr>
        <w:t xml:space="preserve"> طراح</w:t>
      </w:r>
      <w:r w:rsidRPr="00FA29BD">
        <w:rPr>
          <w:rFonts w:hint="cs"/>
          <w:sz w:val="20"/>
          <w:szCs w:val="20"/>
          <w:rtl/>
          <w:lang w:bidi="fa-IR"/>
        </w:rPr>
        <w:t>ی</w:t>
      </w:r>
      <w:r w:rsidRPr="00FA29BD">
        <w:rPr>
          <w:sz w:val="20"/>
          <w:szCs w:val="20"/>
          <w:rtl/>
          <w:lang w:bidi="fa-IR"/>
        </w:rPr>
        <w:t xml:space="preserve"> ادار</w:t>
      </w:r>
      <w:r w:rsidRPr="00FA29BD">
        <w:rPr>
          <w:rFonts w:hint="cs"/>
          <w:sz w:val="20"/>
          <w:szCs w:val="20"/>
          <w:rtl/>
          <w:lang w:bidi="fa-IR"/>
        </w:rPr>
        <w:t>ی</w:t>
      </w:r>
      <w:r w:rsidRPr="00FA29BD">
        <w:rPr>
          <w:sz w:val="20"/>
          <w:szCs w:val="20"/>
          <w:rtl/>
          <w:lang w:bidi="fa-IR"/>
        </w:rPr>
        <w:t xml:space="preserve"> و حرکت به</w:t>
      </w:r>
      <w:r w:rsidRPr="00FA29BD">
        <w:rPr>
          <w:rFonts w:hint="eastAsia"/>
          <w:sz w:val="20"/>
          <w:szCs w:val="20"/>
          <w:rtl/>
          <w:lang w:bidi="fa-IR"/>
        </w:rPr>
        <w:t>‌</w:t>
      </w:r>
      <w:r w:rsidRPr="00FA29BD">
        <w:rPr>
          <w:sz w:val="20"/>
          <w:szCs w:val="20"/>
          <w:rtl/>
          <w:lang w:bidi="fa-IR"/>
        </w:rPr>
        <w:t>سمت پلان‌ها</w:t>
      </w:r>
      <w:r w:rsidRPr="00FA29BD">
        <w:rPr>
          <w:rFonts w:hint="cs"/>
          <w:sz w:val="20"/>
          <w:szCs w:val="20"/>
          <w:rtl/>
          <w:lang w:bidi="fa-IR"/>
        </w:rPr>
        <w:t>یی</w:t>
      </w:r>
      <w:r w:rsidRPr="00FA29BD">
        <w:rPr>
          <w:sz w:val="20"/>
          <w:szCs w:val="20"/>
          <w:rtl/>
          <w:lang w:bidi="fa-IR"/>
        </w:rPr>
        <w:t xml:space="preserve"> با محورها</w:t>
      </w:r>
      <w:r w:rsidRPr="00FA29BD">
        <w:rPr>
          <w:rFonts w:hint="cs"/>
          <w:sz w:val="20"/>
          <w:szCs w:val="20"/>
          <w:rtl/>
          <w:lang w:bidi="fa-IR"/>
        </w:rPr>
        <w:t>ی</w:t>
      </w:r>
      <w:r w:rsidRPr="00FA29BD">
        <w:rPr>
          <w:sz w:val="20"/>
          <w:szCs w:val="20"/>
          <w:rtl/>
          <w:lang w:bidi="fa-IR"/>
        </w:rPr>
        <w:t xml:space="preserve"> حرکت</w:t>
      </w:r>
      <w:r w:rsidRPr="00FA29BD">
        <w:rPr>
          <w:rFonts w:hint="cs"/>
          <w:sz w:val="20"/>
          <w:szCs w:val="20"/>
          <w:rtl/>
          <w:lang w:bidi="fa-IR"/>
        </w:rPr>
        <w:t>ی</w:t>
      </w:r>
      <w:r w:rsidRPr="00FA29BD">
        <w:rPr>
          <w:sz w:val="20"/>
          <w:szCs w:val="20"/>
          <w:rtl/>
          <w:lang w:bidi="fa-IR"/>
        </w:rPr>
        <w:t xml:space="preserve"> مستق</w:t>
      </w:r>
      <w:r w:rsidRPr="00FA29BD">
        <w:rPr>
          <w:rFonts w:hint="cs"/>
          <w:sz w:val="20"/>
          <w:szCs w:val="20"/>
          <w:rtl/>
          <w:lang w:bidi="fa-IR"/>
        </w:rPr>
        <w:t>یم</w:t>
      </w:r>
      <w:r w:rsidRPr="00FA29BD">
        <w:rPr>
          <w:sz w:val="20"/>
          <w:szCs w:val="20"/>
          <w:rtl/>
          <w:lang w:bidi="fa-IR"/>
        </w:rPr>
        <w:t xml:space="preserve"> و تعر</w:t>
      </w:r>
      <w:r w:rsidRPr="00FA29BD">
        <w:rPr>
          <w:rFonts w:hint="cs"/>
          <w:sz w:val="20"/>
          <w:szCs w:val="20"/>
          <w:rtl/>
          <w:lang w:bidi="fa-IR"/>
        </w:rPr>
        <w:t>یف</w:t>
      </w:r>
      <w:r w:rsidRPr="00FA29BD">
        <w:rPr>
          <w:sz w:val="20"/>
          <w:szCs w:val="20"/>
          <w:rtl/>
          <w:lang w:bidi="fa-IR"/>
        </w:rPr>
        <w:t xml:space="preserve"> فضاها</w:t>
      </w:r>
      <w:r w:rsidRPr="00FA29BD">
        <w:rPr>
          <w:rFonts w:hint="cs"/>
          <w:sz w:val="20"/>
          <w:szCs w:val="20"/>
          <w:rtl/>
          <w:lang w:bidi="fa-IR"/>
        </w:rPr>
        <w:t>ی</w:t>
      </w:r>
      <w:r w:rsidRPr="00FA29BD">
        <w:rPr>
          <w:sz w:val="20"/>
          <w:szCs w:val="20"/>
          <w:rtl/>
          <w:lang w:bidi="fa-IR"/>
        </w:rPr>
        <w:t xml:space="preserve"> عموم</w:t>
      </w:r>
      <w:r w:rsidRPr="00FA29BD">
        <w:rPr>
          <w:rFonts w:hint="cs"/>
          <w:sz w:val="20"/>
          <w:szCs w:val="20"/>
          <w:rtl/>
          <w:lang w:bidi="fa-IR"/>
        </w:rPr>
        <w:t>ی،</w:t>
      </w:r>
      <w:r w:rsidRPr="00FA29BD">
        <w:rPr>
          <w:sz w:val="20"/>
          <w:szCs w:val="20"/>
          <w:rtl/>
          <w:lang w:bidi="fa-IR"/>
        </w:rPr>
        <w:t xml:space="preserve"> ن</w:t>
      </w:r>
      <w:r w:rsidRPr="00FA29BD">
        <w:rPr>
          <w:rFonts w:hint="cs"/>
          <w:sz w:val="20"/>
          <w:szCs w:val="20"/>
          <w:rtl/>
          <w:lang w:bidi="fa-IR"/>
        </w:rPr>
        <w:t>یمه‌خصوصی</w:t>
      </w:r>
      <w:r w:rsidRPr="00FA29BD">
        <w:rPr>
          <w:sz w:val="20"/>
          <w:szCs w:val="20"/>
          <w:rtl/>
          <w:lang w:bidi="fa-IR"/>
        </w:rPr>
        <w:t xml:space="preserve"> و خصوص</w:t>
      </w:r>
      <w:r w:rsidRPr="00FA29BD">
        <w:rPr>
          <w:rFonts w:hint="cs"/>
          <w:sz w:val="20"/>
          <w:szCs w:val="20"/>
          <w:rtl/>
          <w:lang w:bidi="fa-IR"/>
        </w:rPr>
        <w:t>ی</w:t>
      </w:r>
      <w:r w:rsidRPr="00FA29BD">
        <w:rPr>
          <w:sz w:val="20"/>
          <w:szCs w:val="20"/>
          <w:rtl/>
          <w:lang w:bidi="fa-IR"/>
        </w:rPr>
        <w:t xml:space="preserve"> به</w:t>
      </w:r>
      <w:r w:rsidRPr="00FA29BD">
        <w:rPr>
          <w:rFonts w:hint="eastAsia"/>
          <w:sz w:val="20"/>
          <w:szCs w:val="20"/>
          <w:rtl/>
          <w:lang w:bidi="fa-IR"/>
        </w:rPr>
        <w:t>‌</w:t>
      </w:r>
      <w:r w:rsidRPr="00FA29BD">
        <w:rPr>
          <w:sz w:val="20"/>
          <w:szCs w:val="20"/>
          <w:rtl/>
          <w:lang w:bidi="fa-IR"/>
        </w:rPr>
        <w:t>ش</w:t>
      </w:r>
      <w:r w:rsidRPr="00FA29BD">
        <w:rPr>
          <w:rFonts w:hint="cs"/>
          <w:sz w:val="20"/>
          <w:szCs w:val="20"/>
          <w:rtl/>
          <w:lang w:bidi="fa-IR"/>
        </w:rPr>
        <w:t>یوه‌ای</w:t>
      </w:r>
      <w:r w:rsidRPr="00FA29BD">
        <w:rPr>
          <w:sz w:val="20"/>
          <w:szCs w:val="20"/>
          <w:rtl/>
          <w:lang w:bidi="fa-IR"/>
        </w:rPr>
        <w:t xml:space="preserve"> متما</w:t>
      </w:r>
      <w:r w:rsidRPr="00FA29BD">
        <w:rPr>
          <w:rFonts w:hint="cs"/>
          <w:sz w:val="20"/>
          <w:szCs w:val="20"/>
          <w:rtl/>
          <w:lang w:bidi="fa-IR"/>
        </w:rPr>
        <w:t>یز</w:t>
      </w:r>
      <w:r w:rsidRPr="00FA29BD">
        <w:rPr>
          <w:sz w:val="20"/>
          <w:szCs w:val="20"/>
          <w:rtl/>
          <w:lang w:bidi="fa-IR"/>
        </w:rPr>
        <w:t xml:space="preserve"> </w:t>
      </w:r>
      <w:r w:rsidRPr="00FA29BD">
        <w:rPr>
          <w:rFonts w:hint="eastAsia"/>
          <w:sz w:val="20"/>
          <w:szCs w:val="20"/>
          <w:rtl/>
          <w:lang w:bidi="fa-IR"/>
        </w:rPr>
        <w:t>است</w:t>
      </w:r>
      <w:r w:rsidRPr="00FA29BD">
        <w:rPr>
          <w:sz w:val="20"/>
          <w:szCs w:val="20"/>
          <w:rtl/>
          <w:lang w:bidi="fa-IR"/>
        </w:rPr>
        <w:t xml:space="preserve"> (</w:t>
      </w:r>
      <w:r w:rsidRPr="00FA29BD">
        <w:rPr>
          <w:rFonts w:hint="cs"/>
          <w:sz w:val="20"/>
          <w:szCs w:val="20"/>
          <w:rtl/>
          <w:lang w:bidi="fa-IR"/>
        </w:rPr>
        <w:t>۲</w:t>
      </w:r>
      <w:r w:rsidRPr="00FA29BD">
        <w:rPr>
          <w:rFonts w:hint="cs"/>
          <w:noProof/>
          <w:sz w:val="20"/>
          <w:szCs w:val="20"/>
          <w:rtl/>
          <w:lang w:bidi="fa-IR"/>
        </w:rPr>
        <w:t>۲</w:t>
      </w:r>
      <w:r w:rsidRPr="00FA29BD">
        <w:rPr>
          <w:sz w:val="20"/>
          <w:szCs w:val="20"/>
          <w:rtl/>
          <w:lang w:bidi="fa-IR"/>
        </w:rPr>
        <w:t>)</w:t>
      </w:r>
      <w:r w:rsidRPr="00FA29BD">
        <w:rPr>
          <w:rFonts w:hint="cs"/>
          <w:sz w:val="20"/>
          <w:szCs w:val="20"/>
          <w:rtl/>
          <w:lang w:bidi="fa-IR"/>
        </w:rPr>
        <w:t>.</w:t>
      </w:r>
    </w:p>
    <w:p w14:paraId="1462DF70" w14:textId="77777777" w:rsidR="00A84E3C" w:rsidRPr="00FA29BD" w:rsidRDefault="00A84E3C" w:rsidP="00A84E3C">
      <w:pPr>
        <w:jc w:val="both"/>
        <w:rPr>
          <w:sz w:val="20"/>
          <w:szCs w:val="20"/>
          <w:rtl/>
          <w:lang w:bidi="fa-IR"/>
        </w:rPr>
      </w:pPr>
      <w:r w:rsidRPr="00FA29BD">
        <w:rPr>
          <w:rFonts w:hint="cs"/>
          <w:sz w:val="20"/>
          <w:szCs w:val="20"/>
          <w:rtl/>
          <w:lang w:bidi="fa-IR"/>
        </w:rPr>
        <w:t>-</w:t>
      </w:r>
      <w:r w:rsidRPr="00FA29BD">
        <w:rPr>
          <w:sz w:val="20"/>
          <w:szCs w:val="20"/>
          <w:rtl/>
          <w:lang w:bidi="fa-IR"/>
        </w:rPr>
        <w:t>نقش نشانه‌ها</w:t>
      </w:r>
      <w:r w:rsidRPr="00FA29BD">
        <w:rPr>
          <w:rFonts w:hint="cs"/>
          <w:sz w:val="20"/>
          <w:szCs w:val="20"/>
          <w:rtl/>
          <w:lang w:bidi="fa-IR"/>
        </w:rPr>
        <w:t>ی</w:t>
      </w:r>
      <w:r w:rsidRPr="00FA29BD">
        <w:rPr>
          <w:sz w:val="20"/>
          <w:szCs w:val="20"/>
          <w:rtl/>
          <w:lang w:bidi="fa-IR"/>
        </w:rPr>
        <w:t xml:space="preserve"> حس</w:t>
      </w:r>
      <w:r w:rsidRPr="00FA29BD">
        <w:rPr>
          <w:rFonts w:hint="cs"/>
          <w:sz w:val="20"/>
          <w:szCs w:val="20"/>
          <w:rtl/>
          <w:lang w:bidi="fa-IR"/>
        </w:rPr>
        <w:t>ی</w:t>
      </w:r>
      <w:r w:rsidRPr="00FA29BD">
        <w:rPr>
          <w:sz w:val="20"/>
          <w:szCs w:val="20"/>
          <w:rtl/>
          <w:lang w:bidi="fa-IR"/>
        </w:rPr>
        <w:t xml:space="preserve"> ثانو</w:t>
      </w:r>
      <w:r w:rsidRPr="00FA29BD">
        <w:rPr>
          <w:rFonts w:hint="cs"/>
          <w:sz w:val="20"/>
          <w:szCs w:val="20"/>
          <w:rtl/>
          <w:lang w:bidi="fa-IR"/>
        </w:rPr>
        <w:t>یه</w:t>
      </w:r>
    </w:p>
    <w:p w14:paraId="30228BFA" w14:textId="77777777" w:rsidR="00A84E3C" w:rsidRPr="00FA29BD" w:rsidRDefault="00A84E3C" w:rsidP="00A84E3C">
      <w:pPr>
        <w:jc w:val="both"/>
        <w:rPr>
          <w:sz w:val="20"/>
          <w:szCs w:val="20"/>
          <w:rtl/>
          <w:lang w:bidi="fa-IR"/>
        </w:rPr>
      </w:pPr>
      <w:r w:rsidRPr="00FA29BD">
        <w:rPr>
          <w:rFonts w:hint="cs"/>
          <w:sz w:val="20"/>
          <w:szCs w:val="20"/>
          <w:rtl/>
          <w:lang w:bidi="fa-IR"/>
        </w:rPr>
        <w:t>اهمیت</w:t>
      </w:r>
      <w:r w:rsidRPr="00FA29BD">
        <w:rPr>
          <w:sz w:val="20"/>
          <w:szCs w:val="20"/>
          <w:rtl/>
          <w:lang w:bidi="fa-IR"/>
        </w:rPr>
        <w:t xml:space="preserve"> مع</w:t>
      </w:r>
      <w:r w:rsidRPr="00FA29BD">
        <w:rPr>
          <w:rFonts w:hint="cs"/>
          <w:sz w:val="20"/>
          <w:szCs w:val="20"/>
          <w:rtl/>
          <w:lang w:bidi="fa-IR"/>
        </w:rPr>
        <w:t>یارهای</w:t>
      </w:r>
      <w:r w:rsidRPr="00FA29BD">
        <w:rPr>
          <w:sz w:val="20"/>
          <w:szCs w:val="20"/>
          <w:rtl/>
          <w:lang w:bidi="fa-IR"/>
        </w:rPr>
        <w:t xml:space="preserve"> نشانه‌ها</w:t>
      </w:r>
      <w:r w:rsidRPr="00FA29BD">
        <w:rPr>
          <w:rFonts w:hint="cs"/>
          <w:sz w:val="20"/>
          <w:szCs w:val="20"/>
          <w:rtl/>
          <w:lang w:bidi="fa-IR"/>
        </w:rPr>
        <w:t>ی</w:t>
      </w:r>
      <w:r w:rsidRPr="00FA29BD">
        <w:rPr>
          <w:sz w:val="20"/>
          <w:szCs w:val="20"/>
          <w:rtl/>
          <w:lang w:bidi="fa-IR"/>
        </w:rPr>
        <w:t xml:space="preserve"> بو</w:t>
      </w:r>
      <w:r w:rsidRPr="00FA29BD">
        <w:rPr>
          <w:rFonts w:hint="cs"/>
          <w:sz w:val="20"/>
          <w:szCs w:val="20"/>
          <w:rtl/>
          <w:lang w:bidi="fa-IR"/>
        </w:rPr>
        <w:t>یایی</w:t>
      </w:r>
      <w:r w:rsidRPr="00FA29BD">
        <w:rPr>
          <w:sz w:val="20"/>
          <w:szCs w:val="20"/>
          <w:rtl/>
          <w:lang w:bidi="fa-IR"/>
        </w:rPr>
        <w:t xml:space="preserve"> و کنترل حرارت</w:t>
      </w:r>
      <w:r w:rsidRPr="00FA29BD">
        <w:rPr>
          <w:rFonts w:hint="cs"/>
          <w:sz w:val="20"/>
          <w:szCs w:val="20"/>
          <w:rtl/>
          <w:lang w:bidi="fa-IR"/>
        </w:rPr>
        <w:t>ی</w:t>
      </w:r>
      <w:r w:rsidRPr="00FA29BD">
        <w:rPr>
          <w:sz w:val="20"/>
          <w:szCs w:val="20"/>
          <w:rtl/>
          <w:lang w:bidi="fa-IR"/>
        </w:rPr>
        <w:t xml:space="preserve"> و جر</w:t>
      </w:r>
      <w:r w:rsidRPr="00FA29BD">
        <w:rPr>
          <w:rFonts w:hint="cs"/>
          <w:sz w:val="20"/>
          <w:szCs w:val="20"/>
          <w:rtl/>
          <w:lang w:bidi="fa-IR"/>
        </w:rPr>
        <w:t>یان</w:t>
      </w:r>
      <w:r w:rsidRPr="00FA29BD">
        <w:rPr>
          <w:sz w:val="20"/>
          <w:szCs w:val="20"/>
          <w:rtl/>
          <w:lang w:bidi="fa-IR"/>
        </w:rPr>
        <w:t xml:space="preserve"> هوا (به</w:t>
      </w:r>
      <w:r w:rsidRPr="00FA29BD">
        <w:rPr>
          <w:rFonts w:hint="eastAsia"/>
          <w:sz w:val="20"/>
          <w:szCs w:val="20"/>
          <w:rtl/>
          <w:lang w:bidi="fa-IR"/>
        </w:rPr>
        <w:t>‌</w:t>
      </w:r>
      <w:r w:rsidRPr="00FA29BD">
        <w:rPr>
          <w:sz w:val="20"/>
          <w:szCs w:val="20"/>
          <w:rtl/>
          <w:lang w:bidi="fa-IR"/>
        </w:rPr>
        <w:t>ترت</w:t>
      </w:r>
      <w:r w:rsidRPr="00FA29BD">
        <w:rPr>
          <w:rFonts w:hint="cs"/>
          <w:sz w:val="20"/>
          <w:szCs w:val="20"/>
          <w:rtl/>
          <w:lang w:bidi="fa-IR"/>
        </w:rPr>
        <w:t>یب</w:t>
      </w:r>
      <w:r w:rsidRPr="00FA29BD">
        <w:rPr>
          <w:sz w:val="20"/>
          <w:szCs w:val="20"/>
          <w:rtl/>
          <w:lang w:bidi="fa-IR"/>
        </w:rPr>
        <w:t xml:space="preserve"> با وزن‌ها</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۰٫۱۴۲</w:t>
      </w:r>
      <w:r w:rsidRPr="00FA29BD">
        <w:rPr>
          <w:sz w:val="20"/>
          <w:szCs w:val="20"/>
          <w:rtl/>
          <w:lang w:bidi="fa-IR"/>
        </w:rPr>
        <w:t xml:space="preserve"> و </w:t>
      </w:r>
      <w:r w:rsidRPr="00FA29BD">
        <w:rPr>
          <w:rFonts w:hint="cs"/>
          <w:sz w:val="20"/>
          <w:szCs w:val="20"/>
          <w:rtl/>
          <w:lang w:bidi="fa-IR"/>
        </w:rPr>
        <w:t>۰٫۱۲۱</w:t>
      </w:r>
      <w:r w:rsidRPr="00FA29BD">
        <w:rPr>
          <w:sz w:val="20"/>
          <w:szCs w:val="20"/>
          <w:rtl/>
          <w:lang w:bidi="fa-IR"/>
        </w:rPr>
        <w:t>)، ابعاد غن</w:t>
      </w:r>
      <w:r w:rsidRPr="00FA29BD">
        <w:rPr>
          <w:rFonts w:hint="cs"/>
          <w:sz w:val="20"/>
          <w:szCs w:val="20"/>
          <w:rtl/>
          <w:lang w:bidi="fa-IR"/>
        </w:rPr>
        <w:t>ی‌کننده</w:t>
      </w:r>
      <w:r w:rsidRPr="00FA29BD">
        <w:rPr>
          <w:sz w:val="20"/>
          <w:szCs w:val="20"/>
          <w:rtl/>
          <w:lang w:bidi="fa-IR"/>
        </w:rPr>
        <w:t xml:space="preserve"> و کمتر </w:t>
      </w:r>
      <w:r w:rsidRPr="00FA29BD">
        <w:rPr>
          <w:rFonts w:hint="cs"/>
          <w:sz w:val="20"/>
          <w:szCs w:val="20"/>
          <w:rtl/>
          <w:lang w:bidi="fa-IR"/>
        </w:rPr>
        <w:t>لحاظ</w:t>
      </w:r>
      <w:r w:rsidRPr="00FA29BD">
        <w:rPr>
          <w:rFonts w:hint="eastAsia"/>
          <w:sz w:val="20"/>
          <w:szCs w:val="20"/>
          <w:rtl/>
          <w:lang w:bidi="fa-IR"/>
        </w:rPr>
        <w:t>‌</w:t>
      </w:r>
      <w:r w:rsidRPr="00FA29BD">
        <w:rPr>
          <w:rFonts w:hint="cs"/>
          <w:sz w:val="20"/>
          <w:szCs w:val="20"/>
          <w:rtl/>
          <w:lang w:bidi="fa-IR"/>
        </w:rPr>
        <w:t>شده</w:t>
      </w:r>
      <w:r w:rsidRPr="00FA29BD">
        <w:rPr>
          <w:sz w:val="20"/>
          <w:szCs w:val="20"/>
          <w:rtl/>
          <w:lang w:bidi="fa-IR"/>
        </w:rPr>
        <w:t xml:space="preserve"> </w:t>
      </w:r>
      <w:r w:rsidRPr="00FA29BD">
        <w:rPr>
          <w:rFonts w:hint="cs"/>
          <w:sz w:val="20"/>
          <w:szCs w:val="20"/>
          <w:rtl/>
          <w:lang w:bidi="fa-IR"/>
        </w:rPr>
        <w:t xml:space="preserve">در </w:t>
      </w:r>
      <w:r w:rsidRPr="00FA29BD">
        <w:rPr>
          <w:sz w:val="20"/>
          <w:szCs w:val="20"/>
          <w:rtl/>
          <w:lang w:bidi="fa-IR"/>
        </w:rPr>
        <w:t>طراح</w:t>
      </w:r>
      <w:r w:rsidRPr="00FA29BD">
        <w:rPr>
          <w:rFonts w:hint="cs"/>
          <w:sz w:val="20"/>
          <w:szCs w:val="20"/>
          <w:rtl/>
          <w:lang w:bidi="fa-IR"/>
        </w:rPr>
        <w:t>ی</w:t>
      </w:r>
      <w:r w:rsidRPr="00FA29BD">
        <w:rPr>
          <w:sz w:val="20"/>
          <w:szCs w:val="20"/>
          <w:rtl/>
          <w:lang w:bidi="fa-IR"/>
        </w:rPr>
        <w:t xml:space="preserve"> چندحس</w:t>
      </w:r>
      <w:r w:rsidRPr="00FA29BD">
        <w:rPr>
          <w:rFonts w:hint="cs"/>
          <w:sz w:val="20"/>
          <w:szCs w:val="20"/>
          <w:rtl/>
          <w:lang w:bidi="fa-IR"/>
        </w:rPr>
        <w:t>ی</w:t>
      </w:r>
      <w:r w:rsidRPr="00FA29BD">
        <w:rPr>
          <w:sz w:val="20"/>
          <w:szCs w:val="20"/>
          <w:rtl/>
          <w:lang w:bidi="fa-IR"/>
        </w:rPr>
        <w:t xml:space="preserve"> را آشکار م</w:t>
      </w:r>
      <w:r w:rsidRPr="00FA29BD">
        <w:rPr>
          <w:rFonts w:hint="cs"/>
          <w:sz w:val="20"/>
          <w:szCs w:val="20"/>
          <w:rtl/>
          <w:lang w:bidi="fa-IR"/>
        </w:rPr>
        <w:t>ی‌سازد</w:t>
      </w:r>
      <w:r w:rsidRPr="00FA29BD">
        <w:rPr>
          <w:sz w:val="20"/>
          <w:szCs w:val="20"/>
          <w:rtl/>
          <w:lang w:bidi="fa-IR"/>
        </w:rPr>
        <w:t>. ا</w:t>
      </w:r>
      <w:r w:rsidRPr="00FA29BD">
        <w:rPr>
          <w:rFonts w:hint="cs"/>
          <w:sz w:val="20"/>
          <w:szCs w:val="20"/>
          <w:rtl/>
          <w:lang w:bidi="fa-IR"/>
        </w:rPr>
        <w:t>ین</w:t>
      </w:r>
      <w:r w:rsidRPr="00FA29BD">
        <w:rPr>
          <w:sz w:val="20"/>
          <w:szCs w:val="20"/>
          <w:rtl/>
          <w:lang w:bidi="fa-IR"/>
        </w:rPr>
        <w:t xml:space="preserve"> </w:t>
      </w:r>
      <w:r w:rsidRPr="00FA29BD">
        <w:rPr>
          <w:rFonts w:hint="cs"/>
          <w:sz w:val="20"/>
          <w:szCs w:val="20"/>
          <w:rtl/>
          <w:lang w:bidi="fa-IR"/>
        </w:rPr>
        <w:t>یافته</w:t>
      </w:r>
      <w:r w:rsidRPr="00FA29BD">
        <w:rPr>
          <w:sz w:val="20"/>
          <w:szCs w:val="20"/>
          <w:rtl/>
          <w:lang w:bidi="fa-IR"/>
        </w:rPr>
        <w:t xml:space="preserve"> از نظر</w:t>
      </w:r>
      <w:r w:rsidRPr="00FA29BD">
        <w:rPr>
          <w:rFonts w:hint="cs"/>
          <w:sz w:val="20"/>
          <w:szCs w:val="20"/>
          <w:rtl/>
          <w:lang w:bidi="fa-IR"/>
        </w:rPr>
        <w:t>یۀ</w:t>
      </w:r>
      <w:r w:rsidRPr="00FA29BD">
        <w:rPr>
          <w:sz w:val="20"/>
          <w:szCs w:val="20"/>
          <w:rtl/>
          <w:lang w:bidi="fa-IR"/>
        </w:rPr>
        <w:t xml:space="preserve"> قابل</w:t>
      </w:r>
      <w:r w:rsidRPr="00FA29BD">
        <w:rPr>
          <w:rFonts w:hint="cs"/>
          <w:sz w:val="20"/>
          <w:szCs w:val="20"/>
          <w:rtl/>
          <w:lang w:bidi="fa-IR"/>
        </w:rPr>
        <w:t>یت</w:t>
      </w:r>
      <w:r w:rsidRPr="00FA29BD">
        <w:rPr>
          <w:sz w:val="20"/>
          <w:szCs w:val="20"/>
          <w:rtl/>
          <w:lang w:bidi="fa-IR"/>
        </w:rPr>
        <w:t xml:space="preserve"> مح</w:t>
      </w:r>
      <w:r w:rsidRPr="00FA29BD">
        <w:rPr>
          <w:rFonts w:hint="cs"/>
          <w:sz w:val="20"/>
          <w:szCs w:val="20"/>
          <w:rtl/>
          <w:lang w:bidi="fa-IR"/>
        </w:rPr>
        <w:t>یط</w:t>
      </w:r>
      <w:r w:rsidRPr="00FA29BD">
        <w:rPr>
          <w:sz w:val="20"/>
          <w:szCs w:val="20"/>
          <w:rtl/>
          <w:lang w:bidi="fa-IR"/>
        </w:rPr>
        <w:t xml:space="preserve"> حما</w:t>
      </w:r>
      <w:r w:rsidRPr="00FA29BD">
        <w:rPr>
          <w:rFonts w:hint="cs"/>
          <w:sz w:val="20"/>
          <w:szCs w:val="20"/>
          <w:rtl/>
          <w:lang w:bidi="fa-IR"/>
        </w:rPr>
        <w:t>یت</w:t>
      </w:r>
      <w:r w:rsidRPr="00FA29BD">
        <w:rPr>
          <w:sz w:val="20"/>
          <w:szCs w:val="20"/>
          <w:rtl/>
          <w:lang w:bidi="fa-IR"/>
        </w:rPr>
        <w:t xml:space="preserve"> م</w:t>
      </w:r>
      <w:r w:rsidRPr="00FA29BD">
        <w:rPr>
          <w:rFonts w:hint="cs"/>
          <w:sz w:val="20"/>
          <w:szCs w:val="20"/>
          <w:rtl/>
          <w:lang w:bidi="fa-IR"/>
        </w:rPr>
        <w:t>ی‌کند</w:t>
      </w:r>
      <w:r w:rsidRPr="00FA29BD">
        <w:rPr>
          <w:sz w:val="20"/>
          <w:szCs w:val="20"/>
          <w:rtl/>
          <w:lang w:bidi="fa-IR"/>
        </w:rPr>
        <w:t>. جر</w:t>
      </w:r>
      <w:r w:rsidRPr="00FA29BD">
        <w:rPr>
          <w:rFonts w:hint="cs"/>
          <w:sz w:val="20"/>
          <w:szCs w:val="20"/>
          <w:rtl/>
          <w:lang w:bidi="fa-IR"/>
        </w:rPr>
        <w:t>یان</w:t>
      </w:r>
      <w:r w:rsidRPr="00FA29BD">
        <w:rPr>
          <w:sz w:val="20"/>
          <w:szCs w:val="20"/>
          <w:rtl/>
          <w:lang w:bidi="fa-IR"/>
        </w:rPr>
        <w:t xml:space="preserve"> هوا</w:t>
      </w:r>
      <w:r w:rsidRPr="00FA29BD">
        <w:rPr>
          <w:rFonts w:hint="cs"/>
          <w:sz w:val="20"/>
          <w:szCs w:val="20"/>
          <w:rtl/>
          <w:lang w:bidi="fa-IR"/>
        </w:rPr>
        <w:t>ی</w:t>
      </w:r>
      <w:r w:rsidRPr="00FA29BD">
        <w:rPr>
          <w:sz w:val="20"/>
          <w:szCs w:val="20"/>
          <w:rtl/>
          <w:lang w:bidi="fa-IR"/>
        </w:rPr>
        <w:t xml:space="preserve"> مطبوع خاص از سمت ا</w:t>
      </w:r>
      <w:r w:rsidRPr="00FA29BD">
        <w:rPr>
          <w:rFonts w:hint="cs"/>
          <w:sz w:val="20"/>
          <w:szCs w:val="20"/>
          <w:rtl/>
          <w:lang w:bidi="fa-IR"/>
        </w:rPr>
        <w:t>تاق</w:t>
      </w:r>
      <w:r w:rsidRPr="00FA29BD">
        <w:rPr>
          <w:sz w:val="20"/>
          <w:szCs w:val="20"/>
          <w:rtl/>
          <w:lang w:bidi="fa-IR"/>
        </w:rPr>
        <w:t xml:space="preserve"> سرپرست</w:t>
      </w:r>
      <w:r w:rsidRPr="00FA29BD">
        <w:rPr>
          <w:rFonts w:hint="cs"/>
          <w:sz w:val="20"/>
          <w:szCs w:val="20"/>
          <w:rtl/>
          <w:lang w:bidi="fa-IR"/>
        </w:rPr>
        <w:t>ی یا</w:t>
      </w:r>
      <w:r w:rsidRPr="00FA29BD">
        <w:rPr>
          <w:sz w:val="20"/>
          <w:szCs w:val="20"/>
          <w:rtl/>
          <w:lang w:bidi="fa-IR"/>
        </w:rPr>
        <w:t xml:space="preserve"> بو</w:t>
      </w:r>
      <w:r w:rsidRPr="00FA29BD">
        <w:rPr>
          <w:rFonts w:hint="cs"/>
          <w:sz w:val="20"/>
          <w:szCs w:val="20"/>
          <w:rtl/>
          <w:lang w:bidi="fa-IR"/>
        </w:rPr>
        <w:t>ی</w:t>
      </w:r>
      <w:r w:rsidRPr="00FA29BD">
        <w:rPr>
          <w:sz w:val="20"/>
          <w:szCs w:val="20"/>
          <w:rtl/>
          <w:lang w:bidi="fa-IR"/>
        </w:rPr>
        <w:t xml:space="preserve"> ملا</w:t>
      </w:r>
      <w:r w:rsidRPr="00FA29BD">
        <w:rPr>
          <w:rFonts w:hint="cs"/>
          <w:sz w:val="20"/>
          <w:szCs w:val="20"/>
          <w:rtl/>
          <w:lang w:bidi="fa-IR"/>
        </w:rPr>
        <w:t>یم</w:t>
      </w:r>
      <w:r w:rsidRPr="00FA29BD">
        <w:rPr>
          <w:sz w:val="20"/>
          <w:szCs w:val="20"/>
          <w:rtl/>
          <w:lang w:bidi="fa-IR"/>
        </w:rPr>
        <w:t xml:space="preserve"> و ثابت کتابخانه م</w:t>
      </w:r>
      <w:r w:rsidRPr="00FA29BD">
        <w:rPr>
          <w:rFonts w:hint="cs"/>
          <w:sz w:val="20"/>
          <w:szCs w:val="20"/>
          <w:rtl/>
          <w:lang w:bidi="fa-IR"/>
        </w:rPr>
        <w:t>ی‌تواند</w:t>
      </w:r>
      <w:r w:rsidRPr="00FA29BD">
        <w:rPr>
          <w:sz w:val="20"/>
          <w:szCs w:val="20"/>
          <w:rtl/>
          <w:lang w:bidi="fa-IR"/>
        </w:rPr>
        <w:t xml:space="preserve"> </w:t>
      </w:r>
      <w:r w:rsidRPr="00FA29BD">
        <w:rPr>
          <w:rFonts w:hint="eastAsia"/>
          <w:sz w:val="20"/>
          <w:szCs w:val="20"/>
          <w:rtl/>
          <w:lang w:bidi="fa-IR"/>
        </w:rPr>
        <w:t>به‌عنوان</w:t>
      </w:r>
      <w:r w:rsidRPr="00FA29BD">
        <w:rPr>
          <w:sz w:val="20"/>
          <w:szCs w:val="20"/>
          <w:rtl/>
          <w:lang w:bidi="fa-IR"/>
        </w:rPr>
        <w:t xml:space="preserve"> نشان</w:t>
      </w:r>
      <w:r w:rsidRPr="00FA29BD">
        <w:rPr>
          <w:rFonts w:hint="cs"/>
          <w:sz w:val="20"/>
          <w:szCs w:val="20"/>
          <w:rtl/>
          <w:lang w:bidi="fa-IR"/>
        </w:rPr>
        <w:t>ۀ</w:t>
      </w:r>
      <w:r w:rsidRPr="00FA29BD">
        <w:rPr>
          <w:sz w:val="20"/>
          <w:szCs w:val="20"/>
          <w:rtl/>
          <w:lang w:bidi="fa-IR"/>
        </w:rPr>
        <w:t xml:space="preserve"> تشخ</w:t>
      </w:r>
      <w:r w:rsidRPr="00FA29BD">
        <w:rPr>
          <w:rFonts w:hint="cs"/>
          <w:sz w:val="20"/>
          <w:szCs w:val="20"/>
          <w:rtl/>
          <w:lang w:bidi="fa-IR"/>
        </w:rPr>
        <w:t>یصی</w:t>
      </w:r>
      <w:r w:rsidRPr="00FA29BD">
        <w:rPr>
          <w:sz w:val="20"/>
          <w:szCs w:val="20"/>
          <w:rtl/>
          <w:lang w:bidi="fa-IR"/>
        </w:rPr>
        <w:t xml:space="preserve"> غ</w:t>
      </w:r>
      <w:r w:rsidRPr="00FA29BD">
        <w:rPr>
          <w:rFonts w:hint="cs"/>
          <w:sz w:val="20"/>
          <w:szCs w:val="20"/>
          <w:rtl/>
          <w:lang w:bidi="fa-IR"/>
        </w:rPr>
        <w:t>یربصلی</w:t>
      </w:r>
      <w:r w:rsidRPr="00FA29BD">
        <w:rPr>
          <w:sz w:val="20"/>
          <w:szCs w:val="20"/>
          <w:rtl/>
          <w:lang w:bidi="fa-IR"/>
        </w:rPr>
        <w:t xml:space="preserve"> قدرتمند عمل کند. اکبر</w:t>
      </w:r>
      <w:r w:rsidRPr="00FA29BD">
        <w:rPr>
          <w:rFonts w:hint="cs"/>
          <w:sz w:val="20"/>
          <w:szCs w:val="20"/>
          <w:rtl/>
          <w:lang w:bidi="fa-IR"/>
        </w:rPr>
        <w:t>ی</w:t>
      </w:r>
      <w:r w:rsidRPr="00FA29BD">
        <w:rPr>
          <w:sz w:val="20"/>
          <w:szCs w:val="20"/>
          <w:rtl/>
          <w:lang w:bidi="fa-IR"/>
        </w:rPr>
        <w:t xml:space="preserve"> و فلامک</w:t>
      </w:r>
      <w:r w:rsidRPr="00FA29BD">
        <w:rPr>
          <w:rFonts w:hint="cs"/>
          <w:sz w:val="20"/>
          <w:szCs w:val="20"/>
          <w:rtl/>
          <w:lang w:bidi="fa-IR"/>
        </w:rPr>
        <w:t xml:space="preserve">ی </w:t>
      </w:r>
      <w:r w:rsidRPr="00FA29BD">
        <w:rPr>
          <w:sz w:val="20"/>
          <w:szCs w:val="20"/>
          <w:rtl/>
          <w:lang w:bidi="fa-IR"/>
        </w:rPr>
        <w:t>در پژوهش پد</w:t>
      </w:r>
      <w:r w:rsidRPr="00FA29BD">
        <w:rPr>
          <w:rFonts w:hint="cs"/>
          <w:sz w:val="20"/>
          <w:szCs w:val="20"/>
          <w:rtl/>
          <w:lang w:bidi="fa-IR"/>
        </w:rPr>
        <w:t>یدارشناختی</w:t>
      </w:r>
      <w:r w:rsidRPr="00FA29BD">
        <w:rPr>
          <w:sz w:val="20"/>
          <w:szCs w:val="20"/>
          <w:rtl/>
          <w:lang w:bidi="fa-IR"/>
        </w:rPr>
        <w:t xml:space="preserve"> خود بر نقش احساس و ادراک حس</w:t>
      </w:r>
      <w:r w:rsidRPr="00FA29BD">
        <w:rPr>
          <w:rFonts w:hint="cs"/>
          <w:sz w:val="20"/>
          <w:szCs w:val="20"/>
          <w:rtl/>
          <w:lang w:bidi="fa-IR"/>
        </w:rPr>
        <w:t>ی</w:t>
      </w:r>
      <w:r w:rsidRPr="00FA29BD">
        <w:rPr>
          <w:sz w:val="20"/>
          <w:szCs w:val="20"/>
          <w:rtl/>
          <w:lang w:bidi="fa-IR"/>
        </w:rPr>
        <w:t xml:space="preserve"> چندگانه در تجرب</w:t>
      </w:r>
      <w:r w:rsidRPr="00FA29BD">
        <w:rPr>
          <w:rFonts w:hint="cs"/>
          <w:sz w:val="20"/>
          <w:szCs w:val="20"/>
          <w:rtl/>
          <w:lang w:bidi="fa-IR"/>
        </w:rPr>
        <w:t>ۀ</w:t>
      </w:r>
      <w:r w:rsidRPr="00FA29BD">
        <w:rPr>
          <w:sz w:val="20"/>
          <w:szCs w:val="20"/>
          <w:rtl/>
          <w:lang w:bidi="fa-IR"/>
        </w:rPr>
        <w:t xml:space="preserve"> فضا</w:t>
      </w:r>
      <w:r w:rsidRPr="00FA29BD">
        <w:rPr>
          <w:rFonts w:hint="cs"/>
          <w:sz w:val="20"/>
          <w:szCs w:val="20"/>
          <w:rtl/>
          <w:lang w:bidi="fa-IR"/>
        </w:rPr>
        <w:t>ی</w:t>
      </w:r>
      <w:r w:rsidRPr="00FA29BD">
        <w:rPr>
          <w:sz w:val="20"/>
          <w:szCs w:val="20"/>
          <w:rtl/>
          <w:lang w:bidi="fa-IR"/>
        </w:rPr>
        <w:t xml:space="preserve"> ساخته‌شده تأک</w:t>
      </w:r>
      <w:r w:rsidRPr="00FA29BD">
        <w:rPr>
          <w:rFonts w:hint="cs"/>
          <w:sz w:val="20"/>
          <w:szCs w:val="20"/>
          <w:rtl/>
          <w:lang w:bidi="fa-IR"/>
        </w:rPr>
        <w:t>ید</w:t>
      </w:r>
      <w:r w:rsidRPr="00FA29BD">
        <w:rPr>
          <w:sz w:val="20"/>
          <w:szCs w:val="20"/>
          <w:rtl/>
          <w:lang w:bidi="fa-IR"/>
        </w:rPr>
        <w:t xml:space="preserve"> کردند (</w:t>
      </w:r>
      <w:r w:rsidRPr="00FA29BD">
        <w:rPr>
          <w:rFonts w:hint="cs"/>
          <w:sz w:val="20"/>
          <w:szCs w:val="20"/>
          <w:rtl/>
          <w:lang w:bidi="fa-IR"/>
        </w:rPr>
        <w:t>۲۳</w:t>
      </w:r>
      <w:r w:rsidRPr="00FA29BD">
        <w:rPr>
          <w:sz w:val="20"/>
          <w:szCs w:val="20"/>
          <w:rtl/>
          <w:lang w:bidi="fa-IR"/>
        </w:rPr>
        <w:t>). ا</w:t>
      </w:r>
      <w:r w:rsidRPr="00FA29BD">
        <w:rPr>
          <w:rFonts w:hint="cs"/>
          <w:sz w:val="20"/>
          <w:szCs w:val="20"/>
          <w:rtl/>
          <w:lang w:bidi="fa-IR"/>
        </w:rPr>
        <w:t>ین</w:t>
      </w:r>
      <w:r w:rsidRPr="00FA29BD">
        <w:rPr>
          <w:sz w:val="20"/>
          <w:szCs w:val="20"/>
          <w:rtl/>
          <w:lang w:bidi="fa-IR"/>
        </w:rPr>
        <w:t xml:space="preserve"> جنبه از طراح</w:t>
      </w:r>
      <w:r w:rsidRPr="00FA29BD">
        <w:rPr>
          <w:rFonts w:hint="cs"/>
          <w:sz w:val="20"/>
          <w:szCs w:val="20"/>
          <w:rtl/>
          <w:lang w:bidi="fa-IR"/>
        </w:rPr>
        <w:t>ی،</w:t>
      </w:r>
      <w:r w:rsidRPr="00FA29BD">
        <w:rPr>
          <w:sz w:val="20"/>
          <w:szCs w:val="20"/>
          <w:rtl/>
          <w:lang w:bidi="fa-IR"/>
        </w:rPr>
        <w:t xml:space="preserve"> ن</w:t>
      </w:r>
      <w:r w:rsidRPr="00FA29BD">
        <w:rPr>
          <w:rFonts w:hint="cs"/>
          <w:sz w:val="20"/>
          <w:szCs w:val="20"/>
          <w:rtl/>
          <w:lang w:bidi="fa-IR"/>
        </w:rPr>
        <w:t>یازمند</w:t>
      </w:r>
      <w:r w:rsidRPr="00FA29BD">
        <w:rPr>
          <w:sz w:val="20"/>
          <w:szCs w:val="20"/>
          <w:rtl/>
          <w:lang w:bidi="fa-IR"/>
        </w:rPr>
        <w:t xml:space="preserve"> همکار</w:t>
      </w:r>
      <w:r w:rsidRPr="00FA29BD">
        <w:rPr>
          <w:rFonts w:hint="cs"/>
          <w:sz w:val="20"/>
          <w:szCs w:val="20"/>
          <w:rtl/>
          <w:lang w:bidi="fa-IR"/>
        </w:rPr>
        <w:t>ی</w:t>
      </w:r>
      <w:r w:rsidRPr="00FA29BD">
        <w:rPr>
          <w:sz w:val="20"/>
          <w:szCs w:val="20"/>
          <w:rtl/>
          <w:lang w:bidi="fa-IR"/>
        </w:rPr>
        <w:t xml:space="preserve"> م</w:t>
      </w:r>
      <w:r w:rsidRPr="00FA29BD">
        <w:rPr>
          <w:rFonts w:hint="cs"/>
          <w:sz w:val="20"/>
          <w:szCs w:val="20"/>
          <w:rtl/>
          <w:lang w:bidi="fa-IR"/>
        </w:rPr>
        <w:t>یان‌رشته‌ای</w:t>
      </w:r>
      <w:r w:rsidRPr="00FA29BD">
        <w:rPr>
          <w:sz w:val="20"/>
          <w:szCs w:val="20"/>
          <w:rtl/>
          <w:lang w:bidi="fa-IR"/>
        </w:rPr>
        <w:t xml:space="preserve"> دق</w:t>
      </w:r>
      <w:r w:rsidRPr="00FA29BD">
        <w:rPr>
          <w:rFonts w:hint="cs"/>
          <w:sz w:val="20"/>
          <w:szCs w:val="20"/>
          <w:rtl/>
          <w:lang w:bidi="fa-IR"/>
        </w:rPr>
        <w:t>یق</w:t>
      </w:r>
      <w:r w:rsidRPr="00FA29BD">
        <w:rPr>
          <w:sz w:val="20"/>
          <w:szCs w:val="20"/>
          <w:rtl/>
          <w:lang w:bidi="fa-IR"/>
        </w:rPr>
        <w:t xml:space="preserve"> </w:t>
      </w:r>
      <w:r w:rsidRPr="00FA29BD">
        <w:rPr>
          <w:rFonts w:hint="cs"/>
          <w:sz w:val="20"/>
          <w:szCs w:val="20"/>
          <w:rtl/>
          <w:lang w:bidi="fa-IR"/>
        </w:rPr>
        <w:t>بین</w:t>
      </w:r>
      <w:r w:rsidRPr="00FA29BD">
        <w:rPr>
          <w:sz w:val="20"/>
          <w:szCs w:val="20"/>
          <w:rtl/>
          <w:lang w:bidi="fa-IR"/>
        </w:rPr>
        <w:t xml:space="preserve"> معمار، متخصص تأس</w:t>
      </w:r>
      <w:r w:rsidRPr="00FA29BD">
        <w:rPr>
          <w:rFonts w:hint="cs"/>
          <w:sz w:val="20"/>
          <w:szCs w:val="20"/>
          <w:rtl/>
          <w:lang w:bidi="fa-IR"/>
        </w:rPr>
        <w:t>یسات</w:t>
      </w:r>
      <w:r w:rsidRPr="00FA29BD">
        <w:rPr>
          <w:sz w:val="20"/>
          <w:szCs w:val="20"/>
          <w:rtl/>
          <w:lang w:bidi="fa-IR"/>
        </w:rPr>
        <w:t xml:space="preserve"> و حت</w:t>
      </w:r>
      <w:r w:rsidRPr="00FA29BD">
        <w:rPr>
          <w:rFonts w:hint="cs"/>
          <w:sz w:val="20"/>
          <w:szCs w:val="20"/>
          <w:rtl/>
          <w:lang w:bidi="fa-IR"/>
        </w:rPr>
        <w:t>ی</w:t>
      </w:r>
      <w:r w:rsidRPr="00FA29BD">
        <w:rPr>
          <w:sz w:val="20"/>
          <w:szCs w:val="20"/>
          <w:rtl/>
          <w:lang w:bidi="fa-IR"/>
        </w:rPr>
        <w:t xml:space="preserve"> مشاور طراح</w:t>
      </w:r>
      <w:r w:rsidRPr="00FA29BD">
        <w:rPr>
          <w:rFonts w:hint="cs"/>
          <w:sz w:val="20"/>
          <w:szCs w:val="20"/>
          <w:rtl/>
          <w:lang w:bidi="fa-IR"/>
        </w:rPr>
        <w:t>ی</w:t>
      </w:r>
      <w:r w:rsidRPr="00FA29BD">
        <w:rPr>
          <w:sz w:val="20"/>
          <w:szCs w:val="20"/>
          <w:rtl/>
          <w:lang w:bidi="fa-IR"/>
        </w:rPr>
        <w:t xml:space="preserve"> حس</w:t>
      </w:r>
      <w:r w:rsidRPr="00FA29BD">
        <w:rPr>
          <w:rFonts w:hint="cs"/>
          <w:sz w:val="20"/>
          <w:szCs w:val="20"/>
          <w:rtl/>
          <w:lang w:bidi="fa-IR"/>
        </w:rPr>
        <w:t>ی</w:t>
      </w:r>
      <w:r w:rsidRPr="00FA29BD">
        <w:rPr>
          <w:sz w:val="20"/>
          <w:szCs w:val="20"/>
          <w:rtl/>
          <w:lang w:bidi="fa-IR"/>
        </w:rPr>
        <w:t xml:space="preserve"> است و نشان م</w:t>
      </w:r>
      <w:r w:rsidRPr="00FA29BD">
        <w:rPr>
          <w:rFonts w:hint="cs"/>
          <w:sz w:val="20"/>
          <w:szCs w:val="20"/>
          <w:rtl/>
          <w:lang w:bidi="fa-IR"/>
        </w:rPr>
        <w:t>ی‌دهد</w:t>
      </w:r>
      <w:r w:rsidRPr="00FA29BD">
        <w:rPr>
          <w:sz w:val="20"/>
          <w:szCs w:val="20"/>
          <w:rtl/>
          <w:lang w:bidi="fa-IR"/>
        </w:rPr>
        <w:t xml:space="preserve"> که دسترس</w:t>
      </w:r>
      <w:r w:rsidRPr="00FA29BD">
        <w:rPr>
          <w:rFonts w:hint="cs"/>
          <w:sz w:val="20"/>
          <w:szCs w:val="20"/>
          <w:rtl/>
          <w:lang w:bidi="fa-IR"/>
        </w:rPr>
        <w:t>ی‌پذیری</w:t>
      </w:r>
      <w:r w:rsidRPr="00FA29BD">
        <w:rPr>
          <w:sz w:val="20"/>
          <w:szCs w:val="20"/>
          <w:rtl/>
          <w:lang w:bidi="fa-IR"/>
        </w:rPr>
        <w:t xml:space="preserve"> فراتر از رفع موانع ف</w:t>
      </w:r>
      <w:r w:rsidRPr="00FA29BD">
        <w:rPr>
          <w:rFonts w:hint="cs"/>
          <w:sz w:val="20"/>
          <w:szCs w:val="20"/>
          <w:rtl/>
          <w:lang w:bidi="fa-IR"/>
        </w:rPr>
        <w:t>یزیکی،</w:t>
      </w:r>
      <w:r w:rsidRPr="00FA29BD">
        <w:rPr>
          <w:sz w:val="20"/>
          <w:szCs w:val="20"/>
          <w:rtl/>
          <w:lang w:bidi="fa-IR"/>
        </w:rPr>
        <w:t xml:space="preserve"> به غن</w:t>
      </w:r>
      <w:r w:rsidRPr="00FA29BD">
        <w:rPr>
          <w:rFonts w:hint="cs"/>
          <w:sz w:val="20"/>
          <w:szCs w:val="20"/>
          <w:rtl/>
          <w:lang w:bidi="fa-IR"/>
        </w:rPr>
        <w:t>ی‌سازی</w:t>
      </w:r>
      <w:r w:rsidRPr="00FA29BD">
        <w:rPr>
          <w:sz w:val="20"/>
          <w:szCs w:val="20"/>
          <w:rtl/>
          <w:lang w:bidi="fa-IR"/>
        </w:rPr>
        <w:t xml:space="preserve"> ک</w:t>
      </w:r>
      <w:r w:rsidRPr="00FA29BD">
        <w:rPr>
          <w:rFonts w:hint="cs"/>
          <w:sz w:val="20"/>
          <w:szCs w:val="20"/>
          <w:rtl/>
          <w:lang w:bidi="fa-IR"/>
        </w:rPr>
        <w:t>یفیات</w:t>
      </w:r>
      <w:r w:rsidRPr="00FA29BD">
        <w:rPr>
          <w:sz w:val="20"/>
          <w:szCs w:val="20"/>
          <w:rtl/>
          <w:lang w:bidi="fa-IR"/>
        </w:rPr>
        <w:t xml:space="preserve"> مح</w:t>
      </w:r>
      <w:r w:rsidRPr="00FA29BD">
        <w:rPr>
          <w:rFonts w:hint="cs"/>
          <w:sz w:val="20"/>
          <w:szCs w:val="20"/>
          <w:rtl/>
          <w:lang w:bidi="fa-IR"/>
        </w:rPr>
        <w:t>یطی</w:t>
      </w:r>
      <w:r w:rsidRPr="00FA29BD">
        <w:rPr>
          <w:sz w:val="20"/>
          <w:szCs w:val="20"/>
          <w:rtl/>
          <w:lang w:bidi="fa-IR"/>
        </w:rPr>
        <w:t xml:space="preserve"> ن</w:t>
      </w:r>
      <w:r w:rsidRPr="00FA29BD">
        <w:rPr>
          <w:rFonts w:hint="cs"/>
          <w:sz w:val="20"/>
          <w:szCs w:val="20"/>
          <w:rtl/>
          <w:lang w:bidi="fa-IR"/>
        </w:rPr>
        <w:t>یز</w:t>
      </w:r>
      <w:r w:rsidRPr="00FA29BD">
        <w:rPr>
          <w:sz w:val="20"/>
          <w:szCs w:val="20"/>
          <w:rtl/>
          <w:lang w:bidi="fa-IR"/>
        </w:rPr>
        <w:t xml:space="preserve"> مربوط م</w:t>
      </w:r>
      <w:r w:rsidRPr="00FA29BD">
        <w:rPr>
          <w:rFonts w:hint="cs"/>
          <w:sz w:val="20"/>
          <w:szCs w:val="20"/>
          <w:rtl/>
          <w:lang w:bidi="fa-IR"/>
        </w:rPr>
        <w:t>ی‌شود</w:t>
      </w:r>
      <w:r w:rsidRPr="00FA29BD">
        <w:rPr>
          <w:sz w:val="20"/>
          <w:szCs w:val="20"/>
          <w:rtl/>
          <w:lang w:bidi="fa-IR"/>
        </w:rPr>
        <w:t>.</w:t>
      </w:r>
    </w:p>
    <w:p w14:paraId="3860C9D1" w14:textId="77777777" w:rsidR="00A84E3C" w:rsidRPr="00FA29BD" w:rsidRDefault="00A84E3C" w:rsidP="00A84E3C">
      <w:pPr>
        <w:jc w:val="both"/>
        <w:rPr>
          <w:sz w:val="20"/>
          <w:szCs w:val="20"/>
          <w:rtl/>
          <w:lang w:bidi="fa-IR"/>
        </w:rPr>
      </w:pPr>
      <w:r w:rsidRPr="00FA29BD">
        <w:rPr>
          <w:sz w:val="20"/>
          <w:szCs w:val="20"/>
          <w:rtl/>
          <w:lang w:bidi="fa-IR"/>
        </w:rPr>
        <w:t xml:space="preserve">پژوهش </w:t>
      </w:r>
      <w:r w:rsidRPr="00FA29BD">
        <w:rPr>
          <w:rFonts w:hint="cs"/>
          <w:sz w:val="20"/>
          <w:szCs w:val="20"/>
          <w:rtl/>
          <w:lang w:bidi="fa-IR"/>
        </w:rPr>
        <w:t xml:space="preserve">حاضر </w:t>
      </w:r>
      <w:r w:rsidRPr="00FA29BD">
        <w:rPr>
          <w:sz w:val="20"/>
          <w:szCs w:val="20"/>
          <w:rtl/>
          <w:lang w:bidi="fa-IR"/>
        </w:rPr>
        <w:t>باوجود نوآور</w:t>
      </w:r>
      <w:r w:rsidRPr="00FA29BD">
        <w:rPr>
          <w:rFonts w:hint="cs"/>
          <w:sz w:val="20"/>
          <w:szCs w:val="20"/>
          <w:rtl/>
          <w:lang w:bidi="fa-IR"/>
        </w:rPr>
        <w:t>ی‌های</w:t>
      </w:r>
      <w:r w:rsidRPr="00FA29BD">
        <w:rPr>
          <w:sz w:val="20"/>
          <w:szCs w:val="20"/>
          <w:rtl/>
          <w:lang w:bidi="fa-IR"/>
        </w:rPr>
        <w:t xml:space="preserve"> روش‌شناخت</w:t>
      </w:r>
      <w:r w:rsidRPr="00FA29BD">
        <w:rPr>
          <w:rFonts w:hint="cs"/>
          <w:sz w:val="20"/>
          <w:szCs w:val="20"/>
          <w:rtl/>
          <w:lang w:bidi="fa-IR"/>
        </w:rPr>
        <w:t>ی،</w:t>
      </w:r>
      <w:r w:rsidRPr="00FA29BD">
        <w:rPr>
          <w:sz w:val="20"/>
          <w:szCs w:val="20"/>
          <w:rtl/>
          <w:lang w:bidi="fa-IR"/>
        </w:rPr>
        <w:t xml:space="preserve"> با محدود</w:t>
      </w:r>
      <w:r w:rsidRPr="00FA29BD">
        <w:rPr>
          <w:rFonts w:hint="cs"/>
          <w:sz w:val="20"/>
          <w:szCs w:val="20"/>
          <w:rtl/>
          <w:lang w:bidi="fa-IR"/>
        </w:rPr>
        <w:t>یت‌هایی</w:t>
      </w:r>
      <w:r w:rsidRPr="00FA29BD">
        <w:rPr>
          <w:sz w:val="20"/>
          <w:szCs w:val="20"/>
          <w:rtl/>
          <w:lang w:bidi="fa-IR"/>
        </w:rPr>
        <w:t xml:space="preserve"> همراه </w:t>
      </w:r>
      <w:r w:rsidRPr="00FA29BD">
        <w:rPr>
          <w:rFonts w:hint="cs"/>
          <w:sz w:val="20"/>
          <w:szCs w:val="20"/>
          <w:rtl/>
          <w:lang w:bidi="fa-IR"/>
        </w:rPr>
        <w:t>بود</w:t>
      </w:r>
      <w:r w:rsidRPr="00FA29BD">
        <w:rPr>
          <w:sz w:val="20"/>
          <w:szCs w:val="20"/>
          <w:rtl/>
          <w:lang w:bidi="fa-IR"/>
        </w:rPr>
        <w:t xml:space="preserve"> که </w:t>
      </w:r>
      <w:r w:rsidRPr="00FA29BD">
        <w:rPr>
          <w:rFonts w:hint="cs"/>
          <w:sz w:val="20"/>
          <w:szCs w:val="20"/>
          <w:rtl/>
          <w:lang w:bidi="fa-IR"/>
        </w:rPr>
        <w:t>زمینه</w:t>
      </w:r>
      <w:r w:rsidRPr="00FA29BD">
        <w:rPr>
          <w:sz w:val="20"/>
          <w:szCs w:val="20"/>
          <w:rtl/>
          <w:lang w:bidi="fa-IR"/>
        </w:rPr>
        <w:t xml:space="preserve"> را برا</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انجام تحقیقات</w:t>
      </w:r>
      <w:r w:rsidRPr="00FA29BD">
        <w:rPr>
          <w:sz w:val="20"/>
          <w:szCs w:val="20"/>
          <w:rtl/>
          <w:lang w:bidi="fa-IR"/>
        </w:rPr>
        <w:t xml:space="preserve"> بعد</w:t>
      </w:r>
      <w:r w:rsidRPr="00FA29BD">
        <w:rPr>
          <w:rFonts w:hint="cs"/>
          <w:sz w:val="20"/>
          <w:szCs w:val="20"/>
          <w:rtl/>
          <w:lang w:bidi="fa-IR"/>
        </w:rPr>
        <w:t>ی</w:t>
      </w:r>
      <w:r w:rsidRPr="00FA29BD">
        <w:rPr>
          <w:sz w:val="20"/>
          <w:szCs w:val="20"/>
          <w:rtl/>
          <w:lang w:bidi="fa-IR"/>
        </w:rPr>
        <w:t xml:space="preserve"> هموار م</w:t>
      </w:r>
      <w:r w:rsidRPr="00FA29BD">
        <w:rPr>
          <w:rFonts w:hint="cs"/>
          <w:sz w:val="20"/>
          <w:szCs w:val="20"/>
          <w:rtl/>
          <w:lang w:bidi="fa-IR"/>
        </w:rPr>
        <w:t>ی‌</w:t>
      </w:r>
      <w:r w:rsidRPr="00FA29BD">
        <w:rPr>
          <w:rFonts w:hint="eastAsia"/>
          <w:sz w:val="20"/>
          <w:szCs w:val="20"/>
          <w:rtl/>
          <w:lang w:bidi="fa-IR"/>
        </w:rPr>
        <w:t>‌</w:t>
      </w:r>
      <w:r w:rsidRPr="00FA29BD">
        <w:rPr>
          <w:rFonts w:hint="cs"/>
          <w:sz w:val="20"/>
          <w:szCs w:val="20"/>
          <w:rtl/>
          <w:lang w:bidi="fa-IR"/>
        </w:rPr>
        <w:t>کند:</w:t>
      </w:r>
    </w:p>
    <w:p w14:paraId="742B2227" w14:textId="77777777" w:rsidR="00A84E3C" w:rsidRPr="00FA29BD" w:rsidRDefault="00A84E3C" w:rsidP="00A84E3C">
      <w:pPr>
        <w:jc w:val="both"/>
        <w:rPr>
          <w:sz w:val="20"/>
          <w:szCs w:val="20"/>
          <w:rtl/>
          <w:lang w:bidi="fa-IR"/>
        </w:rPr>
      </w:pPr>
      <w:r w:rsidRPr="00FA29BD">
        <w:rPr>
          <w:sz w:val="20"/>
          <w:szCs w:val="20"/>
          <w:rtl/>
          <w:lang w:bidi="fa-IR"/>
        </w:rPr>
        <w:t>محدود</w:t>
      </w:r>
      <w:r w:rsidRPr="00FA29BD">
        <w:rPr>
          <w:rFonts w:hint="cs"/>
          <w:sz w:val="20"/>
          <w:szCs w:val="20"/>
          <w:rtl/>
          <w:lang w:bidi="fa-IR"/>
        </w:rPr>
        <w:t>یت</w:t>
      </w:r>
      <w:r w:rsidRPr="00FA29BD">
        <w:rPr>
          <w:sz w:val="20"/>
          <w:szCs w:val="20"/>
          <w:rtl/>
          <w:lang w:bidi="fa-IR"/>
        </w:rPr>
        <w:t xml:space="preserve"> جغراف</w:t>
      </w:r>
      <w:r w:rsidRPr="00FA29BD">
        <w:rPr>
          <w:rFonts w:hint="cs"/>
          <w:sz w:val="20"/>
          <w:szCs w:val="20"/>
          <w:rtl/>
          <w:lang w:bidi="fa-IR"/>
        </w:rPr>
        <w:t>یایی</w:t>
      </w:r>
      <w:r w:rsidRPr="00FA29BD">
        <w:rPr>
          <w:sz w:val="20"/>
          <w:szCs w:val="20"/>
          <w:rtl/>
          <w:lang w:bidi="fa-IR"/>
        </w:rPr>
        <w:t xml:space="preserve">: تمرکز </w:t>
      </w:r>
      <w:r w:rsidRPr="00FA29BD">
        <w:rPr>
          <w:rFonts w:hint="cs"/>
          <w:sz w:val="20"/>
          <w:szCs w:val="20"/>
          <w:rtl/>
          <w:lang w:bidi="fa-IR"/>
        </w:rPr>
        <w:t xml:space="preserve">پژوهش </w:t>
      </w:r>
      <w:r w:rsidRPr="00FA29BD">
        <w:rPr>
          <w:sz w:val="20"/>
          <w:szCs w:val="20"/>
          <w:rtl/>
          <w:lang w:bidi="fa-IR"/>
        </w:rPr>
        <w:t xml:space="preserve">بر استان </w:t>
      </w:r>
      <w:r w:rsidRPr="00FA29BD">
        <w:rPr>
          <w:rFonts w:hint="cs"/>
          <w:sz w:val="20"/>
          <w:szCs w:val="20"/>
          <w:rtl/>
          <w:lang w:bidi="fa-IR"/>
        </w:rPr>
        <w:t>یزد</w:t>
      </w:r>
      <w:r w:rsidRPr="00FA29BD">
        <w:rPr>
          <w:sz w:val="20"/>
          <w:szCs w:val="20"/>
          <w:rtl/>
          <w:lang w:bidi="fa-IR"/>
        </w:rPr>
        <w:t xml:space="preserve"> و ادارات دولت</w:t>
      </w:r>
      <w:r w:rsidRPr="00FA29BD">
        <w:rPr>
          <w:rFonts w:hint="cs"/>
          <w:sz w:val="20"/>
          <w:szCs w:val="20"/>
          <w:rtl/>
          <w:lang w:bidi="fa-IR"/>
        </w:rPr>
        <w:t>ی بود؛ بنابراین،</w:t>
      </w:r>
      <w:r w:rsidRPr="00FA29BD">
        <w:rPr>
          <w:sz w:val="20"/>
          <w:szCs w:val="20"/>
          <w:rtl/>
          <w:lang w:bidi="fa-IR"/>
        </w:rPr>
        <w:t xml:space="preserve"> تکرار مطالعه در سا</w:t>
      </w:r>
      <w:r w:rsidRPr="00FA29BD">
        <w:rPr>
          <w:rFonts w:hint="cs"/>
          <w:sz w:val="20"/>
          <w:szCs w:val="20"/>
          <w:rtl/>
          <w:lang w:bidi="fa-IR"/>
        </w:rPr>
        <w:t>یر</w:t>
      </w:r>
      <w:r w:rsidRPr="00FA29BD">
        <w:rPr>
          <w:sz w:val="20"/>
          <w:szCs w:val="20"/>
          <w:rtl/>
          <w:lang w:bidi="fa-IR"/>
        </w:rPr>
        <w:t xml:space="preserve"> اقل</w:t>
      </w:r>
      <w:r w:rsidRPr="00FA29BD">
        <w:rPr>
          <w:rFonts w:hint="cs"/>
          <w:sz w:val="20"/>
          <w:szCs w:val="20"/>
          <w:rtl/>
          <w:lang w:bidi="fa-IR"/>
        </w:rPr>
        <w:t>یم‌ها،</w:t>
      </w:r>
      <w:r w:rsidRPr="00FA29BD">
        <w:rPr>
          <w:sz w:val="20"/>
          <w:szCs w:val="20"/>
          <w:rtl/>
          <w:lang w:bidi="fa-IR"/>
        </w:rPr>
        <w:t xml:space="preserve"> بافت‌ها</w:t>
      </w:r>
      <w:r w:rsidRPr="00FA29BD">
        <w:rPr>
          <w:rFonts w:hint="cs"/>
          <w:sz w:val="20"/>
          <w:szCs w:val="20"/>
          <w:rtl/>
          <w:lang w:bidi="fa-IR"/>
        </w:rPr>
        <w:t>ی</w:t>
      </w:r>
      <w:r w:rsidRPr="00FA29BD">
        <w:rPr>
          <w:sz w:val="20"/>
          <w:szCs w:val="20"/>
          <w:rtl/>
          <w:lang w:bidi="fa-IR"/>
        </w:rPr>
        <w:t xml:space="preserve"> فرهنگ</w:t>
      </w:r>
      <w:r w:rsidRPr="00FA29BD">
        <w:rPr>
          <w:rFonts w:hint="cs"/>
          <w:sz w:val="20"/>
          <w:szCs w:val="20"/>
          <w:rtl/>
          <w:lang w:bidi="fa-IR"/>
        </w:rPr>
        <w:t>ی</w:t>
      </w:r>
      <w:r w:rsidRPr="00FA29BD">
        <w:rPr>
          <w:sz w:val="20"/>
          <w:szCs w:val="20"/>
          <w:rtl/>
          <w:lang w:bidi="fa-IR"/>
        </w:rPr>
        <w:t xml:space="preserve"> و انواع فضاها</w:t>
      </w:r>
      <w:r w:rsidRPr="00FA29BD">
        <w:rPr>
          <w:rFonts w:hint="cs"/>
          <w:sz w:val="20"/>
          <w:szCs w:val="20"/>
          <w:rtl/>
          <w:lang w:bidi="fa-IR"/>
        </w:rPr>
        <w:t>ی</w:t>
      </w:r>
      <w:r w:rsidRPr="00FA29BD">
        <w:rPr>
          <w:sz w:val="20"/>
          <w:szCs w:val="20"/>
          <w:rtl/>
          <w:lang w:bidi="fa-IR"/>
        </w:rPr>
        <w:t xml:space="preserve"> ادار</w:t>
      </w:r>
      <w:r w:rsidRPr="00FA29BD">
        <w:rPr>
          <w:rFonts w:hint="cs"/>
          <w:sz w:val="20"/>
          <w:szCs w:val="20"/>
          <w:rtl/>
          <w:lang w:bidi="fa-IR"/>
        </w:rPr>
        <w:t>ی</w:t>
      </w:r>
      <w:r w:rsidRPr="00FA29BD">
        <w:rPr>
          <w:sz w:val="20"/>
          <w:szCs w:val="20"/>
          <w:rtl/>
          <w:lang w:bidi="fa-IR"/>
        </w:rPr>
        <w:t xml:space="preserve"> (خصوص</w:t>
      </w:r>
      <w:r w:rsidRPr="00FA29BD">
        <w:rPr>
          <w:rFonts w:hint="cs"/>
          <w:sz w:val="20"/>
          <w:szCs w:val="20"/>
          <w:rtl/>
          <w:lang w:bidi="fa-IR"/>
        </w:rPr>
        <w:t>ی،</w:t>
      </w:r>
      <w:r w:rsidRPr="00FA29BD">
        <w:rPr>
          <w:sz w:val="20"/>
          <w:szCs w:val="20"/>
          <w:rtl/>
          <w:lang w:bidi="fa-IR"/>
        </w:rPr>
        <w:t xml:space="preserve"> با پلان باز) ضرور</w:t>
      </w:r>
      <w:r w:rsidRPr="00FA29BD">
        <w:rPr>
          <w:rFonts w:hint="cs"/>
          <w:sz w:val="20"/>
          <w:szCs w:val="20"/>
          <w:rtl/>
          <w:lang w:bidi="fa-IR"/>
        </w:rPr>
        <w:t>ی</w:t>
      </w:r>
      <w:r w:rsidRPr="00FA29BD">
        <w:rPr>
          <w:sz w:val="20"/>
          <w:szCs w:val="20"/>
          <w:rtl/>
          <w:lang w:bidi="fa-IR"/>
        </w:rPr>
        <w:t xml:space="preserve"> است</w:t>
      </w:r>
      <w:r w:rsidRPr="00FA29BD">
        <w:rPr>
          <w:rFonts w:hint="cs"/>
          <w:sz w:val="20"/>
          <w:szCs w:val="20"/>
          <w:rtl/>
          <w:lang w:bidi="fa-IR"/>
        </w:rPr>
        <w:t xml:space="preserve">. </w:t>
      </w:r>
    </w:p>
    <w:p w14:paraId="35CA1A18" w14:textId="77777777" w:rsidR="00A84E3C" w:rsidRPr="00FA29BD" w:rsidRDefault="00A84E3C" w:rsidP="00A84E3C">
      <w:pPr>
        <w:jc w:val="both"/>
        <w:rPr>
          <w:sz w:val="20"/>
          <w:szCs w:val="20"/>
          <w:rtl/>
          <w:lang w:bidi="fa-IR"/>
        </w:rPr>
      </w:pPr>
      <w:r w:rsidRPr="00FA29BD">
        <w:rPr>
          <w:sz w:val="20"/>
          <w:szCs w:val="20"/>
          <w:rtl/>
          <w:lang w:bidi="fa-IR"/>
        </w:rPr>
        <w:lastRenderedPageBreak/>
        <w:t>حجم نمون</w:t>
      </w:r>
      <w:r w:rsidRPr="00FA29BD">
        <w:rPr>
          <w:rFonts w:hint="cs"/>
          <w:sz w:val="20"/>
          <w:szCs w:val="20"/>
          <w:rtl/>
          <w:lang w:bidi="fa-IR"/>
        </w:rPr>
        <w:t>ۀ محدود</w:t>
      </w:r>
      <w:r w:rsidRPr="00FA29BD">
        <w:rPr>
          <w:sz w:val="20"/>
          <w:szCs w:val="20"/>
          <w:rtl/>
          <w:lang w:bidi="fa-IR"/>
        </w:rPr>
        <w:t>: حجم نمون</w:t>
      </w:r>
      <w:r w:rsidRPr="00FA29BD">
        <w:rPr>
          <w:rFonts w:hint="cs"/>
          <w:sz w:val="20"/>
          <w:szCs w:val="20"/>
          <w:rtl/>
          <w:lang w:bidi="fa-IR"/>
        </w:rPr>
        <w:t>ۀ</w:t>
      </w:r>
      <w:r w:rsidRPr="00FA29BD">
        <w:rPr>
          <w:sz w:val="20"/>
          <w:szCs w:val="20"/>
          <w:rtl/>
          <w:lang w:bidi="fa-IR"/>
        </w:rPr>
        <w:t xml:space="preserve"> </w:t>
      </w:r>
      <w:r w:rsidRPr="00FA29BD">
        <w:rPr>
          <w:rFonts w:hint="cs"/>
          <w:sz w:val="20"/>
          <w:szCs w:val="20"/>
          <w:rtl/>
          <w:lang w:bidi="fa-IR"/>
        </w:rPr>
        <w:t>سی</w:t>
      </w:r>
      <w:r w:rsidRPr="00FA29BD">
        <w:rPr>
          <w:rFonts w:hint="eastAsia"/>
          <w:sz w:val="20"/>
          <w:szCs w:val="20"/>
          <w:rtl/>
          <w:lang w:bidi="fa-IR"/>
        </w:rPr>
        <w:t>‌</w:t>
      </w:r>
      <w:r w:rsidRPr="00FA29BD">
        <w:rPr>
          <w:sz w:val="20"/>
          <w:szCs w:val="20"/>
          <w:rtl/>
          <w:lang w:bidi="fa-IR"/>
        </w:rPr>
        <w:t xml:space="preserve">نفره در بخش </w:t>
      </w:r>
      <w:r w:rsidRPr="00FA29BD">
        <w:rPr>
          <w:rFonts w:hint="cs"/>
          <w:sz w:val="20"/>
          <w:szCs w:val="20"/>
          <w:rtl/>
          <w:lang w:bidi="fa-IR"/>
        </w:rPr>
        <w:t>تحلیل سلسله</w:t>
      </w:r>
      <w:r w:rsidRPr="00FA29BD">
        <w:rPr>
          <w:rFonts w:hint="eastAsia"/>
          <w:sz w:val="20"/>
          <w:szCs w:val="20"/>
          <w:rtl/>
          <w:lang w:bidi="fa-IR"/>
        </w:rPr>
        <w:t>‌</w:t>
      </w:r>
      <w:r w:rsidRPr="00FA29BD">
        <w:rPr>
          <w:rFonts w:hint="cs"/>
          <w:sz w:val="20"/>
          <w:szCs w:val="20"/>
          <w:rtl/>
          <w:lang w:bidi="fa-IR"/>
        </w:rPr>
        <w:t>مراتب فازی،</w:t>
      </w:r>
      <w:r w:rsidRPr="00FA29BD">
        <w:rPr>
          <w:sz w:val="20"/>
          <w:szCs w:val="20"/>
          <w:rtl/>
          <w:lang w:bidi="fa-IR"/>
        </w:rPr>
        <w:t xml:space="preserve"> برا</w:t>
      </w:r>
      <w:r w:rsidRPr="00FA29BD">
        <w:rPr>
          <w:rFonts w:hint="cs"/>
          <w:sz w:val="20"/>
          <w:szCs w:val="20"/>
          <w:rtl/>
          <w:lang w:bidi="fa-IR"/>
        </w:rPr>
        <w:t>ی</w:t>
      </w:r>
      <w:r w:rsidRPr="00FA29BD">
        <w:rPr>
          <w:sz w:val="20"/>
          <w:szCs w:val="20"/>
          <w:rtl/>
          <w:lang w:bidi="fa-IR"/>
        </w:rPr>
        <w:t xml:space="preserve"> ا</w:t>
      </w:r>
      <w:r w:rsidRPr="00FA29BD">
        <w:rPr>
          <w:rFonts w:hint="cs"/>
          <w:sz w:val="20"/>
          <w:szCs w:val="20"/>
          <w:rtl/>
          <w:lang w:bidi="fa-IR"/>
        </w:rPr>
        <w:t>ین</w:t>
      </w:r>
      <w:r w:rsidRPr="00FA29BD">
        <w:rPr>
          <w:sz w:val="20"/>
          <w:szCs w:val="20"/>
          <w:rtl/>
          <w:lang w:bidi="fa-IR"/>
        </w:rPr>
        <w:t xml:space="preserve"> </w:t>
      </w:r>
      <w:r w:rsidRPr="00FA29BD">
        <w:rPr>
          <w:rFonts w:hint="cs"/>
          <w:sz w:val="20"/>
          <w:szCs w:val="20"/>
          <w:rtl/>
          <w:lang w:bidi="fa-IR"/>
        </w:rPr>
        <w:t>روش</w:t>
      </w:r>
      <w:r w:rsidRPr="00FA29BD">
        <w:rPr>
          <w:sz w:val="20"/>
          <w:szCs w:val="20"/>
          <w:rtl/>
          <w:lang w:bidi="fa-IR"/>
        </w:rPr>
        <w:t xml:space="preserve"> </w:t>
      </w:r>
      <w:r w:rsidRPr="00FA29BD">
        <w:rPr>
          <w:rFonts w:hint="cs"/>
          <w:sz w:val="20"/>
          <w:szCs w:val="20"/>
          <w:rtl/>
          <w:lang w:bidi="fa-IR"/>
        </w:rPr>
        <w:t>پذیرفتنی</w:t>
      </w:r>
      <w:r w:rsidRPr="00FA29BD">
        <w:rPr>
          <w:sz w:val="20"/>
          <w:szCs w:val="20"/>
          <w:rtl/>
          <w:lang w:bidi="fa-IR"/>
        </w:rPr>
        <w:t xml:space="preserve"> است، اما برا</w:t>
      </w:r>
      <w:r w:rsidRPr="00FA29BD">
        <w:rPr>
          <w:rFonts w:hint="cs"/>
          <w:sz w:val="20"/>
          <w:szCs w:val="20"/>
          <w:rtl/>
          <w:lang w:bidi="fa-IR"/>
        </w:rPr>
        <w:t>ی</w:t>
      </w:r>
      <w:r w:rsidRPr="00FA29BD">
        <w:rPr>
          <w:sz w:val="20"/>
          <w:szCs w:val="20"/>
          <w:rtl/>
          <w:lang w:bidi="fa-IR"/>
        </w:rPr>
        <w:t xml:space="preserve"> تعم</w:t>
      </w:r>
      <w:r w:rsidRPr="00FA29BD">
        <w:rPr>
          <w:rFonts w:hint="cs"/>
          <w:sz w:val="20"/>
          <w:szCs w:val="20"/>
          <w:rtl/>
          <w:lang w:bidi="fa-IR"/>
        </w:rPr>
        <w:t>یم‌های</w:t>
      </w:r>
      <w:r w:rsidRPr="00FA29BD">
        <w:rPr>
          <w:sz w:val="20"/>
          <w:szCs w:val="20"/>
          <w:rtl/>
          <w:lang w:bidi="fa-IR"/>
        </w:rPr>
        <w:t xml:space="preserve"> آمار</w:t>
      </w:r>
      <w:r w:rsidRPr="00FA29BD">
        <w:rPr>
          <w:rFonts w:hint="cs"/>
          <w:sz w:val="20"/>
          <w:szCs w:val="20"/>
          <w:rtl/>
          <w:lang w:bidi="fa-IR"/>
        </w:rPr>
        <w:t>ی</w:t>
      </w:r>
      <w:r w:rsidRPr="00FA29BD">
        <w:rPr>
          <w:sz w:val="20"/>
          <w:szCs w:val="20"/>
          <w:rtl/>
          <w:lang w:bidi="fa-IR"/>
        </w:rPr>
        <w:t xml:space="preserve"> گسترده‌تر کاف</w:t>
      </w:r>
      <w:r w:rsidRPr="00FA29BD">
        <w:rPr>
          <w:rFonts w:hint="cs"/>
          <w:sz w:val="20"/>
          <w:szCs w:val="20"/>
          <w:rtl/>
          <w:lang w:bidi="fa-IR"/>
        </w:rPr>
        <w:t>ی</w:t>
      </w:r>
      <w:r w:rsidRPr="00FA29BD">
        <w:rPr>
          <w:sz w:val="20"/>
          <w:szCs w:val="20"/>
          <w:rtl/>
          <w:lang w:bidi="fa-IR"/>
        </w:rPr>
        <w:t xml:space="preserve"> ن</w:t>
      </w:r>
      <w:r w:rsidRPr="00FA29BD">
        <w:rPr>
          <w:rFonts w:hint="cs"/>
          <w:sz w:val="20"/>
          <w:szCs w:val="20"/>
          <w:rtl/>
          <w:lang w:bidi="fa-IR"/>
        </w:rPr>
        <w:t>یست.</w:t>
      </w:r>
    </w:p>
    <w:p w14:paraId="2557E229" w14:textId="77777777" w:rsidR="00A84E3C" w:rsidRPr="00FA29BD" w:rsidRDefault="00A84E3C" w:rsidP="00A84E3C">
      <w:pPr>
        <w:jc w:val="both"/>
        <w:rPr>
          <w:sz w:val="20"/>
          <w:szCs w:val="20"/>
          <w:rtl/>
          <w:lang w:bidi="fa-IR"/>
        </w:rPr>
      </w:pPr>
      <w:r w:rsidRPr="00FA29BD">
        <w:rPr>
          <w:sz w:val="20"/>
          <w:szCs w:val="20"/>
          <w:rtl/>
          <w:lang w:bidi="fa-IR"/>
        </w:rPr>
        <w:t>ارز</w:t>
      </w:r>
      <w:r w:rsidRPr="00FA29BD">
        <w:rPr>
          <w:rFonts w:hint="cs"/>
          <w:sz w:val="20"/>
          <w:szCs w:val="20"/>
          <w:rtl/>
          <w:lang w:bidi="fa-IR"/>
        </w:rPr>
        <w:t>یابی</w:t>
      </w:r>
      <w:r w:rsidRPr="00FA29BD">
        <w:rPr>
          <w:rFonts w:hint="eastAsia"/>
          <w:sz w:val="20"/>
          <w:szCs w:val="20"/>
          <w:rtl/>
          <w:lang w:bidi="fa-IR"/>
        </w:rPr>
        <w:t>‌</w:t>
      </w:r>
      <w:r w:rsidRPr="00FA29BD">
        <w:rPr>
          <w:rFonts w:hint="cs"/>
          <w:sz w:val="20"/>
          <w:szCs w:val="20"/>
          <w:rtl/>
          <w:lang w:bidi="fa-IR"/>
        </w:rPr>
        <w:t>نشدن مدل</w:t>
      </w:r>
      <w:r w:rsidRPr="00FA29BD">
        <w:rPr>
          <w:sz w:val="20"/>
          <w:szCs w:val="20"/>
          <w:rtl/>
          <w:lang w:bidi="fa-IR"/>
        </w:rPr>
        <w:t xml:space="preserve"> </w:t>
      </w:r>
      <w:r w:rsidRPr="00FA29BD">
        <w:rPr>
          <w:rFonts w:hint="cs"/>
          <w:sz w:val="20"/>
          <w:szCs w:val="20"/>
          <w:rtl/>
          <w:lang w:bidi="fa-IR"/>
        </w:rPr>
        <w:t xml:space="preserve">پیشنهادی پژوهش </w:t>
      </w:r>
      <w:r w:rsidRPr="00FA29BD">
        <w:rPr>
          <w:sz w:val="20"/>
          <w:szCs w:val="20"/>
          <w:rtl/>
          <w:lang w:bidi="fa-IR"/>
        </w:rPr>
        <w:t xml:space="preserve">پس از اجرا: </w:t>
      </w:r>
      <w:r w:rsidRPr="00FA29BD">
        <w:rPr>
          <w:rFonts w:hint="cs"/>
          <w:sz w:val="20"/>
          <w:szCs w:val="20"/>
          <w:rtl/>
          <w:lang w:bidi="fa-IR"/>
        </w:rPr>
        <w:t xml:space="preserve">در </w:t>
      </w:r>
      <w:r w:rsidRPr="00FA29BD">
        <w:rPr>
          <w:sz w:val="20"/>
          <w:szCs w:val="20"/>
          <w:rtl/>
          <w:lang w:bidi="fa-IR"/>
        </w:rPr>
        <w:t>ا</w:t>
      </w:r>
      <w:r w:rsidRPr="00FA29BD">
        <w:rPr>
          <w:rFonts w:hint="cs"/>
          <w:sz w:val="20"/>
          <w:szCs w:val="20"/>
          <w:rtl/>
          <w:lang w:bidi="fa-IR"/>
        </w:rPr>
        <w:t>ین</w:t>
      </w:r>
      <w:r w:rsidRPr="00FA29BD">
        <w:rPr>
          <w:sz w:val="20"/>
          <w:szCs w:val="20"/>
          <w:rtl/>
          <w:lang w:bidi="fa-IR"/>
        </w:rPr>
        <w:t xml:space="preserve"> پژوهش به ارز</w:t>
      </w:r>
      <w:r w:rsidRPr="00FA29BD">
        <w:rPr>
          <w:rFonts w:hint="cs"/>
          <w:sz w:val="20"/>
          <w:szCs w:val="20"/>
          <w:rtl/>
          <w:lang w:bidi="fa-IR"/>
        </w:rPr>
        <w:t>یابی</w:t>
      </w:r>
      <w:r w:rsidRPr="00FA29BD">
        <w:rPr>
          <w:sz w:val="20"/>
          <w:szCs w:val="20"/>
          <w:rtl/>
          <w:lang w:bidi="fa-IR"/>
        </w:rPr>
        <w:t xml:space="preserve"> کارا</w:t>
      </w:r>
      <w:r w:rsidRPr="00FA29BD">
        <w:rPr>
          <w:rFonts w:hint="cs"/>
          <w:sz w:val="20"/>
          <w:szCs w:val="20"/>
          <w:rtl/>
          <w:lang w:bidi="fa-IR"/>
        </w:rPr>
        <w:t>یی</w:t>
      </w:r>
      <w:r w:rsidRPr="00FA29BD">
        <w:rPr>
          <w:sz w:val="20"/>
          <w:szCs w:val="20"/>
          <w:rtl/>
          <w:lang w:bidi="fa-IR"/>
        </w:rPr>
        <w:t xml:space="preserve"> مدل پ</w:t>
      </w:r>
      <w:r w:rsidRPr="00FA29BD">
        <w:rPr>
          <w:rFonts w:hint="cs"/>
          <w:sz w:val="20"/>
          <w:szCs w:val="20"/>
          <w:rtl/>
          <w:lang w:bidi="fa-IR"/>
        </w:rPr>
        <w:t>یشنهادی</w:t>
      </w:r>
      <w:r w:rsidRPr="00FA29BD">
        <w:rPr>
          <w:sz w:val="20"/>
          <w:szCs w:val="20"/>
          <w:rtl/>
          <w:lang w:bidi="fa-IR"/>
        </w:rPr>
        <w:t xml:space="preserve"> پس از اجرا در </w:t>
      </w:r>
      <w:r w:rsidRPr="00FA29BD">
        <w:rPr>
          <w:rFonts w:hint="cs"/>
          <w:sz w:val="20"/>
          <w:szCs w:val="20"/>
          <w:rtl/>
          <w:lang w:bidi="fa-IR"/>
        </w:rPr>
        <w:t>یک</w:t>
      </w:r>
      <w:r w:rsidRPr="00FA29BD">
        <w:rPr>
          <w:sz w:val="20"/>
          <w:szCs w:val="20"/>
          <w:rtl/>
          <w:lang w:bidi="fa-IR"/>
        </w:rPr>
        <w:t xml:space="preserve"> پروژه واقع</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پرداخته</w:t>
      </w:r>
      <w:r w:rsidRPr="00FA29BD">
        <w:rPr>
          <w:sz w:val="20"/>
          <w:szCs w:val="20"/>
          <w:rtl/>
          <w:lang w:bidi="fa-IR"/>
        </w:rPr>
        <w:t xml:space="preserve"> </w:t>
      </w:r>
      <w:r w:rsidRPr="00FA29BD">
        <w:rPr>
          <w:rFonts w:hint="cs"/>
          <w:sz w:val="20"/>
          <w:szCs w:val="20"/>
          <w:rtl/>
          <w:lang w:bidi="fa-IR"/>
        </w:rPr>
        <w:t>نشد؛ ازاین</w:t>
      </w:r>
      <w:r w:rsidRPr="00FA29BD">
        <w:rPr>
          <w:rFonts w:hint="eastAsia"/>
          <w:sz w:val="20"/>
          <w:szCs w:val="20"/>
          <w:rtl/>
          <w:lang w:bidi="fa-IR"/>
        </w:rPr>
        <w:t>‌</w:t>
      </w:r>
      <w:r w:rsidRPr="00FA29BD">
        <w:rPr>
          <w:rFonts w:hint="cs"/>
          <w:sz w:val="20"/>
          <w:szCs w:val="20"/>
          <w:rtl/>
          <w:lang w:bidi="fa-IR"/>
        </w:rPr>
        <w:t xml:space="preserve">رو، در </w:t>
      </w:r>
      <w:r w:rsidRPr="00FA29BD">
        <w:rPr>
          <w:sz w:val="20"/>
          <w:szCs w:val="20"/>
          <w:rtl/>
          <w:lang w:bidi="fa-IR"/>
        </w:rPr>
        <w:t>مطالعات آت</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می</w:t>
      </w:r>
      <w:r w:rsidRPr="00FA29BD">
        <w:rPr>
          <w:rFonts w:hint="eastAsia"/>
          <w:sz w:val="20"/>
          <w:szCs w:val="20"/>
          <w:rtl/>
          <w:lang w:bidi="fa-IR"/>
        </w:rPr>
        <w:t>‌</w:t>
      </w:r>
      <w:r w:rsidRPr="00FA29BD">
        <w:rPr>
          <w:rFonts w:hint="cs"/>
          <w:sz w:val="20"/>
          <w:szCs w:val="20"/>
          <w:rtl/>
          <w:lang w:bidi="fa-IR"/>
        </w:rPr>
        <w:t xml:space="preserve">توان </w:t>
      </w:r>
      <w:r w:rsidRPr="00FA29BD">
        <w:rPr>
          <w:sz w:val="20"/>
          <w:szCs w:val="20"/>
          <w:rtl/>
          <w:lang w:bidi="fa-IR"/>
        </w:rPr>
        <w:t>با روش ارز</w:t>
      </w:r>
      <w:r w:rsidRPr="00FA29BD">
        <w:rPr>
          <w:rFonts w:hint="cs"/>
          <w:sz w:val="20"/>
          <w:szCs w:val="20"/>
          <w:rtl/>
          <w:lang w:bidi="fa-IR"/>
        </w:rPr>
        <w:t>یابی</w:t>
      </w:r>
      <w:r w:rsidRPr="00FA29BD">
        <w:rPr>
          <w:sz w:val="20"/>
          <w:szCs w:val="20"/>
          <w:rtl/>
          <w:lang w:bidi="fa-IR"/>
        </w:rPr>
        <w:t xml:space="preserve"> پس از بهره‌بردار</w:t>
      </w:r>
      <w:r w:rsidRPr="00FA29BD">
        <w:rPr>
          <w:rFonts w:hint="cs"/>
          <w:sz w:val="20"/>
          <w:szCs w:val="20"/>
          <w:rtl/>
          <w:lang w:bidi="fa-IR"/>
        </w:rPr>
        <w:t>ی</w:t>
      </w:r>
      <w:r w:rsidRPr="00FA29BD">
        <w:rPr>
          <w:rStyle w:val="FootnoteReference"/>
          <w:rFonts w:cs="XB Niloofar"/>
          <w:sz w:val="20"/>
          <w:szCs w:val="20"/>
          <w:rtl/>
          <w:lang w:bidi="fa-IR"/>
        </w:rPr>
        <w:footnoteReference w:id="7"/>
      </w:r>
      <w:r w:rsidRPr="00FA29BD">
        <w:rPr>
          <w:sz w:val="20"/>
          <w:szCs w:val="20"/>
          <w:rtl/>
          <w:lang w:bidi="fa-IR"/>
        </w:rPr>
        <w:t>، تأث</w:t>
      </w:r>
      <w:r w:rsidRPr="00FA29BD">
        <w:rPr>
          <w:rFonts w:hint="cs"/>
          <w:sz w:val="20"/>
          <w:szCs w:val="20"/>
          <w:rtl/>
          <w:lang w:bidi="fa-IR"/>
        </w:rPr>
        <w:t>یر</w:t>
      </w:r>
      <w:r w:rsidRPr="00FA29BD">
        <w:rPr>
          <w:sz w:val="20"/>
          <w:szCs w:val="20"/>
          <w:rtl/>
          <w:lang w:bidi="fa-IR"/>
        </w:rPr>
        <w:t xml:space="preserve"> طراح</w:t>
      </w:r>
      <w:r w:rsidRPr="00FA29BD">
        <w:rPr>
          <w:rFonts w:hint="cs"/>
          <w:sz w:val="20"/>
          <w:szCs w:val="20"/>
          <w:rtl/>
          <w:lang w:bidi="fa-IR"/>
        </w:rPr>
        <w:t>ی</w:t>
      </w:r>
      <w:r w:rsidRPr="00FA29BD">
        <w:rPr>
          <w:sz w:val="20"/>
          <w:szCs w:val="20"/>
          <w:rtl/>
          <w:lang w:bidi="fa-IR"/>
        </w:rPr>
        <w:t xml:space="preserve"> چندحس</w:t>
      </w:r>
      <w:r w:rsidRPr="00FA29BD">
        <w:rPr>
          <w:rFonts w:hint="cs"/>
          <w:sz w:val="20"/>
          <w:szCs w:val="20"/>
          <w:rtl/>
          <w:lang w:bidi="fa-IR"/>
        </w:rPr>
        <w:t>ی</w:t>
      </w:r>
      <w:r w:rsidRPr="00FA29BD">
        <w:rPr>
          <w:sz w:val="20"/>
          <w:szCs w:val="20"/>
          <w:rtl/>
          <w:lang w:bidi="fa-IR"/>
        </w:rPr>
        <w:t xml:space="preserve"> را بر شاخص‌ها</w:t>
      </w:r>
      <w:r w:rsidRPr="00FA29BD">
        <w:rPr>
          <w:rFonts w:hint="cs"/>
          <w:sz w:val="20"/>
          <w:szCs w:val="20"/>
          <w:rtl/>
          <w:lang w:bidi="fa-IR"/>
        </w:rPr>
        <w:t>ی</w:t>
      </w:r>
      <w:r w:rsidRPr="00FA29BD">
        <w:rPr>
          <w:sz w:val="20"/>
          <w:szCs w:val="20"/>
          <w:rtl/>
          <w:lang w:bidi="fa-IR"/>
        </w:rPr>
        <w:t xml:space="preserve"> ع</w:t>
      </w:r>
      <w:r w:rsidRPr="00FA29BD">
        <w:rPr>
          <w:rFonts w:hint="cs"/>
          <w:sz w:val="20"/>
          <w:szCs w:val="20"/>
          <w:rtl/>
          <w:lang w:bidi="fa-IR"/>
        </w:rPr>
        <w:t>ینی</w:t>
      </w:r>
      <w:r w:rsidRPr="00FA29BD">
        <w:rPr>
          <w:sz w:val="20"/>
          <w:szCs w:val="20"/>
          <w:rtl/>
          <w:lang w:bidi="fa-IR"/>
        </w:rPr>
        <w:t xml:space="preserve"> مانند زمان انجام خدمت، کاهش خطاها</w:t>
      </w:r>
      <w:r w:rsidRPr="00FA29BD">
        <w:rPr>
          <w:rFonts w:hint="cs"/>
          <w:sz w:val="20"/>
          <w:szCs w:val="20"/>
          <w:rtl/>
          <w:lang w:bidi="fa-IR"/>
        </w:rPr>
        <w:t>ی</w:t>
      </w:r>
      <w:r w:rsidRPr="00FA29BD">
        <w:rPr>
          <w:sz w:val="20"/>
          <w:szCs w:val="20"/>
          <w:rtl/>
          <w:lang w:bidi="fa-IR"/>
        </w:rPr>
        <w:t xml:space="preserve"> مس</w:t>
      </w:r>
      <w:r w:rsidRPr="00FA29BD">
        <w:rPr>
          <w:rFonts w:hint="cs"/>
          <w:sz w:val="20"/>
          <w:szCs w:val="20"/>
          <w:rtl/>
          <w:lang w:bidi="fa-IR"/>
        </w:rPr>
        <w:t>یریابی</w:t>
      </w:r>
      <w:r w:rsidRPr="00FA29BD">
        <w:rPr>
          <w:sz w:val="20"/>
          <w:szCs w:val="20"/>
          <w:rtl/>
          <w:lang w:bidi="fa-IR"/>
        </w:rPr>
        <w:t xml:space="preserve"> و رضا</w:t>
      </w:r>
      <w:r w:rsidRPr="00FA29BD">
        <w:rPr>
          <w:rFonts w:hint="cs"/>
          <w:sz w:val="20"/>
          <w:szCs w:val="20"/>
          <w:rtl/>
          <w:lang w:bidi="fa-IR"/>
        </w:rPr>
        <w:t>یت‌مندی</w:t>
      </w:r>
      <w:r w:rsidRPr="00FA29BD">
        <w:rPr>
          <w:sz w:val="20"/>
          <w:szCs w:val="20"/>
          <w:rtl/>
          <w:lang w:bidi="fa-IR"/>
        </w:rPr>
        <w:t xml:space="preserve"> کاربران ناب</w:t>
      </w:r>
      <w:r w:rsidRPr="00FA29BD">
        <w:rPr>
          <w:rFonts w:hint="cs"/>
          <w:sz w:val="20"/>
          <w:szCs w:val="20"/>
          <w:rtl/>
          <w:lang w:bidi="fa-IR"/>
        </w:rPr>
        <w:t>ینا</w:t>
      </w:r>
      <w:r w:rsidRPr="00FA29BD">
        <w:rPr>
          <w:sz w:val="20"/>
          <w:szCs w:val="20"/>
          <w:rtl/>
          <w:lang w:bidi="fa-IR"/>
        </w:rPr>
        <w:t xml:space="preserve"> </w:t>
      </w:r>
      <w:r w:rsidRPr="00FA29BD">
        <w:rPr>
          <w:rFonts w:hint="cs"/>
          <w:sz w:val="20"/>
          <w:szCs w:val="20"/>
          <w:rtl/>
          <w:lang w:bidi="fa-IR"/>
        </w:rPr>
        <w:t xml:space="preserve">بررسی و </w:t>
      </w:r>
      <w:r w:rsidRPr="00FA29BD">
        <w:rPr>
          <w:sz w:val="20"/>
          <w:szCs w:val="20"/>
          <w:rtl/>
          <w:lang w:bidi="fa-IR"/>
        </w:rPr>
        <w:t>اندازه‌گ</w:t>
      </w:r>
      <w:r w:rsidRPr="00FA29BD">
        <w:rPr>
          <w:rFonts w:hint="cs"/>
          <w:sz w:val="20"/>
          <w:szCs w:val="20"/>
          <w:rtl/>
          <w:lang w:bidi="fa-IR"/>
        </w:rPr>
        <w:t>یری</w:t>
      </w:r>
      <w:r w:rsidRPr="00FA29BD">
        <w:rPr>
          <w:sz w:val="20"/>
          <w:szCs w:val="20"/>
          <w:rtl/>
          <w:lang w:bidi="fa-IR"/>
        </w:rPr>
        <w:t xml:space="preserve"> </w:t>
      </w:r>
      <w:r w:rsidRPr="00FA29BD">
        <w:rPr>
          <w:rFonts w:hint="cs"/>
          <w:sz w:val="20"/>
          <w:szCs w:val="20"/>
          <w:rtl/>
          <w:lang w:bidi="fa-IR"/>
        </w:rPr>
        <w:t xml:space="preserve">کرد؛ </w:t>
      </w:r>
      <w:r w:rsidRPr="00FA29BD">
        <w:rPr>
          <w:sz w:val="20"/>
          <w:szCs w:val="20"/>
          <w:rtl/>
          <w:lang w:bidi="fa-IR"/>
        </w:rPr>
        <w:t>تمرکز بر جنبه‌ها</w:t>
      </w:r>
      <w:r w:rsidRPr="00FA29BD">
        <w:rPr>
          <w:rFonts w:hint="cs"/>
          <w:sz w:val="20"/>
          <w:szCs w:val="20"/>
          <w:rtl/>
          <w:lang w:bidi="fa-IR"/>
        </w:rPr>
        <w:t>ی</w:t>
      </w:r>
      <w:r w:rsidRPr="00FA29BD">
        <w:rPr>
          <w:sz w:val="20"/>
          <w:szCs w:val="20"/>
          <w:rtl/>
          <w:lang w:bidi="fa-IR"/>
        </w:rPr>
        <w:t xml:space="preserve"> کالبد</w:t>
      </w:r>
      <w:r w:rsidRPr="00FA29BD">
        <w:rPr>
          <w:rFonts w:hint="cs"/>
          <w:sz w:val="20"/>
          <w:szCs w:val="20"/>
          <w:rtl/>
          <w:lang w:bidi="fa-IR"/>
        </w:rPr>
        <w:t>ی</w:t>
      </w:r>
      <w:r w:rsidRPr="00FA29BD">
        <w:rPr>
          <w:rFonts w:hint="eastAsia"/>
          <w:sz w:val="20"/>
          <w:szCs w:val="20"/>
          <w:rtl/>
          <w:lang w:bidi="fa-IR"/>
        </w:rPr>
        <w:t>‌</w:t>
      </w:r>
      <w:r w:rsidRPr="00FA29BD">
        <w:rPr>
          <w:sz w:val="20"/>
          <w:szCs w:val="20"/>
          <w:rtl/>
          <w:lang w:bidi="fa-IR"/>
        </w:rPr>
        <w:t>حس</w:t>
      </w:r>
      <w:r w:rsidRPr="00FA29BD">
        <w:rPr>
          <w:rFonts w:hint="cs"/>
          <w:sz w:val="20"/>
          <w:szCs w:val="20"/>
          <w:rtl/>
          <w:lang w:bidi="fa-IR"/>
        </w:rPr>
        <w:t>ی</w:t>
      </w:r>
      <w:r w:rsidRPr="00FA29BD">
        <w:rPr>
          <w:sz w:val="20"/>
          <w:szCs w:val="20"/>
          <w:rtl/>
          <w:lang w:bidi="fa-IR"/>
        </w:rPr>
        <w:t>:</w:t>
      </w:r>
      <w:r w:rsidRPr="00FA29BD">
        <w:rPr>
          <w:rFonts w:hint="cs"/>
          <w:sz w:val="20"/>
          <w:szCs w:val="20"/>
          <w:rtl/>
          <w:lang w:bidi="fa-IR"/>
        </w:rPr>
        <w:t xml:space="preserve"> </w:t>
      </w:r>
      <w:r w:rsidRPr="00FA29BD">
        <w:rPr>
          <w:sz w:val="20"/>
          <w:szCs w:val="20"/>
          <w:rtl/>
          <w:lang w:bidi="fa-IR"/>
        </w:rPr>
        <w:t>عوامل مد</w:t>
      </w:r>
      <w:r w:rsidRPr="00FA29BD">
        <w:rPr>
          <w:rFonts w:hint="cs"/>
          <w:sz w:val="20"/>
          <w:szCs w:val="20"/>
          <w:rtl/>
          <w:lang w:bidi="fa-IR"/>
        </w:rPr>
        <w:t>یریتی</w:t>
      </w:r>
      <w:r w:rsidRPr="00FA29BD">
        <w:rPr>
          <w:sz w:val="20"/>
          <w:szCs w:val="20"/>
          <w:rtl/>
          <w:lang w:bidi="fa-IR"/>
        </w:rPr>
        <w:t xml:space="preserve"> و روان</w:t>
      </w:r>
      <w:r w:rsidRPr="00FA29BD">
        <w:rPr>
          <w:rFonts w:hint="eastAsia"/>
          <w:sz w:val="20"/>
          <w:szCs w:val="20"/>
          <w:rtl/>
          <w:lang w:bidi="fa-IR"/>
        </w:rPr>
        <w:t>‌</w:t>
      </w:r>
      <w:r w:rsidRPr="00FA29BD">
        <w:rPr>
          <w:sz w:val="20"/>
          <w:szCs w:val="20"/>
          <w:rtl/>
          <w:lang w:bidi="fa-IR"/>
        </w:rPr>
        <w:t>شناخت</w:t>
      </w:r>
      <w:r w:rsidRPr="00FA29BD">
        <w:rPr>
          <w:rFonts w:hint="cs"/>
          <w:sz w:val="20"/>
          <w:szCs w:val="20"/>
          <w:rtl/>
          <w:lang w:bidi="fa-IR"/>
        </w:rPr>
        <w:t>ی</w:t>
      </w:r>
      <w:r w:rsidRPr="00FA29BD">
        <w:rPr>
          <w:sz w:val="20"/>
          <w:szCs w:val="20"/>
          <w:rtl/>
          <w:lang w:bidi="fa-IR"/>
        </w:rPr>
        <w:t xml:space="preserve"> در مدل ک</w:t>
      </w:r>
      <w:r w:rsidRPr="00FA29BD">
        <w:rPr>
          <w:rFonts w:hint="cs"/>
          <w:sz w:val="20"/>
          <w:szCs w:val="20"/>
          <w:rtl/>
          <w:lang w:bidi="fa-IR"/>
        </w:rPr>
        <w:t>یفی</w:t>
      </w:r>
      <w:r w:rsidRPr="00FA29BD">
        <w:rPr>
          <w:sz w:val="20"/>
          <w:szCs w:val="20"/>
          <w:rtl/>
          <w:lang w:bidi="fa-IR"/>
        </w:rPr>
        <w:t xml:space="preserve"> شناسا</w:t>
      </w:r>
      <w:r w:rsidRPr="00FA29BD">
        <w:rPr>
          <w:rFonts w:hint="cs"/>
          <w:sz w:val="20"/>
          <w:szCs w:val="20"/>
          <w:rtl/>
          <w:lang w:bidi="fa-IR"/>
        </w:rPr>
        <w:t>یی</w:t>
      </w:r>
      <w:r w:rsidRPr="00FA29BD">
        <w:rPr>
          <w:sz w:val="20"/>
          <w:szCs w:val="20"/>
          <w:rtl/>
          <w:lang w:bidi="fa-IR"/>
        </w:rPr>
        <w:t xml:space="preserve"> شد، اما در اولو</w:t>
      </w:r>
      <w:r w:rsidRPr="00FA29BD">
        <w:rPr>
          <w:rFonts w:hint="cs"/>
          <w:sz w:val="20"/>
          <w:szCs w:val="20"/>
          <w:rtl/>
          <w:lang w:bidi="fa-IR"/>
        </w:rPr>
        <w:t>یت‌بندی</w:t>
      </w:r>
      <w:r w:rsidRPr="00FA29BD">
        <w:rPr>
          <w:sz w:val="20"/>
          <w:szCs w:val="20"/>
          <w:rtl/>
          <w:lang w:bidi="fa-IR"/>
        </w:rPr>
        <w:t xml:space="preserve"> کم</w:t>
      </w:r>
      <w:r w:rsidRPr="00FA29BD">
        <w:rPr>
          <w:rFonts w:hint="cs"/>
          <w:sz w:val="20"/>
          <w:szCs w:val="20"/>
          <w:rtl/>
          <w:lang w:bidi="fa-IR"/>
        </w:rPr>
        <w:t>ی</w:t>
      </w:r>
      <w:r w:rsidRPr="00FA29BD">
        <w:rPr>
          <w:sz w:val="20"/>
          <w:szCs w:val="20"/>
          <w:rtl/>
          <w:lang w:bidi="fa-IR"/>
        </w:rPr>
        <w:t xml:space="preserve"> وزن کمتر</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را به</w:t>
      </w:r>
      <w:r w:rsidRPr="00FA29BD">
        <w:rPr>
          <w:rFonts w:hint="eastAsia"/>
          <w:sz w:val="20"/>
          <w:szCs w:val="20"/>
          <w:rtl/>
          <w:lang w:bidi="fa-IR"/>
        </w:rPr>
        <w:t>‌</w:t>
      </w:r>
      <w:r w:rsidRPr="00FA29BD">
        <w:rPr>
          <w:rFonts w:hint="cs"/>
          <w:sz w:val="20"/>
          <w:szCs w:val="20"/>
          <w:rtl/>
          <w:lang w:bidi="fa-IR"/>
        </w:rPr>
        <w:t>دست آورد</w:t>
      </w:r>
      <w:r w:rsidRPr="00FA29BD">
        <w:rPr>
          <w:sz w:val="20"/>
          <w:szCs w:val="20"/>
          <w:rtl/>
          <w:lang w:bidi="fa-IR"/>
        </w:rPr>
        <w:t>. ا</w:t>
      </w:r>
      <w:r w:rsidRPr="00FA29BD">
        <w:rPr>
          <w:rFonts w:hint="cs"/>
          <w:sz w:val="20"/>
          <w:szCs w:val="20"/>
          <w:rtl/>
          <w:lang w:bidi="fa-IR"/>
        </w:rPr>
        <w:t>ین</w:t>
      </w:r>
      <w:r w:rsidRPr="00FA29BD">
        <w:rPr>
          <w:sz w:val="20"/>
          <w:szCs w:val="20"/>
          <w:rtl/>
          <w:lang w:bidi="fa-IR"/>
        </w:rPr>
        <w:t xml:space="preserve"> </w:t>
      </w:r>
      <w:r w:rsidRPr="00FA29BD">
        <w:rPr>
          <w:rFonts w:hint="cs"/>
          <w:sz w:val="20"/>
          <w:szCs w:val="20"/>
          <w:rtl/>
          <w:lang w:bidi="fa-IR"/>
        </w:rPr>
        <w:t>موضوع</w:t>
      </w:r>
      <w:r w:rsidRPr="00FA29BD">
        <w:rPr>
          <w:sz w:val="20"/>
          <w:szCs w:val="20"/>
          <w:rtl/>
          <w:lang w:bidi="fa-IR"/>
        </w:rPr>
        <w:t xml:space="preserve"> لزوماً به معنا</w:t>
      </w:r>
      <w:r w:rsidRPr="00FA29BD">
        <w:rPr>
          <w:rFonts w:hint="cs"/>
          <w:sz w:val="20"/>
          <w:szCs w:val="20"/>
          <w:rtl/>
          <w:lang w:bidi="fa-IR"/>
        </w:rPr>
        <w:t>ی</w:t>
      </w:r>
      <w:r w:rsidRPr="00FA29BD">
        <w:rPr>
          <w:sz w:val="20"/>
          <w:szCs w:val="20"/>
          <w:rtl/>
          <w:lang w:bidi="fa-IR"/>
        </w:rPr>
        <w:t xml:space="preserve"> ب</w:t>
      </w:r>
      <w:r w:rsidRPr="00FA29BD">
        <w:rPr>
          <w:rFonts w:hint="cs"/>
          <w:sz w:val="20"/>
          <w:szCs w:val="20"/>
          <w:rtl/>
          <w:lang w:bidi="fa-IR"/>
        </w:rPr>
        <w:t>ی‌اهمیتی</w:t>
      </w:r>
      <w:r w:rsidRPr="00FA29BD">
        <w:rPr>
          <w:sz w:val="20"/>
          <w:szCs w:val="20"/>
          <w:rtl/>
          <w:lang w:bidi="fa-IR"/>
        </w:rPr>
        <w:t xml:space="preserve"> </w:t>
      </w:r>
      <w:r w:rsidRPr="00FA29BD">
        <w:rPr>
          <w:rFonts w:hint="cs"/>
          <w:sz w:val="20"/>
          <w:szCs w:val="20"/>
          <w:rtl/>
          <w:lang w:bidi="fa-IR"/>
        </w:rPr>
        <w:t>این عوامل</w:t>
      </w:r>
      <w:r w:rsidRPr="00FA29BD">
        <w:rPr>
          <w:sz w:val="20"/>
          <w:szCs w:val="20"/>
          <w:rtl/>
          <w:lang w:bidi="fa-IR"/>
        </w:rPr>
        <w:t xml:space="preserve"> ن</w:t>
      </w:r>
      <w:r w:rsidRPr="00FA29BD">
        <w:rPr>
          <w:rFonts w:hint="cs"/>
          <w:sz w:val="20"/>
          <w:szCs w:val="20"/>
          <w:rtl/>
          <w:lang w:bidi="fa-IR"/>
        </w:rPr>
        <w:t>یست،</w:t>
      </w:r>
      <w:r w:rsidRPr="00FA29BD">
        <w:rPr>
          <w:sz w:val="20"/>
          <w:szCs w:val="20"/>
          <w:rtl/>
          <w:lang w:bidi="fa-IR"/>
        </w:rPr>
        <w:t xml:space="preserve"> بلکه نشان م</w:t>
      </w:r>
      <w:r w:rsidRPr="00FA29BD">
        <w:rPr>
          <w:rFonts w:hint="cs"/>
          <w:sz w:val="20"/>
          <w:szCs w:val="20"/>
          <w:rtl/>
          <w:lang w:bidi="fa-IR"/>
        </w:rPr>
        <w:t>ی‌دهد</w:t>
      </w:r>
      <w:r w:rsidRPr="00FA29BD">
        <w:rPr>
          <w:sz w:val="20"/>
          <w:szCs w:val="20"/>
          <w:rtl/>
          <w:lang w:bidi="fa-IR"/>
        </w:rPr>
        <w:t xml:space="preserve"> از نگاه خبرگان، ز</w:t>
      </w:r>
      <w:r w:rsidRPr="00FA29BD">
        <w:rPr>
          <w:rFonts w:hint="cs"/>
          <w:sz w:val="20"/>
          <w:szCs w:val="20"/>
          <w:rtl/>
          <w:lang w:bidi="fa-IR"/>
        </w:rPr>
        <w:t>یرساخت‌های</w:t>
      </w:r>
      <w:r w:rsidRPr="00FA29BD">
        <w:rPr>
          <w:sz w:val="20"/>
          <w:szCs w:val="20"/>
          <w:rtl/>
          <w:lang w:bidi="fa-IR"/>
        </w:rPr>
        <w:t xml:space="preserve"> حس</w:t>
      </w:r>
      <w:r w:rsidRPr="00FA29BD">
        <w:rPr>
          <w:rFonts w:hint="cs"/>
          <w:sz w:val="20"/>
          <w:szCs w:val="20"/>
          <w:rtl/>
          <w:lang w:bidi="fa-IR"/>
        </w:rPr>
        <w:t>ی</w:t>
      </w:r>
      <w:r w:rsidRPr="00FA29BD">
        <w:rPr>
          <w:sz w:val="20"/>
          <w:szCs w:val="20"/>
          <w:rtl/>
          <w:lang w:bidi="fa-IR"/>
        </w:rPr>
        <w:t xml:space="preserve"> پ</w:t>
      </w:r>
      <w:r w:rsidRPr="00FA29BD">
        <w:rPr>
          <w:rFonts w:hint="cs"/>
          <w:sz w:val="20"/>
          <w:szCs w:val="20"/>
          <w:rtl/>
          <w:lang w:bidi="fa-IR"/>
        </w:rPr>
        <w:t>یش‌نیاز</w:t>
      </w:r>
      <w:r w:rsidRPr="00FA29BD">
        <w:rPr>
          <w:sz w:val="20"/>
          <w:szCs w:val="20"/>
          <w:rtl/>
          <w:lang w:bidi="fa-IR"/>
        </w:rPr>
        <w:t xml:space="preserve"> اساس</w:t>
      </w:r>
      <w:r w:rsidRPr="00FA29BD">
        <w:rPr>
          <w:rFonts w:hint="cs"/>
          <w:sz w:val="20"/>
          <w:szCs w:val="20"/>
          <w:rtl/>
          <w:lang w:bidi="fa-IR"/>
        </w:rPr>
        <w:t>ی</w:t>
      </w:r>
      <w:r w:rsidRPr="00FA29BD">
        <w:rPr>
          <w:sz w:val="20"/>
          <w:szCs w:val="20"/>
          <w:rtl/>
          <w:lang w:bidi="fa-IR"/>
        </w:rPr>
        <w:t xml:space="preserve"> است</w:t>
      </w:r>
      <w:r w:rsidRPr="00FA29BD">
        <w:rPr>
          <w:rFonts w:hint="cs"/>
          <w:sz w:val="20"/>
          <w:szCs w:val="20"/>
          <w:rtl/>
          <w:lang w:bidi="fa-IR"/>
        </w:rPr>
        <w:t>؛</w:t>
      </w:r>
      <w:r w:rsidRPr="00FA29BD">
        <w:rPr>
          <w:sz w:val="20"/>
          <w:szCs w:val="20"/>
          <w:rtl/>
          <w:lang w:bidi="fa-IR"/>
        </w:rPr>
        <w:t xml:space="preserve"> </w:t>
      </w:r>
      <w:r w:rsidRPr="00FA29BD">
        <w:rPr>
          <w:rFonts w:hint="eastAsia"/>
          <w:sz w:val="20"/>
          <w:szCs w:val="20"/>
          <w:rtl/>
          <w:lang w:bidi="fa-IR"/>
        </w:rPr>
        <w:t>باا</w:t>
      </w:r>
      <w:r w:rsidRPr="00FA29BD">
        <w:rPr>
          <w:rFonts w:hint="cs"/>
          <w:sz w:val="20"/>
          <w:szCs w:val="20"/>
          <w:rtl/>
          <w:lang w:bidi="fa-IR"/>
        </w:rPr>
        <w:t>ی</w:t>
      </w:r>
      <w:r w:rsidRPr="00FA29BD">
        <w:rPr>
          <w:rFonts w:hint="eastAsia"/>
          <w:sz w:val="20"/>
          <w:szCs w:val="20"/>
          <w:rtl/>
          <w:lang w:bidi="fa-IR"/>
        </w:rPr>
        <w:t>ن‌حال</w:t>
      </w:r>
      <w:r w:rsidRPr="00FA29BD">
        <w:rPr>
          <w:sz w:val="20"/>
          <w:szCs w:val="20"/>
          <w:rtl/>
          <w:lang w:bidi="fa-IR"/>
        </w:rPr>
        <w:t>، مطالعات</w:t>
      </w:r>
      <w:r w:rsidRPr="00FA29BD">
        <w:rPr>
          <w:rFonts w:hint="cs"/>
          <w:sz w:val="20"/>
          <w:szCs w:val="20"/>
          <w:rtl/>
          <w:lang w:bidi="fa-IR"/>
        </w:rPr>
        <w:t>ی</w:t>
      </w:r>
      <w:r w:rsidRPr="00FA29BD">
        <w:rPr>
          <w:sz w:val="20"/>
          <w:szCs w:val="20"/>
          <w:rtl/>
          <w:lang w:bidi="fa-IR"/>
        </w:rPr>
        <w:t xml:space="preserve"> مانند</w:t>
      </w:r>
      <w:r w:rsidRPr="00FA29BD">
        <w:rPr>
          <w:rFonts w:hint="cs"/>
          <w:sz w:val="20"/>
          <w:szCs w:val="20"/>
          <w:rtl/>
          <w:lang w:bidi="fa-IR"/>
        </w:rPr>
        <w:t xml:space="preserve"> پژوهش </w:t>
      </w:r>
      <w:r w:rsidRPr="00FA29BD">
        <w:rPr>
          <w:sz w:val="20"/>
          <w:szCs w:val="20"/>
          <w:rtl/>
          <w:lang w:bidi="fa-IR"/>
        </w:rPr>
        <w:t xml:space="preserve">کالدر و همکاران نشان </w:t>
      </w:r>
      <w:r w:rsidRPr="00FA29BD">
        <w:rPr>
          <w:rFonts w:hint="cs"/>
          <w:sz w:val="20"/>
          <w:szCs w:val="20"/>
          <w:rtl/>
          <w:lang w:bidi="fa-IR"/>
        </w:rPr>
        <w:t>داد،</w:t>
      </w:r>
      <w:r w:rsidRPr="00FA29BD">
        <w:rPr>
          <w:sz w:val="20"/>
          <w:szCs w:val="20"/>
          <w:rtl/>
          <w:lang w:bidi="fa-IR"/>
        </w:rPr>
        <w:t xml:space="preserve"> دسترس</w:t>
      </w:r>
      <w:r w:rsidRPr="00FA29BD">
        <w:rPr>
          <w:rFonts w:hint="cs"/>
          <w:sz w:val="20"/>
          <w:szCs w:val="20"/>
          <w:rtl/>
          <w:lang w:bidi="fa-IR"/>
        </w:rPr>
        <w:t>ی‌پذیری</w:t>
      </w:r>
      <w:r w:rsidRPr="00FA29BD">
        <w:rPr>
          <w:sz w:val="20"/>
          <w:szCs w:val="20"/>
          <w:rtl/>
          <w:lang w:bidi="fa-IR"/>
        </w:rPr>
        <w:t xml:space="preserve"> تنها به و</w:t>
      </w:r>
      <w:r w:rsidRPr="00FA29BD">
        <w:rPr>
          <w:rFonts w:hint="cs"/>
          <w:sz w:val="20"/>
          <w:szCs w:val="20"/>
          <w:rtl/>
          <w:lang w:bidi="fa-IR"/>
        </w:rPr>
        <w:t>یژگی‌های</w:t>
      </w:r>
      <w:r w:rsidRPr="00FA29BD">
        <w:rPr>
          <w:sz w:val="20"/>
          <w:szCs w:val="20"/>
          <w:rtl/>
          <w:lang w:bidi="fa-IR"/>
        </w:rPr>
        <w:t xml:space="preserve"> ف</w:t>
      </w:r>
      <w:r w:rsidRPr="00FA29BD">
        <w:rPr>
          <w:rFonts w:hint="cs"/>
          <w:sz w:val="20"/>
          <w:szCs w:val="20"/>
          <w:rtl/>
          <w:lang w:bidi="fa-IR"/>
        </w:rPr>
        <w:t>یزیکی</w:t>
      </w:r>
      <w:r w:rsidRPr="00FA29BD">
        <w:rPr>
          <w:sz w:val="20"/>
          <w:szCs w:val="20"/>
          <w:rtl/>
          <w:lang w:bidi="fa-IR"/>
        </w:rPr>
        <w:t xml:space="preserve"> محدود نم</w:t>
      </w:r>
      <w:r w:rsidRPr="00FA29BD">
        <w:rPr>
          <w:rFonts w:hint="cs"/>
          <w:sz w:val="20"/>
          <w:szCs w:val="20"/>
          <w:rtl/>
          <w:lang w:bidi="fa-IR"/>
        </w:rPr>
        <w:t>ی‌شود</w:t>
      </w:r>
      <w:r w:rsidRPr="00FA29BD">
        <w:rPr>
          <w:sz w:val="20"/>
          <w:szCs w:val="20"/>
          <w:rtl/>
          <w:lang w:bidi="fa-IR"/>
        </w:rPr>
        <w:t xml:space="preserve"> و دسترس</w:t>
      </w:r>
      <w:r w:rsidRPr="00FA29BD">
        <w:rPr>
          <w:rFonts w:hint="cs"/>
          <w:sz w:val="20"/>
          <w:szCs w:val="20"/>
          <w:rtl/>
          <w:lang w:bidi="fa-IR"/>
        </w:rPr>
        <w:t>ی</w:t>
      </w:r>
      <w:r w:rsidRPr="00FA29BD">
        <w:rPr>
          <w:sz w:val="20"/>
          <w:szCs w:val="20"/>
          <w:rtl/>
          <w:lang w:bidi="fa-IR"/>
        </w:rPr>
        <w:t xml:space="preserve"> س</w:t>
      </w:r>
      <w:r w:rsidRPr="00FA29BD">
        <w:rPr>
          <w:rFonts w:hint="cs"/>
          <w:sz w:val="20"/>
          <w:szCs w:val="20"/>
          <w:rtl/>
          <w:lang w:bidi="fa-IR"/>
        </w:rPr>
        <w:t>یستمی</w:t>
      </w:r>
      <w:r w:rsidRPr="00FA29BD">
        <w:rPr>
          <w:sz w:val="20"/>
          <w:szCs w:val="20"/>
          <w:rtl/>
          <w:lang w:bidi="fa-IR"/>
        </w:rPr>
        <w:t xml:space="preserve"> (شامل خط‌مش</w:t>
      </w:r>
      <w:r w:rsidRPr="00FA29BD">
        <w:rPr>
          <w:rFonts w:hint="cs"/>
          <w:sz w:val="20"/>
          <w:szCs w:val="20"/>
          <w:rtl/>
          <w:lang w:bidi="fa-IR"/>
        </w:rPr>
        <w:t>ی‌ها،</w:t>
      </w:r>
      <w:r w:rsidRPr="00FA29BD">
        <w:rPr>
          <w:sz w:val="20"/>
          <w:szCs w:val="20"/>
          <w:rtl/>
          <w:lang w:bidi="fa-IR"/>
        </w:rPr>
        <w:t xml:space="preserve"> رفتار کارکنان و برنامه‌ها) نقش</w:t>
      </w:r>
      <w:r w:rsidRPr="00FA29BD">
        <w:rPr>
          <w:rFonts w:hint="cs"/>
          <w:sz w:val="20"/>
          <w:szCs w:val="20"/>
          <w:rtl/>
          <w:lang w:bidi="fa-IR"/>
        </w:rPr>
        <w:t>ی</w:t>
      </w:r>
      <w:r w:rsidRPr="00FA29BD">
        <w:rPr>
          <w:sz w:val="20"/>
          <w:szCs w:val="20"/>
          <w:rtl/>
          <w:lang w:bidi="fa-IR"/>
        </w:rPr>
        <w:t xml:space="preserve"> ح</w:t>
      </w:r>
      <w:r w:rsidRPr="00FA29BD">
        <w:rPr>
          <w:rFonts w:hint="cs"/>
          <w:sz w:val="20"/>
          <w:szCs w:val="20"/>
          <w:rtl/>
          <w:lang w:bidi="fa-IR"/>
        </w:rPr>
        <w:t>یاتی</w:t>
      </w:r>
      <w:r w:rsidRPr="00FA29BD">
        <w:rPr>
          <w:sz w:val="20"/>
          <w:szCs w:val="20"/>
          <w:rtl/>
          <w:lang w:bidi="fa-IR"/>
        </w:rPr>
        <w:t xml:space="preserve"> دارد (۲)</w:t>
      </w:r>
      <w:r w:rsidRPr="00FA29BD">
        <w:rPr>
          <w:rFonts w:hint="cs"/>
          <w:sz w:val="20"/>
          <w:szCs w:val="20"/>
          <w:rtl/>
          <w:lang w:bidi="fa-IR"/>
        </w:rPr>
        <w:t>؛</w:t>
      </w:r>
      <w:r w:rsidRPr="00FA29BD">
        <w:rPr>
          <w:sz w:val="20"/>
          <w:szCs w:val="20"/>
          <w:rtl/>
          <w:lang w:bidi="fa-IR"/>
        </w:rPr>
        <w:t xml:space="preserve"> بنابرا</w:t>
      </w:r>
      <w:r w:rsidRPr="00FA29BD">
        <w:rPr>
          <w:rFonts w:hint="cs"/>
          <w:sz w:val="20"/>
          <w:szCs w:val="20"/>
          <w:rtl/>
          <w:lang w:bidi="fa-IR"/>
        </w:rPr>
        <w:t xml:space="preserve">ین، در </w:t>
      </w:r>
      <w:r w:rsidRPr="00FA29BD">
        <w:rPr>
          <w:sz w:val="20"/>
          <w:szCs w:val="20"/>
          <w:rtl/>
          <w:lang w:bidi="fa-IR"/>
        </w:rPr>
        <w:t>پژوهش‌ها</w:t>
      </w:r>
      <w:r w:rsidRPr="00FA29BD">
        <w:rPr>
          <w:rFonts w:hint="cs"/>
          <w:sz w:val="20"/>
          <w:szCs w:val="20"/>
          <w:rtl/>
          <w:lang w:bidi="fa-IR"/>
        </w:rPr>
        <w:t>ی</w:t>
      </w:r>
      <w:r w:rsidRPr="00FA29BD">
        <w:rPr>
          <w:sz w:val="20"/>
          <w:szCs w:val="20"/>
          <w:rtl/>
          <w:lang w:bidi="fa-IR"/>
        </w:rPr>
        <w:t xml:space="preserve"> آ</w:t>
      </w:r>
      <w:r w:rsidRPr="00FA29BD">
        <w:rPr>
          <w:rFonts w:hint="cs"/>
          <w:sz w:val="20"/>
          <w:szCs w:val="20"/>
          <w:rtl/>
          <w:lang w:bidi="fa-IR"/>
        </w:rPr>
        <w:t xml:space="preserve">ینده لازم است </w:t>
      </w:r>
      <w:r w:rsidRPr="00FA29BD">
        <w:rPr>
          <w:sz w:val="20"/>
          <w:szCs w:val="20"/>
          <w:rtl/>
          <w:lang w:bidi="fa-IR"/>
        </w:rPr>
        <w:t>به</w:t>
      </w:r>
      <w:r w:rsidRPr="00FA29BD">
        <w:rPr>
          <w:rFonts w:hint="eastAsia"/>
          <w:sz w:val="20"/>
          <w:szCs w:val="20"/>
          <w:rtl/>
          <w:lang w:bidi="fa-IR"/>
        </w:rPr>
        <w:t>‌</w:t>
      </w:r>
      <w:r w:rsidRPr="00FA29BD">
        <w:rPr>
          <w:sz w:val="20"/>
          <w:szCs w:val="20"/>
          <w:rtl/>
          <w:lang w:bidi="fa-IR"/>
        </w:rPr>
        <w:t xml:space="preserve">صورت </w:t>
      </w:r>
      <w:r w:rsidRPr="00FA29BD">
        <w:rPr>
          <w:rFonts w:hint="cs"/>
          <w:sz w:val="20"/>
          <w:szCs w:val="20"/>
          <w:rtl/>
          <w:lang w:bidi="fa-IR"/>
        </w:rPr>
        <w:t>یکپ</w:t>
      </w:r>
      <w:r w:rsidRPr="00FA29BD">
        <w:rPr>
          <w:sz w:val="20"/>
          <w:szCs w:val="20"/>
          <w:rtl/>
          <w:lang w:bidi="fa-IR"/>
        </w:rPr>
        <w:t>ارچه‌تر به تعامل مؤلفه‌ها</w:t>
      </w:r>
      <w:r w:rsidRPr="00FA29BD">
        <w:rPr>
          <w:rFonts w:hint="cs"/>
          <w:sz w:val="20"/>
          <w:szCs w:val="20"/>
          <w:rtl/>
          <w:lang w:bidi="fa-IR"/>
        </w:rPr>
        <w:t>ی</w:t>
      </w:r>
      <w:r w:rsidRPr="00FA29BD">
        <w:rPr>
          <w:sz w:val="20"/>
          <w:szCs w:val="20"/>
          <w:rtl/>
          <w:lang w:bidi="fa-IR"/>
        </w:rPr>
        <w:t xml:space="preserve"> کالبد</w:t>
      </w:r>
      <w:r w:rsidRPr="00FA29BD">
        <w:rPr>
          <w:rFonts w:hint="cs"/>
          <w:sz w:val="20"/>
          <w:szCs w:val="20"/>
          <w:rtl/>
          <w:lang w:bidi="fa-IR"/>
        </w:rPr>
        <w:t>ی</w:t>
      </w:r>
      <w:r w:rsidRPr="00FA29BD">
        <w:rPr>
          <w:sz w:val="20"/>
          <w:szCs w:val="20"/>
          <w:rtl/>
          <w:lang w:bidi="fa-IR"/>
        </w:rPr>
        <w:t xml:space="preserve"> با مؤلفه‌ها</w:t>
      </w:r>
      <w:r w:rsidRPr="00FA29BD">
        <w:rPr>
          <w:rFonts w:hint="cs"/>
          <w:sz w:val="20"/>
          <w:szCs w:val="20"/>
          <w:rtl/>
          <w:lang w:bidi="fa-IR"/>
        </w:rPr>
        <w:t>ی</w:t>
      </w:r>
      <w:r w:rsidRPr="00FA29BD">
        <w:rPr>
          <w:sz w:val="20"/>
          <w:szCs w:val="20"/>
          <w:rtl/>
          <w:lang w:bidi="fa-IR"/>
        </w:rPr>
        <w:t xml:space="preserve"> مد</w:t>
      </w:r>
      <w:r w:rsidRPr="00FA29BD">
        <w:rPr>
          <w:rFonts w:hint="cs"/>
          <w:sz w:val="20"/>
          <w:szCs w:val="20"/>
          <w:rtl/>
          <w:lang w:bidi="fa-IR"/>
        </w:rPr>
        <w:t>یریتی</w:t>
      </w:r>
      <w:r w:rsidRPr="00FA29BD">
        <w:rPr>
          <w:rFonts w:hint="eastAsia"/>
          <w:sz w:val="20"/>
          <w:szCs w:val="20"/>
          <w:rtl/>
          <w:lang w:bidi="fa-IR"/>
        </w:rPr>
        <w:t>‌</w:t>
      </w:r>
      <w:r w:rsidRPr="00FA29BD">
        <w:rPr>
          <w:sz w:val="20"/>
          <w:szCs w:val="20"/>
          <w:rtl/>
          <w:lang w:bidi="fa-IR"/>
        </w:rPr>
        <w:t>انسان</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پرداخته شود</w:t>
      </w:r>
      <w:r w:rsidRPr="00FA29BD">
        <w:rPr>
          <w:sz w:val="20"/>
          <w:szCs w:val="20"/>
          <w:rtl/>
          <w:lang w:bidi="fa-IR"/>
        </w:rPr>
        <w:t>.</w:t>
      </w:r>
      <w:r w:rsidRPr="00FA29BD">
        <w:rPr>
          <w:rFonts w:hint="cs"/>
          <w:sz w:val="20"/>
          <w:szCs w:val="20"/>
          <w:rtl/>
          <w:lang w:bidi="fa-IR"/>
        </w:rPr>
        <w:t xml:space="preserve"> </w:t>
      </w:r>
    </w:p>
    <w:p w14:paraId="378C17C3" w14:textId="77777777" w:rsidR="00A84E3C" w:rsidRPr="00FA29BD" w:rsidRDefault="00A84E3C" w:rsidP="00A84E3C">
      <w:pPr>
        <w:jc w:val="both"/>
        <w:rPr>
          <w:sz w:val="20"/>
          <w:szCs w:val="20"/>
          <w:rtl/>
          <w:lang w:bidi="fa-IR"/>
        </w:rPr>
      </w:pPr>
      <w:r w:rsidRPr="00FA29BD">
        <w:rPr>
          <w:rFonts w:hint="cs"/>
          <w:sz w:val="20"/>
          <w:szCs w:val="20"/>
          <w:rtl/>
          <w:lang w:bidi="fa-IR"/>
        </w:rPr>
        <w:t>این</w:t>
      </w:r>
      <w:r w:rsidRPr="00FA29BD">
        <w:rPr>
          <w:sz w:val="20"/>
          <w:szCs w:val="20"/>
          <w:rtl/>
          <w:lang w:bidi="fa-IR"/>
        </w:rPr>
        <w:t xml:space="preserve"> پژوهش از چند منظر حاو</w:t>
      </w:r>
      <w:r w:rsidRPr="00FA29BD">
        <w:rPr>
          <w:rFonts w:hint="cs"/>
          <w:sz w:val="20"/>
          <w:szCs w:val="20"/>
          <w:rtl/>
          <w:lang w:bidi="fa-IR"/>
        </w:rPr>
        <w:t>ی</w:t>
      </w:r>
      <w:r w:rsidRPr="00FA29BD">
        <w:rPr>
          <w:sz w:val="20"/>
          <w:szCs w:val="20"/>
          <w:rtl/>
          <w:lang w:bidi="fa-IR"/>
        </w:rPr>
        <w:t xml:space="preserve"> نوآور</w:t>
      </w:r>
      <w:r w:rsidRPr="00FA29BD">
        <w:rPr>
          <w:rFonts w:hint="cs"/>
          <w:sz w:val="20"/>
          <w:szCs w:val="20"/>
          <w:rtl/>
          <w:lang w:bidi="fa-IR"/>
        </w:rPr>
        <w:t>ی بود:</w:t>
      </w:r>
      <w:r w:rsidRPr="00FA29BD">
        <w:rPr>
          <w:sz w:val="20"/>
          <w:szCs w:val="20"/>
          <w:rtl/>
          <w:lang w:bidi="fa-IR"/>
        </w:rPr>
        <w:t xml:space="preserve"> </w:t>
      </w:r>
    </w:p>
    <w:p w14:paraId="147857A7" w14:textId="77777777" w:rsidR="00A84E3C" w:rsidRPr="00FA29BD" w:rsidRDefault="00A84E3C" w:rsidP="00A84E3C">
      <w:pPr>
        <w:jc w:val="both"/>
        <w:rPr>
          <w:sz w:val="20"/>
          <w:szCs w:val="20"/>
          <w:rtl/>
          <w:lang w:bidi="fa-IR"/>
        </w:rPr>
      </w:pPr>
      <w:r w:rsidRPr="00FA29BD">
        <w:rPr>
          <w:sz w:val="20"/>
          <w:szCs w:val="20"/>
          <w:rtl/>
          <w:lang w:bidi="fa-IR"/>
        </w:rPr>
        <w:t>نخست</w:t>
      </w:r>
      <w:r w:rsidRPr="00FA29BD">
        <w:rPr>
          <w:rFonts w:hint="cs"/>
          <w:sz w:val="20"/>
          <w:szCs w:val="20"/>
          <w:rtl/>
          <w:lang w:bidi="fa-IR"/>
        </w:rPr>
        <w:t>ین</w:t>
      </w:r>
      <w:r w:rsidRPr="00FA29BD">
        <w:rPr>
          <w:sz w:val="20"/>
          <w:szCs w:val="20"/>
          <w:rtl/>
          <w:lang w:bidi="fa-IR"/>
        </w:rPr>
        <w:t xml:space="preserve"> نوآور</w:t>
      </w:r>
      <w:r w:rsidRPr="00FA29BD">
        <w:rPr>
          <w:rFonts w:hint="cs"/>
          <w:sz w:val="20"/>
          <w:szCs w:val="20"/>
          <w:rtl/>
          <w:lang w:bidi="fa-IR"/>
        </w:rPr>
        <w:t>ی،</w:t>
      </w:r>
      <w:r w:rsidRPr="00FA29BD">
        <w:rPr>
          <w:sz w:val="20"/>
          <w:szCs w:val="20"/>
          <w:rtl/>
          <w:lang w:bidi="fa-IR"/>
        </w:rPr>
        <w:t xml:space="preserve"> تلف</w:t>
      </w:r>
      <w:r w:rsidRPr="00FA29BD">
        <w:rPr>
          <w:rFonts w:hint="cs"/>
          <w:sz w:val="20"/>
          <w:szCs w:val="20"/>
          <w:rtl/>
          <w:lang w:bidi="fa-IR"/>
        </w:rPr>
        <w:t>یق</w:t>
      </w:r>
      <w:r w:rsidRPr="00FA29BD">
        <w:rPr>
          <w:sz w:val="20"/>
          <w:szCs w:val="20"/>
          <w:rtl/>
          <w:lang w:bidi="fa-IR"/>
        </w:rPr>
        <w:t xml:space="preserve"> چارچوب نظر</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بود</w:t>
      </w:r>
      <w:r w:rsidRPr="00FA29BD">
        <w:rPr>
          <w:sz w:val="20"/>
          <w:szCs w:val="20"/>
          <w:rtl/>
          <w:lang w:bidi="fa-IR"/>
        </w:rPr>
        <w:t>. پژوهش حاضر با پ</w:t>
      </w:r>
      <w:r w:rsidRPr="00FA29BD">
        <w:rPr>
          <w:rFonts w:hint="cs"/>
          <w:sz w:val="20"/>
          <w:szCs w:val="20"/>
          <w:rtl/>
          <w:lang w:bidi="fa-IR"/>
        </w:rPr>
        <w:t>یوند</w:t>
      </w:r>
      <w:r w:rsidRPr="00FA29BD">
        <w:rPr>
          <w:sz w:val="20"/>
          <w:szCs w:val="20"/>
          <w:rtl/>
          <w:lang w:bidi="fa-IR"/>
        </w:rPr>
        <w:t xml:space="preserve"> سه نظر</w:t>
      </w:r>
      <w:r w:rsidRPr="00FA29BD">
        <w:rPr>
          <w:rFonts w:hint="cs"/>
          <w:sz w:val="20"/>
          <w:szCs w:val="20"/>
          <w:rtl/>
          <w:lang w:bidi="fa-IR"/>
        </w:rPr>
        <w:t>یۀ</w:t>
      </w:r>
      <w:r w:rsidRPr="00FA29BD">
        <w:rPr>
          <w:sz w:val="20"/>
          <w:szCs w:val="20"/>
          <w:rtl/>
          <w:lang w:bidi="fa-IR"/>
        </w:rPr>
        <w:t xml:space="preserve"> پا</w:t>
      </w:r>
      <w:r w:rsidRPr="00FA29BD">
        <w:rPr>
          <w:rFonts w:hint="cs"/>
          <w:sz w:val="20"/>
          <w:szCs w:val="20"/>
          <w:rtl/>
          <w:lang w:bidi="fa-IR"/>
        </w:rPr>
        <w:t>یه‌ای</w:t>
      </w:r>
      <w:r w:rsidRPr="00FA29BD">
        <w:rPr>
          <w:sz w:val="20"/>
          <w:szCs w:val="20"/>
          <w:rtl/>
          <w:lang w:bidi="fa-IR"/>
        </w:rPr>
        <w:t xml:space="preserve"> جبران حس</w:t>
      </w:r>
      <w:r w:rsidRPr="00FA29BD">
        <w:rPr>
          <w:rFonts w:hint="cs"/>
          <w:sz w:val="20"/>
          <w:szCs w:val="20"/>
          <w:rtl/>
          <w:lang w:bidi="fa-IR"/>
        </w:rPr>
        <w:t>ی،</w:t>
      </w:r>
      <w:r w:rsidRPr="00FA29BD">
        <w:rPr>
          <w:sz w:val="20"/>
          <w:szCs w:val="20"/>
          <w:rtl/>
          <w:lang w:bidi="fa-IR"/>
        </w:rPr>
        <w:t xml:space="preserve"> قابل</w:t>
      </w:r>
      <w:r w:rsidRPr="00FA29BD">
        <w:rPr>
          <w:rFonts w:hint="cs"/>
          <w:sz w:val="20"/>
          <w:szCs w:val="20"/>
          <w:rtl/>
          <w:lang w:bidi="fa-IR"/>
        </w:rPr>
        <w:t>یت</w:t>
      </w:r>
      <w:r w:rsidRPr="00FA29BD">
        <w:rPr>
          <w:sz w:val="20"/>
          <w:szCs w:val="20"/>
          <w:rtl/>
          <w:lang w:bidi="fa-IR"/>
        </w:rPr>
        <w:t xml:space="preserve"> مح</w:t>
      </w:r>
      <w:r w:rsidRPr="00FA29BD">
        <w:rPr>
          <w:rFonts w:hint="cs"/>
          <w:sz w:val="20"/>
          <w:szCs w:val="20"/>
          <w:rtl/>
          <w:lang w:bidi="fa-IR"/>
        </w:rPr>
        <w:t>یط</w:t>
      </w:r>
      <w:r w:rsidRPr="00FA29BD">
        <w:rPr>
          <w:sz w:val="20"/>
          <w:szCs w:val="20"/>
          <w:rtl/>
          <w:lang w:bidi="fa-IR"/>
        </w:rPr>
        <w:t xml:space="preserve"> و نقش</w:t>
      </w:r>
      <w:r w:rsidRPr="00FA29BD">
        <w:rPr>
          <w:rFonts w:hint="cs"/>
          <w:sz w:val="20"/>
          <w:szCs w:val="20"/>
          <w:rtl/>
          <w:lang w:bidi="fa-IR"/>
        </w:rPr>
        <w:t>ۀ</w:t>
      </w:r>
      <w:r w:rsidRPr="00FA29BD">
        <w:rPr>
          <w:sz w:val="20"/>
          <w:szCs w:val="20"/>
          <w:rtl/>
          <w:lang w:bidi="fa-IR"/>
        </w:rPr>
        <w:t xml:space="preserve"> شناخت</w:t>
      </w:r>
      <w:r w:rsidRPr="00FA29BD">
        <w:rPr>
          <w:rFonts w:hint="cs"/>
          <w:sz w:val="20"/>
          <w:szCs w:val="20"/>
          <w:rtl/>
          <w:lang w:bidi="fa-IR"/>
        </w:rPr>
        <w:t xml:space="preserve">ی </w:t>
      </w:r>
      <w:r w:rsidRPr="00FA29BD">
        <w:rPr>
          <w:sz w:val="20"/>
          <w:szCs w:val="20"/>
          <w:rtl/>
          <w:lang w:bidi="fa-IR"/>
        </w:rPr>
        <w:t xml:space="preserve">در </w:t>
      </w:r>
      <w:r w:rsidRPr="00FA29BD">
        <w:rPr>
          <w:rFonts w:hint="cs"/>
          <w:sz w:val="20"/>
          <w:szCs w:val="20"/>
          <w:rtl/>
          <w:lang w:bidi="fa-IR"/>
        </w:rPr>
        <w:t xml:space="preserve">یک </w:t>
      </w:r>
      <w:r w:rsidRPr="00FA29BD">
        <w:rPr>
          <w:sz w:val="20"/>
          <w:szCs w:val="20"/>
          <w:rtl/>
          <w:lang w:bidi="fa-IR"/>
        </w:rPr>
        <w:t xml:space="preserve">مدل </w:t>
      </w:r>
      <w:r w:rsidRPr="00FA29BD">
        <w:rPr>
          <w:rFonts w:hint="cs"/>
          <w:sz w:val="20"/>
          <w:szCs w:val="20"/>
          <w:rtl/>
          <w:lang w:bidi="fa-IR"/>
        </w:rPr>
        <w:t>یکپارچه،</w:t>
      </w:r>
      <w:r w:rsidRPr="00FA29BD">
        <w:rPr>
          <w:sz w:val="20"/>
          <w:szCs w:val="20"/>
          <w:rtl/>
          <w:lang w:bidi="fa-IR"/>
        </w:rPr>
        <w:t xml:space="preserve"> تلاش کرد تا پد</w:t>
      </w:r>
      <w:r w:rsidRPr="00FA29BD">
        <w:rPr>
          <w:rFonts w:hint="cs"/>
          <w:sz w:val="20"/>
          <w:szCs w:val="20"/>
          <w:rtl/>
          <w:lang w:bidi="fa-IR"/>
        </w:rPr>
        <w:t>یدۀ</w:t>
      </w:r>
      <w:r w:rsidRPr="00FA29BD">
        <w:rPr>
          <w:sz w:val="20"/>
          <w:szCs w:val="20"/>
          <w:rtl/>
          <w:lang w:bidi="fa-IR"/>
        </w:rPr>
        <w:t xml:space="preserve"> طراح</w:t>
      </w:r>
      <w:r w:rsidRPr="00FA29BD">
        <w:rPr>
          <w:rFonts w:hint="cs"/>
          <w:sz w:val="20"/>
          <w:szCs w:val="20"/>
          <w:rtl/>
          <w:lang w:bidi="fa-IR"/>
        </w:rPr>
        <w:t>ی</w:t>
      </w:r>
      <w:r w:rsidRPr="00FA29BD">
        <w:rPr>
          <w:sz w:val="20"/>
          <w:szCs w:val="20"/>
          <w:rtl/>
          <w:lang w:bidi="fa-IR"/>
        </w:rPr>
        <w:t xml:space="preserve"> برا</w:t>
      </w:r>
      <w:r w:rsidRPr="00FA29BD">
        <w:rPr>
          <w:rFonts w:hint="cs"/>
          <w:sz w:val="20"/>
          <w:szCs w:val="20"/>
          <w:rtl/>
          <w:lang w:bidi="fa-IR"/>
        </w:rPr>
        <w:t>ی</w:t>
      </w:r>
      <w:r w:rsidRPr="00FA29BD">
        <w:rPr>
          <w:sz w:val="20"/>
          <w:szCs w:val="20"/>
          <w:rtl/>
          <w:lang w:bidi="fa-IR"/>
        </w:rPr>
        <w:t xml:space="preserve"> ناب</w:t>
      </w:r>
      <w:r w:rsidRPr="00FA29BD">
        <w:rPr>
          <w:rFonts w:hint="cs"/>
          <w:sz w:val="20"/>
          <w:szCs w:val="20"/>
          <w:rtl/>
          <w:lang w:bidi="fa-IR"/>
        </w:rPr>
        <w:t>ینایان</w:t>
      </w:r>
      <w:r w:rsidRPr="00FA29BD">
        <w:rPr>
          <w:sz w:val="20"/>
          <w:szCs w:val="20"/>
          <w:rtl/>
          <w:lang w:bidi="fa-IR"/>
        </w:rPr>
        <w:t xml:space="preserve"> را نه صرفاً از منظر جبران</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یا</w:t>
      </w:r>
      <w:r w:rsidRPr="00FA29BD">
        <w:rPr>
          <w:sz w:val="20"/>
          <w:szCs w:val="20"/>
          <w:rtl/>
          <w:lang w:bidi="fa-IR"/>
        </w:rPr>
        <w:t xml:space="preserve"> م</w:t>
      </w:r>
      <w:r w:rsidRPr="00FA29BD">
        <w:rPr>
          <w:rFonts w:hint="cs"/>
          <w:sz w:val="20"/>
          <w:szCs w:val="20"/>
          <w:rtl/>
          <w:lang w:bidi="fa-IR"/>
        </w:rPr>
        <w:t>حیط‌گرایانه،</w:t>
      </w:r>
      <w:r w:rsidRPr="00FA29BD">
        <w:rPr>
          <w:sz w:val="20"/>
          <w:szCs w:val="20"/>
          <w:rtl/>
          <w:lang w:bidi="fa-IR"/>
        </w:rPr>
        <w:t xml:space="preserve"> بلکه از نگاه</w:t>
      </w:r>
      <w:r w:rsidRPr="00FA29BD">
        <w:rPr>
          <w:rFonts w:hint="cs"/>
          <w:sz w:val="20"/>
          <w:szCs w:val="20"/>
          <w:rtl/>
          <w:lang w:bidi="fa-IR"/>
        </w:rPr>
        <w:t>ی</w:t>
      </w:r>
      <w:r w:rsidRPr="00FA29BD">
        <w:rPr>
          <w:sz w:val="20"/>
          <w:szCs w:val="20"/>
          <w:rtl/>
          <w:lang w:bidi="fa-IR"/>
        </w:rPr>
        <w:t xml:space="preserve"> س</w:t>
      </w:r>
      <w:r w:rsidRPr="00FA29BD">
        <w:rPr>
          <w:rFonts w:hint="cs"/>
          <w:sz w:val="20"/>
          <w:szCs w:val="20"/>
          <w:rtl/>
          <w:lang w:bidi="fa-IR"/>
        </w:rPr>
        <w:t>یستمی</w:t>
      </w:r>
      <w:r w:rsidRPr="00FA29BD">
        <w:rPr>
          <w:sz w:val="20"/>
          <w:szCs w:val="20"/>
          <w:rtl/>
          <w:lang w:bidi="fa-IR"/>
        </w:rPr>
        <w:t xml:space="preserve"> و تعامل</w:t>
      </w:r>
      <w:r w:rsidRPr="00FA29BD">
        <w:rPr>
          <w:rFonts w:hint="cs"/>
          <w:sz w:val="20"/>
          <w:szCs w:val="20"/>
          <w:rtl/>
          <w:lang w:bidi="fa-IR"/>
        </w:rPr>
        <w:t>ی</w:t>
      </w:r>
      <w:r w:rsidRPr="00FA29BD">
        <w:rPr>
          <w:sz w:val="20"/>
          <w:szCs w:val="20"/>
          <w:rtl/>
          <w:lang w:bidi="fa-IR"/>
        </w:rPr>
        <w:t xml:space="preserve"> تب</w:t>
      </w:r>
      <w:r w:rsidRPr="00FA29BD">
        <w:rPr>
          <w:rFonts w:hint="cs"/>
          <w:sz w:val="20"/>
          <w:szCs w:val="20"/>
          <w:rtl/>
          <w:lang w:bidi="fa-IR"/>
        </w:rPr>
        <w:t>یین</w:t>
      </w:r>
      <w:r w:rsidRPr="00FA29BD">
        <w:rPr>
          <w:sz w:val="20"/>
          <w:szCs w:val="20"/>
          <w:rtl/>
          <w:lang w:bidi="fa-IR"/>
        </w:rPr>
        <w:t xml:space="preserve"> کند</w:t>
      </w:r>
      <w:r w:rsidRPr="00FA29BD">
        <w:rPr>
          <w:rFonts w:hint="cs"/>
          <w:sz w:val="20"/>
          <w:szCs w:val="20"/>
          <w:rtl/>
          <w:lang w:bidi="fa-IR"/>
        </w:rPr>
        <w:t>.</w:t>
      </w:r>
    </w:p>
    <w:p w14:paraId="67C763E7" w14:textId="77777777" w:rsidR="00A84E3C" w:rsidRPr="00FA29BD" w:rsidRDefault="00A84E3C" w:rsidP="00A84E3C">
      <w:pPr>
        <w:jc w:val="both"/>
        <w:rPr>
          <w:sz w:val="20"/>
          <w:szCs w:val="20"/>
          <w:rtl/>
          <w:lang w:bidi="fa-IR"/>
        </w:rPr>
      </w:pPr>
      <w:r w:rsidRPr="00FA29BD">
        <w:rPr>
          <w:sz w:val="20"/>
          <w:szCs w:val="20"/>
          <w:rtl/>
          <w:lang w:bidi="fa-IR"/>
        </w:rPr>
        <w:t xml:space="preserve">دوم، </w:t>
      </w:r>
      <w:r w:rsidRPr="00FA29BD">
        <w:rPr>
          <w:rFonts w:hint="cs"/>
          <w:sz w:val="20"/>
          <w:szCs w:val="20"/>
          <w:rtl/>
          <w:lang w:bidi="fa-IR"/>
        </w:rPr>
        <w:t xml:space="preserve">استفاده از </w:t>
      </w:r>
      <w:r w:rsidRPr="00FA29BD">
        <w:rPr>
          <w:sz w:val="20"/>
          <w:szCs w:val="20"/>
          <w:rtl/>
          <w:lang w:bidi="fa-IR"/>
        </w:rPr>
        <w:t>روش‌شناس</w:t>
      </w:r>
      <w:r w:rsidRPr="00FA29BD">
        <w:rPr>
          <w:rFonts w:hint="cs"/>
          <w:sz w:val="20"/>
          <w:szCs w:val="20"/>
          <w:rtl/>
          <w:lang w:bidi="fa-IR"/>
        </w:rPr>
        <w:t>ی</w:t>
      </w:r>
      <w:r w:rsidRPr="00FA29BD">
        <w:rPr>
          <w:sz w:val="20"/>
          <w:szCs w:val="20"/>
          <w:rtl/>
          <w:lang w:bidi="fa-IR"/>
        </w:rPr>
        <w:t xml:space="preserve"> ترک</w:t>
      </w:r>
      <w:r w:rsidRPr="00FA29BD">
        <w:rPr>
          <w:rFonts w:hint="cs"/>
          <w:sz w:val="20"/>
          <w:szCs w:val="20"/>
          <w:rtl/>
          <w:lang w:bidi="fa-IR"/>
        </w:rPr>
        <w:t>یبی</w:t>
      </w:r>
      <w:r w:rsidRPr="00FA29BD">
        <w:rPr>
          <w:sz w:val="20"/>
          <w:szCs w:val="20"/>
          <w:rtl/>
          <w:lang w:bidi="fa-IR"/>
        </w:rPr>
        <w:t xml:space="preserve"> متوال</w:t>
      </w:r>
      <w:r w:rsidRPr="00FA29BD">
        <w:rPr>
          <w:rFonts w:hint="cs"/>
          <w:sz w:val="20"/>
          <w:szCs w:val="20"/>
          <w:rtl/>
          <w:lang w:bidi="fa-IR"/>
        </w:rPr>
        <w:t>ی</w:t>
      </w:r>
      <w:r w:rsidRPr="00FA29BD">
        <w:rPr>
          <w:sz w:val="20"/>
          <w:szCs w:val="20"/>
          <w:rtl/>
          <w:lang w:bidi="fa-IR"/>
        </w:rPr>
        <w:t>، نوآور</w:t>
      </w:r>
      <w:r w:rsidRPr="00FA29BD">
        <w:rPr>
          <w:rFonts w:hint="cs"/>
          <w:sz w:val="20"/>
          <w:szCs w:val="20"/>
          <w:rtl/>
          <w:lang w:bidi="fa-IR"/>
        </w:rPr>
        <w:t>ی</w:t>
      </w:r>
      <w:r w:rsidRPr="00FA29BD">
        <w:rPr>
          <w:sz w:val="20"/>
          <w:szCs w:val="20"/>
          <w:rtl/>
          <w:lang w:bidi="fa-IR"/>
        </w:rPr>
        <w:t xml:space="preserve"> روش‌شناخت</w:t>
      </w:r>
      <w:r w:rsidRPr="00FA29BD">
        <w:rPr>
          <w:rFonts w:hint="cs"/>
          <w:sz w:val="20"/>
          <w:szCs w:val="20"/>
          <w:rtl/>
          <w:lang w:bidi="fa-IR"/>
        </w:rPr>
        <w:t>ی</w:t>
      </w:r>
      <w:r w:rsidRPr="00FA29BD">
        <w:rPr>
          <w:sz w:val="20"/>
          <w:szCs w:val="20"/>
          <w:rtl/>
          <w:lang w:bidi="fa-IR"/>
        </w:rPr>
        <w:t xml:space="preserve"> پژوهش محسوب م</w:t>
      </w:r>
      <w:r w:rsidRPr="00FA29BD">
        <w:rPr>
          <w:rFonts w:hint="cs"/>
          <w:sz w:val="20"/>
          <w:szCs w:val="20"/>
          <w:rtl/>
          <w:lang w:bidi="fa-IR"/>
        </w:rPr>
        <w:t>ی‌شود</w:t>
      </w:r>
      <w:r w:rsidRPr="00FA29BD">
        <w:rPr>
          <w:sz w:val="20"/>
          <w:szCs w:val="20"/>
          <w:rtl/>
          <w:lang w:bidi="fa-IR"/>
        </w:rPr>
        <w:t>. استخراج مع</w:t>
      </w:r>
      <w:r w:rsidRPr="00FA29BD">
        <w:rPr>
          <w:rFonts w:hint="cs"/>
          <w:sz w:val="20"/>
          <w:szCs w:val="20"/>
          <w:rtl/>
          <w:lang w:bidi="fa-IR"/>
        </w:rPr>
        <w:t>یارها</w:t>
      </w:r>
      <w:r w:rsidRPr="00FA29BD">
        <w:rPr>
          <w:sz w:val="20"/>
          <w:szCs w:val="20"/>
          <w:rtl/>
          <w:lang w:bidi="fa-IR"/>
        </w:rPr>
        <w:t xml:space="preserve"> و ز</w:t>
      </w:r>
      <w:r w:rsidRPr="00FA29BD">
        <w:rPr>
          <w:rFonts w:hint="cs"/>
          <w:sz w:val="20"/>
          <w:szCs w:val="20"/>
          <w:rtl/>
          <w:lang w:bidi="fa-IR"/>
        </w:rPr>
        <w:t>یرمعیارها</w:t>
      </w:r>
      <w:r w:rsidRPr="00FA29BD">
        <w:rPr>
          <w:sz w:val="20"/>
          <w:szCs w:val="20"/>
          <w:rtl/>
          <w:lang w:bidi="fa-IR"/>
        </w:rPr>
        <w:t xml:space="preserve"> به</w:t>
      </w:r>
      <w:r w:rsidRPr="00FA29BD">
        <w:rPr>
          <w:rFonts w:hint="eastAsia"/>
          <w:sz w:val="20"/>
          <w:szCs w:val="20"/>
          <w:rtl/>
          <w:lang w:bidi="fa-IR"/>
        </w:rPr>
        <w:t>‌</w:t>
      </w:r>
      <w:r w:rsidRPr="00FA29BD">
        <w:rPr>
          <w:sz w:val="20"/>
          <w:szCs w:val="20"/>
          <w:rtl/>
          <w:lang w:bidi="fa-IR"/>
        </w:rPr>
        <w:t>صورت کاملاً بوم</w:t>
      </w:r>
      <w:r w:rsidRPr="00FA29BD">
        <w:rPr>
          <w:rFonts w:hint="cs"/>
          <w:sz w:val="20"/>
          <w:szCs w:val="20"/>
          <w:rtl/>
          <w:lang w:bidi="fa-IR"/>
        </w:rPr>
        <w:t>ی</w:t>
      </w:r>
      <w:r w:rsidRPr="00FA29BD">
        <w:rPr>
          <w:sz w:val="20"/>
          <w:szCs w:val="20"/>
          <w:rtl/>
          <w:lang w:bidi="fa-IR"/>
        </w:rPr>
        <w:t xml:space="preserve"> و از دل داده‌ها</w:t>
      </w:r>
      <w:r w:rsidRPr="00FA29BD">
        <w:rPr>
          <w:rFonts w:hint="cs"/>
          <w:sz w:val="20"/>
          <w:szCs w:val="20"/>
          <w:rtl/>
          <w:lang w:bidi="fa-IR"/>
        </w:rPr>
        <w:t>ی</w:t>
      </w:r>
      <w:r w:rsidRPr="00FA29BD">
        <w:rPr>
          <w:sz w:val="20"/>
          <w:szCs w:val="20"/>
          <w:rtl/>
          <w:lang w:bidi="fa-IR"/>
        </w:rPr>
        <w:t xml:space="preserve"> م</w:t>
      </w:r>
      <w:r w:rsidRPr="00FA29BD">
        <w:rPr>
          <w:rFonts w:hint="cs"/>
          <w:sz w:val="20"/>
          <w:szCs w:val="20"/>
          <w:rtl/>
          <w:lang w:bidi="fa-IR"/>
        </w:rPr>
        <w:t>یدانی</w:t>
      </w:r>
      <w:r w:rsidRPr="00FA29BD">
        <w:rPr>
          <w:sz w:val="20"/>
          <w:szCs w:val="20"/>
          <w:rtl/>
          <w:lang w:bidi="fa-IR"/>
        </w:rPr>
        <w:t xml:space="preserve"> (مصاحبه و مشاهده) در </w:t>
      </w:r>
      <w:r w:rsidRPr="00FA29BD">
        <w:rPr>
          <w:rFonts w:hint="cs"/>
          <w:sz w:val="20"/>
          <w:szCs w:val="20"/>
          <w:rtl/>
          <w:lang w:bidi="fa-IR"/>
        </w:rPr>
        <w:t>بخش</w:t>
      </w:r>
      <w:r w:rsidRPr="00FA29BD">
        <w:rPr>
          <w:sz w:val="20"/>
          <w:szCs w:val="20"/>
          <w:rtl/>
          <w:lang w:bidi="fa-IR"/>
        </w:rPr>
        <w:t xml:space="preserve"> ک</w:t>
      </w:r>
      <w:r w:rsidRPr="00FA29BD">
        <w:rPr>
          <w:rFonts w:hint="cs"/>
          <w:sz w:val="20"/>
          <w:szCs w:val="20"/>
          <w:rtl/>
          <w:lang w:bidi="fa-IR"/>
        </w:rPr>
        <w:t xml:space="preserve">یفی </w:t>
      </w:r>
      <w:r w:rsidRPr="00FA29BD">
        <w:rPr>
          <w:sz w:val="20"/>
          <w:szCs w:val="20"/>
          <w:rtl/>
          <w:lang w:bidi="fa-IR"/>
        </w:rPr>
        <w:t>و سپس کم</w:t>
      </w:r>
      <w:r w:rsidRPr="00FA29BD">
        <w:rPr>
          <w:rFonts w:hint="cs"/>
          <w:sz w:val="20"/>
          <w:szCs w:val="20"/>
          <w:rtl/>
          <w:lang w:bidi="fa-IR"/>
        </w:rPr>
        <w:t>ی</w:t>
      </w:r>
      <w:r w:rsidRPr="00FA29BD">
        <w:rPr>
          <w:rFonts w:hint="eastAsia"/>
          <w:sz w:val="20"/>
          <w:szCs w:val="20"/>
          <w:rtl/>
          <w:lang w:bidi="fa-IR"/>
        </w:rPr>
        <w:t>‌</w:t>
      </w:r>
      <w:r w:rsidRPr="00FA29BD">
        <w:rPr>
          <w:rFonts w:hint="cs"/>
          <w:sz w:val="20"/>
          <w:szCs w:val="20"/>
          <w:rtl/>
          <w:lang w:bidi="fa-IR"/>
        </w:rPr>
        <w:t>س</w:t>
      </w:r>
      <w:r w:rsidRPr="00FA29BD">
        <w:rPr>
          <w:sz w:val="20"/>
          <w:szCs w:val="20"/>
          <w:rtl/>
          <w:lang w:bidi="fa-IR"/>
        </w:rPr>
        <w:t>از</w:t>
      </w:r>
      <w:r w:rsidRPr="00FA29BD">
        <w:rPr>
          <w:rFonts w:hint="cs"/>
          <w:sz w:val="20"/>
          <w:szCs w:val="20"/>
          <w:rtl/>
          <w:lang w:bidi="fa-IR"/>
        </w:rPr>
        <w:t>ی</w:t>
      </w:r>
      <w:r w:rsidRPr="00FA29BD">
        <w:rPr>
          <w:sz w:val="20"/>
          <w:szCs w:val="20"/>
          <w:rtl/>
          <w:lang w:bidi="fa-IR"/>
        </w:rPr>
        <w:t xml:space="preserve"> و اولو</w:t>
      </w:r>
      <w:r w:rsidRPr="00FA29BD">
        <w:rPr>
          <w:rFonts w:hint="cs"/>
          <w:sz w:val="20"/>
          <w:szCs w:val="20"/>
          <w:rtl/>
          <w:lang w:bidi="fa-IR"/>
        </w:rPr>
        <w:t>یت‌بندی</w:t>
      </w:r>
      <w:r w:rsidRPr="00FA29BD">
        <w:rPr>
          <w:sz w:val="20"/>
          <w:szCs w:val="20"/>
          <w:rtl/>
          <w:lang w:bidi="fa-IR"/>
        </w:rPr>
        <w:t xml:space="preserve"> آن‌ها با روش پ</w:t>
      </w:r>
      <w:r w:rsidRPr="00FA29BD">
        <w:rPr>
          <w:rFonts w:hint="cs"/>
          <w:sz w:val="20"/>
          <w:szCs w:val="20"/>
          <w:rtl/>
          <w:lang w:bidi="fa-IR"/>
        </w:rPr>
        <w:t>یشرفتۀ</w:t>
      </w:r>
      <w:r w:rsidRPr="00FA29BD">
        <w:rPr>
          <w:sz w:val="20"/>
          <w:szCs w:val="20"/>
          <w:rtl/>
          <w:lang w:bidi="fa-IR"/>
        </w:rPr>
        <w:t xml:space="preserve"> تحل</w:t>
      </w:r>
      <w:r w:rsidRPr="00FA29BD">
        <w:rPr>
          <w:rFonts w:hint="cs"/>
          <w:sz w:val="20"/>
          <w:szCs w:val="20"/>
          <w:rtl/>
          <w:lang w:bidi="fa-IR"/>
        </w:rPr>
        <w:t>یل</w:t>
      </w:r>
      <w:r w:rsidRPr="00FA29BD">
        <w:rPr>
          <w:sz w:val="20"/>
          <w:szCs w:val="20"/>
          <w:rtl/>
          <w:lang w:bidi="fa-IR"/>
        </w:rPr>
        <w:t xml:space="preserve"> سلسله</w:t>
      </w:r>
      <w:r w:rsidRPr="00FA29BD">
        <w:rPr>
          <w:rFonts w:hint="eastAsia"/>
          <w:sz w:val="20"/>
          <w:szCs w:val="20"/>
          <w:rtl/>
          <w:lang w:bidi="fa-IR"/>
        </w:rPr>
        <w:t>‌</w:t>
      </w:r>
      <w:r w:rsidRPr="00FA29BD">
        <w:rPr>
          <w:sz w:val="20"/>
          <w:szCs w:val="20"/>
          <w:rtl/>
          <w:lang w:bidi="fa-IR"/>
        </w:rPr>
        <w:t>مراتب</w:t>
      </w:r>
      <w:r w:rsidRPr="00FA29BD">
        <w:rPr>
          <w:rFonts w:hint="cs"/>
          <w:sz w:val="20"/>
          <w:szCs w:val="20"/>
          <w:rtl/>
          <w:lang w:bidi="fa-IR"/>
        </w:rPr>
        <w:t>ی</w:t>
      </w:r>
      <w:r w:rsidRPr="00FA29BD">
        <w:rPr>
          <w:sz w:val="20"/>
          <w:szCs w:val="20"/>
          <w:rtl/>
          <w:lang w:bidi="fa-IR"/>
        </w:rPr>
        <w:t xml:space="preserve"> فاز</w:t>
      </w:r>
      <w:r w:rsidRPr="00FA29BD">
        <w:rPr>
          <w:rFonts w:hint="cs"/>
          <w:sz w:val="20"/>
          <w:szCs w:val="20"/>
          <w:rtl/>
          <w:lang w:bidi="fa-IR"/>
        </w:rPr>
        <w:t>ی</w:t>
      </w:r>
      <w:r w:rsidRPr="00FA29BD">
        <w:rPr>
          <w:sz w:val="20"/>
          <w:szCs w:val="20"/>
          <w:rtl/>
          <w:lang w:bidi="fa-IR"/>
        </w:rPr>
        <w:t xml:space="preserve"> در </w:t>
      </w:r>
      <w:r w:rsidRPr="00FA29BD">
        <w:rPr>
          <w:rFonts w:hint="cs"/>
          <w:sz w:val="20"/>
          <w:szCs w:val="20"/>
          <w:rtl/>
          <w:lang w:bidi="fa-IR"/>
        </w:rPr>
        <w:t>بخش</w:t>
      </w:r>
      <w:r w:rsidRPr="00FA29BD">
        <w:rPr>
          <w:sz w:val="20"/>
          <w:szCs w:val="20"/>
          <w:rtl/>
          <w:lang w:bidi="fa-IR"/>
        </w:rPr>
        <w:t xml:space="preserve"> کم</w:t>
      </w:r>
      <w:r w:rsidRPr="00FA29BD">
        <w:rPr>
          <w:rFonts w:hint="cs"/>
          <w:sz w:val="20"/>
          <w:szCs w:val="20"/>
          <w:rtl/>
          <w:lang w:bidi="fa-IR"/>
        </w:rPr>
        <w:t>ی،</w:t>
      </w:r>
      <w:r w:rsidRPr="00FA29BD">
        <w:rPr>
          <w:sz w:val="20"/>
          <w:szCs w:val="20"/>
          <w:rtl/>
          <w:lang w:bidi="fa-IR"/>
        </w:rPr>
        <w:t xml:space="preserve"> الگو</w:t>
      </w:r>
      <w:r w:rsidRPr="00FA29BD">
        <w:rPr>
          <w:rFonts w:hint="cs"/>
          <w:sz w:val="20"/>
          <w:szCs w:val="20"/>
          <w:rtl/>
          <w:lang w:bidi="fa-IR"/>
        </w:rPr>
        <w:t>یی</w:t>
      </w:r>
      <w:r w:rsidRPr="00FA29BD">
        <w:rPr>
          <w:sz w:val="20"/>
          <w:szCs w:val="20"/>
          <w:rtl/>
          <w:lang w:bidi="fa-IR"/>
        </w:rPr>
        <w:t xml:space="preserve"> ارائه م</w:t>
      </w:r>
      <w:r w:rsidRPr="00FA29BD">
        <w:rPr>
          <w:rFonts w:hint="cs"/>
          <w:sz w:val="20"/>
          <w:szCs w:val="20"/>
          <w:rtl/>
          <w:lang w:bidi="fa-IR"/>
        </w:rPr>
        <w:t>ی‌دهد</w:t>
      </w:r>
      <w:r w:rsidRPr="00FA29BD">
        <w:rPr>
          <w:sz w:val="20"/>
          <w:szCs w:val="20"/>
          <w:rtl/>
          <w:lang w:bidi="fa-IR"/>
        </w:rPr>
        <w:t xml:space="preserve"> که هم از غنا</w:t>
      </w:r>
      <w:r w:rsidRPr="00FA29BD">
        <w:rPr>
          <w:rFonts w:hint="cs"/>
          <w:sz w:val="20"/>
          <w:szCs w:val="20"/>
          <w:rtl/>
          <w:lang w:bidi="fa-IR"/>
        </w:rPr>
        <w:t>ی</w:t>
      </w:r>
      <w:r w:rsidRPr="00FA29BD">
        <w:rPr>
          <w:sz w:val="20"/>
          <w:szCs w:val="20"/>
          <w:rtl/>
          <w:lang w:bidi="fa-IR"/>
        </w:rPr>
        <w:t xml:space="preserve"> مفهوم</w:t>
      </w:r>
      <w:r w:rsidRPr="00FA29BD">
        <w:rPr>
          <w:rFonts w:hint="cs"/>
          <w:sz w:val="20"/>
          <w:szCs w:val="20"/>
          <w:rtl/>
          <w:lang w:bidi="fa-IR"/>
        </w:rPr>
        <w:t>ی</w:t>
      </w:r>
      <w:r w:rsidRPr="00FA29BD">
        <w:rPr>
          <w:sz w:val="20"/>
          <w:szCs w:val="20"/>
          <w:rtl/>
          <w:lang w:bidi="fa-IR"/>
        </w:rPr>
        <w:t xml:space="preserve"> برخوردار است و هم قابل</w:t>
      </w:r>
      <w:r w:rsidRPr="00FA29BD">
        <w:rPr>
          <w:rFonts w:hint="cs"/>
          <w:sz w:val="20"/>
          <w:szCs w:val="20"/>
          <w:rtl/>
          <w:lang w:bidi="fa-IR"/>
        </w:rPr>
        <w:t>یت</w:t>
      </w:r>
      <w:r w:rsidRPr="00FA29BD">
        <w:rPr>
          <w:sz w:val="20"/>
          <w:szCs w:val="20"/>
          <w:rtl/>
          <w:lang w:bidi="fa-IR"/>
        </w:rPr>
        <w:t xml:space="preserve"> عمل</w:t>
      </w:r>
      <w:r w:rsidRPr="00FA29BD">
        <w:rPr>
          <w:rFonts w:hint="cs"/>
          <w:sz w:val="20"/>
          <w:szCs w:val="20"/>
          <w:rtl/>
          <w:lang w:bidi="fa-IR"/>
        </w:rPr>
        <w:t>یاتی</w:t>
      </w:r>
      <w:r w:rsidRPr="00FA29BD">
        <w:rPr>
          <w:rFonts w:hint="eastAsia"/>
          <w:sz w:val="20"/>
          <w:szCs w:val="20"/>
          <w:rtl/>
          <w:lang w:bidi="fa-IR"/>
        </w:rPr>
        <w:t>‌</w:t>
      </w:r>
      <w:r w:rsidRPr="00FA29BD">
        <w:rPr>
          <w:sz w:val="20"/>
          <w:szCs w:val="20"/>
          <w:rtl/>
          <w:lang w:bidi="fa-IR"/>
        </w:rPr>
        <w:t>شدن و سنجش دارد</w:t>
      </w:r>
      <w:r w:rsidRPr="00FA29BD">
        <w:rPr>
          <w:rFonts w:hint="cs"/>
          <w:sz w:val="20"/>
          <w:szCs w:val="20"/>
          <w:rtl/>
          <w:lang w:bidi="fa-IR"/>
        </w:rPr>
        <w:t>.</w:t>
      </w:r>
    </w:p>
    <w:p w14:paraId="675084A2" w14:textId="77777777" w:rsidR="00A84E3C" w:rsidRPr="00FA29BD" w:rsidRDefault="00A84E3C" w:rsidP="00A84E3C">
      <w:pPr>
        <w:jc w:val="both"/>
        <w:rPr>
          <w:sz w:val="20"/>
          <w:szCs w:val="20"/>
          <w:rtl/>
          <w:lang w:bidi="fa-IR"/>
        </w:rPr>
      </w:pPr>
      <w:r w:rsidRPr="00FA29BD">
        <w:rPr>
          <w:sz w:val="20"/>
          <w:szCs w:val="20"/>
          <w:rtl/>
          <w:lang w:bidi="fa-IR"/>
        </w:rPr>
        <w:t>سوم، تمرکز بر فضا</w:t>
      </w:r>
      <w:r w:rsidRPr="00FA29BD">
        <w:rPr>
          <w:rFonts w:hint="cs"/>
          <w:sz w:val="20"/>
          <w:szCs w:val="20"/>
          <w:rtl/>
          <w:lang w:bidi="fa-IR"/>
        </w:rPr>
        <w:t>ی</w:t>
      </w:r>
      <w:r w:rsidRPr="00FA29BD">
        <w:rPr>
          <w:sz w:val="20"/>
          <w:szCs w:val="20"/>
          <w:rtl/>
          <w:lang w:bidi="fa-IR"/>
        </w:rPr>
        <w:t xml:space="preserve"> ادار</w:t>
      </w:r>
      <w:r w:rsidRPr="00FA29BD">
        <w:rPr>
          <w:rFonts w:hint="cs"/>
          <w:sz w:val="20"/>
          <w:szCs w:val="20"/>
          <w:rtl/>
          <w:lang w:bidi="fa-IR"/>
        </w:rPr>
        <w:t>ی</w:t>
      </w:r>
      <w:r w:rsidRPr="00FA29BD">
        <w:rPr>
          <w:sz w:val="20"/>
          <w:szCs w:val="20"/>
          <w:rtl/>
          <w:lang w:bidi="fa-IR"/>
        </w:rPr>
        <w:t xml:space="preserve"> </w:t>
      </w:r>
      <w:r w:rsidRPr="00FA29BD">
        <w:rPr>
          <w:rFonts w:hint="eastAsia"/>
          <w:sz w:val="20"/>
          <w:szCs w:val="20"/>
          <w:rtl/>
          <w:lang w:bidi="fa-IR"/>
        </w:rPr>
        <w:t>به‌عنوان</w:t>
      </w:r>
      <w:r w:rsidRPr="00FA29BD">
        <w:rPr>
          <w:rFonts w:hint="cs"/>
          <w:sz w:val="20"/>
          <w:szCs w:val="20"/>
          <w:rtl/>
          <w:lang w:bidi="fa-IR"/>
        </w:rPr>
        <w:t xml:space="preserve"> یک</w:t>
      </w:r>
      <w:r w:rsidRPr="00FA29BD">
        <w:rPr>
          <w:sz w:val="20"/>
          <w:szCs w:val="20"/>
          <w:rtl/>
          <w:lang w:bidi="fa-IR"/>
        </w:rPr>
        <w:t xml:space="preserve"> گون</w:t>
      </w:r>
      <w:r w:rsidRPr="00FA29BD">
        <w:rPr>
          <w:rFonts w:hint="cs"/>
          <w:sz w:val="20"/>
          <w:szCs w:val="20"/>
          <w:rtl/>
          <w:lang w:bidi="fa-IR"/>
        </w:rPr>
        <w:t>ۀ</w:t>
      </w:r>
      <w:r w:rsidRPr="00FA29BD">
        <w:rPr>
          <w:sz w:val="20"/>
          <w:szCs w:val="20"/>
          <w:rtl/>
          <w:lang w:bidi="fa-IR"/>
        </w:rPr>
        <w:t xml:space="preserve"> کارکرد</w:t>
      </w:r>
      <w:r w:rsidRPr="00FA29BD">
        <w:rPr>
          <w:rFonts w:hint="cs"/>
          <w:sz w:val="20"/>
          <w:szCs w:val="20"/>
          <w:rtl/>
          <w:lang w:bidi="fa-IR"/>
        </w:rPr>
        <w:t>ی</w:t>
      </w:r>
      <w:r w:rsidRPr="00FA29BD">
        <w:rPr>
          <w:sz w:val="20"/>
          <w:szCs w:val="20"/>
          <w:rtl/>
          <w:lang w:bidi="fa-IR"/>
        </w:rPr>
        <w:t xml:space="preserve"> خاص، نوآور</w:t>
      </w:r>
      <w:r w:rsidRPr="00FA29BD">
        <w:rPr>
          <w:rFonts w:hint="cs"/>
          <w:sz w:val="20"/>
          <w:szCs w:val="20"/>
          <w:rtl/>
          <w:lang w:bidi="fa-IR"/>
        </w:rPr>
        <w:t>ی</w:t>
      </w:r>
      <w:r w:rsidRPr="00FA29BD">
        <w:rPr>
          <w:sz w:val="20"/>
          <w:szCs w:val="20"/>
          <w:rtl/>
          <w:lang w:bidi="fa-IR"/>
        </w:rPr>
        <w:t xml:space="preserve"> بستر</w:t>
      </w:r>
      <w:r w:rsidRPr="00FA29BD">
        <w:rPr>
          <w:rFonts w:hint="cs"/>
          <w:sz w:val="20"/>
          <w:szCs w:val="20"/>
          <w:rtl/>
          <w:lang w:bidi="fa-IR"/>
        </w:rPr>
        <w:t>ی</w:t>
      </w:r>
      <w:r w:rsidRPr="00FA29BD">
        <w:rPr>
          <w:sz w:val="20"/>
          <w:szCs w:val="20"/>
          <w:rtl/>
          <w:lang w:bidi="fa-IR"/>
        </w:rPr>
        <w:t xml:space="preserve"> پژوهش‌</w:t>
      </w:r>
      <w:r w:rsidRPr="00A84E3C">
        <w:rPr>
          <w:sz w:val="20"/>
          <w:szCs w:val="20"/>
        </w:rPr>
        <w:t>‌</w:t>
      </w:r>
      <w:r w:rsidRPr="00FA29BD">
        <w:rPr>
          <w:rFonts w:hint="cs"/>
          <w:sz w:val="20"/>
          <w:szCs w:val="20"/>
          <w:rtl/>
          <w:lang w:bidi="fa-IR"/>
        </w:rPr>
        <w:t xml:space="preserve"> بود</w:t>
      </w:r>
      <w:r w:rsidRPr="00FA29BD">
        <w:rPr>
          <w:sz w:val="20"/>
          <w:szCs w:val="20"/>
          <w:rtl/>
          <w:lang w:bidi="fa-IR"/>
        </w:rPr>
        <w:t xml:space="preserve">. </w:t>
      </w:r>
      <w:r w:rsidRPr="00FA29BD">
        <w:rPr>
          <w:rFonts w:hint="cs"/>
          <w:sz w:val="20"/>
          <w:szCs w:val="20"/>
          <w:rtl/>
          <w:lang w:bidi="fa-IR"/>
        </w:rPr>
        <w:t xml:space="preserve">در </w:t>
      </w:r>
      <w:r w:rsidRPr="00FA29BD">
        <w:rPr>
          <w:sz w:val="20"/>
          <w:szCs w:val="20"/>
          <w:rtl/>
          <w:lang w:bidi="fa-IR"/>
        </w:rPr>
        <w:t>اغلب مطالعات پ</w:t>
      </w:r>
      <w:r w:rsidRPr="00FA29BD">
        <w:rPr>
          <w:rFonts w:hint="cs"/>
          <w:sz w:val="20"/>
          <w:szCs w:val="20"/>
          <w:rtl/>
          <w:lang w:bidi="fa-IR"/>
        </w:rPr>
        <w:t>یشین</w:t>
      </w:r>
      <w:r w:rsidRPr="00FA29BD">
        <w:rPr>
          <w:sz w:val="20"/>
          <w:szCs w:val="20"/>
          <w:rtl/>
          <w:lang w:bidi="fa-IR"/>
        </w:rPr>
        <w:t xml:space="preserve"> به فضاها</w:t>
      </w:r>
      <w:r w:rsidRPr="00FA29BD">
        <w:rPr>
          <w:rFonts w:hint="cs"/>
          <w:sz w:val="20"/>
          <w:szCs w:val="20"/>
          <w:rtl/>
          <w:lang w:bidi="fa-IR"/>
        </w:rPr>
        <w:t>ی</w:t>
      </w:r>
      <w:r w:rsidRPr="00FA29BD">
        <w:rPr>
          <w:sz w:val="20"/>
          <w:szCs w:val="20"/>
          <w:rtl/>
          <w:lang w:bidi="fa-IR"/>
        </w:rPr>
        <w:t xml:space="preserve"> عموم</w:t>
      </w:r>
      <w:r w:rsidRPr="00FA29BD">
        <w:rPr>
          <w:rFonts w:hint="cs"/>
          <w:sz w:val="20"/>
          <w:szCs w:val="20"/>
          <w:rtl/>
          <w:lang w:bidi="fa-IR"/>
        </w:rPr>
        <w:t>ی</w:t>
      </w:r>
      <w:r w:rsidRPr="00FA29BD">
        <w:rPr>
          <w:sz w:val="20"/>
          <w:szCs w:val="20"/>
          <w:rtl/>
          <w:lang w:bidi="fa-IR"/>
        </w:rPr>
        <w:t xml:space="preserve"> کل</w:t>
      </w:r>
      <w:r w:rsidRPr="00FA29BD">
        <w:rPr>
          <w:rFonts w:hint="cs"/>
          <w:sz w:val="20"/>
          <w:szCs w:val="20"/>
          <w:rtl/>
          <w:lang w:bidi="fa-IR"/>
        </w:rPr>
        <w:t>ی</w:t>
      </w:r>
      <w:r w:rsidRPr="00FA29BD">
        <w:rPr>
          <w:sz w:val="20"/>
          <w:szCs w:val="20"/>
          <w:rtl/>
          <w:lang w:bidi="fa-IR"/>
        </w:rPr>
        <w:t xml:space="preserve"> مانند پارک‌ها </w:t>
      </w:r>
      <w:r w:rsidRPr="00FA29BD">
        <w:rPr>
          <w:rFonts w:hint="cs"/>
          <w:sz w:val="20"/>
          <w:szCs w:val="20"/>
          <w:rtl/>
          <w:lang w:bidi="fa-IR"/>
        </w:rPr>
        <w:t>یا</w:t>
      </w:r>
      <w:r w:rsidRPr="00FA29BD">
        <w:rPr>
          <w:sz w:val="20"/>
          <w:szCs w:val="20"/>
          <w:rtl/>
          <w:lang w:bidi="fa-IR"/>
        </w:rPr>
        <w:t xml:space="preserve"> معابر پرداخته</w:t>
      </w:r>
      <w:r w:rsidRPr="00FA29BD">
        <w:rPr>
          <w:rFonts w:hint="cs"/>
          <w:sz w:val="20"/>
          <w:szCs w:val="20"/>
          <w:rtl/>
          <w:lang w:bidi="fa-IR"/>
        </w:rPr>
        <w:t xml:space="preserve"> شده است؛</w:t>
      </w:r>
      <w:r w:rsidRPr="00FA29BD">
        <w:rPr>
          <w:sz w:val="20"/>
          <w:szCs w:val="20"/>
          <w:rtl/>
          <w:lang w:bidi="fa-IR"/>
        </w:rPr>
        <w:t xml:space="preserve"> درحال</w:t>
      </w:r>
      <w:r w:rsidRPr="00FA29BD">
        <w:rPr>
          <w:rFonts w:hint="cs"/>
          <w:sz w:val="20"/>
          <w:szCs w:val="20"/>
          <w:rtl/>
          <w:lang w:bidi="fa-IR"/>
        </w:rPr>
        <w:t>ی</w:t>
      </w:r>
      <w:r w:rsidRPr="00FA29BD">
        <w:rPr>
          <w:rFonts w:hint="eastAsia"/>
          <w:sz w:val="20"/>
          <w:szCs w:val="20"/>
          <w:rtl/>
          <w:lang w:bidi="fa-IR"/>
        </w:rPr>
        <w:t>‌</w:t>
      </w:r>
      <w:r w:rsidRPr="00FA29BD">
        <w:rPr>
          <w:sz w:val="20"/>
          <w:szCs w:val="20"/>
          <w:rtl/>
          <w:lang w:bidi="fa-IR"/>
        </w:rPr>
        <w:t>که فضاها</w:t>
      </w:r>
      <w:r w:rsidRPr="00FA29BD">
        <w:rPr>
          <w:rFonts w:hint="cs"/>
          <w:sz w:val="20"/>
          <w:szCs w:val="20"/>
          <w:rtl/>
          <w:lang w:bidi="fa-IR"/>
        </w:rPr>
        <w:t>ی</w:t>
      </w:r>
      <w:r w:rsidRPr="00FA29BD">
        <w:rPr>
          <w:sz w:val="20"/>
          <w:szCs w:val="20"/>
          <w:rtl/>
          <w:lang w:bidi="fa-IR"/>
        </w:rPr>
        <w:t xml:space="preserve"> ادار</w:t>
      </w:r>
      <w:r w:rsidRPr="00FA29BD">
        <w:rPr>
          <w:rFonts w:hint="cs"/>
          <w:sz w:val="20"/>
          <w:szCs w:val="20"/>
          <w:rtl/>
          <w:lang w:bidi="fa-IR"/>
        </w:rPr>
        <w:t>ی</w:t>
      </w:r>
      <w:r w:rsidRPr="00FA29BD">
        <w:rPr>
          <w:sz w:val="20"/>
          <w:szCs w:val="20"/>
          <w:rtl/>
          <w:lang w:bidi="fa-IR"/>
        </w:rPr>
        <w:t xml:space="preserve"> با ماه</w:t>
      </w:r>
      <w:r w:rsidRPr="00FA29BD">
        <w:rPr>
          <w:rFonts w:hint="cs"/>
          <w:sz w:val="20"/>
          <w:szCs w:val="20"/>
          <w:rtl/>
          <w:lang w:bidi="fa-IR"/>
        </w:rPr>
        <w:t>یت</w:t>
      </w:r>
      <w:r w:rsidRPr="00FA29BD">
        <w:rPr>
          <w:sz w:val="20"/>
          <w:szCs w:val="20"/>
          <w:rtl/>
          <w:lang w:bidi="fa-IR"/>
        </w:rPr>
        <w:t xml:space="preserve"> رسم</w:t>
      </w:r>
      <w:r w:rsidRPr="00FA29BD">
        <w:rPr>
          <w:rFonts w:hint="cs"/>
          <w:sz w:val="20"/>
          <w:szCs w:val="20"/>
          <w:rtl/>
          <w:lang w:bidi="fa-IR"/>
        </w:rPr>
        <w:t>ی،</w:t>
      </w:r>
      <w:r w:rsidRPr="00FA29BD">
        <w:rPr>
          <w:sz w:val="20"/>
          <w:szCs w:val="20"/>
          <w:rtl/>
          <w:lang w:bidi="fa-IR"/>
        </w:rPr>
        <w:t xml:space="preserve"> رو</w:t>
      </w:r>
      <w:r w:rsidRPr="00FA29BD">
        <w:rPr>
          <w:rFonts w:hint="cs"/>
          <w:sz w:val="20"/>
          <w:szCs w:val="20"/>
          <w:rtl/>
          <w:lang w:bidi="fa-IR"/>
        </w:rPr>
        <w:t>یه‌های</w:t>
      </w:r>
      <w:r w:rsidRPr="00FA29BD">
        <w:rPr>
          <w:sz w:val="20"/>
          <w:szCs w:val="20"/>
          <w:rtl/>
          <w:lang w:bidi="fa-IR"/>
        </w:rPr>
        <w:t xml:space="preserve"> ادار</w:t>
      </w:r>
      <w:r w:rsidRPr="00FA29BD">
        <w:rPr>
          <w:rFonts w:hint="cs"/>
          <w:sz w:val="20"/>
          <w:szCs w:val="20"/>
          <w:rtl/>
          <w:lang w:bidi="fa-IR"/>
        </w:rPr>
        <w:t>ی</w:t>
      </w:r>
      <w:r w:rsidRPr="00FA29BD">
        <w:rPr>
          <w:sz w:val="20"/>
          <w:szCs w:val="20"/>
          <w:rtl/>
          <w:lang w:bidi="fa-IR"/>
        </w:rPr>
        <w:t xml:space="preserve"> خاص و سازمان فضا</w:t>
      </w:r>
      <w:r w:rsidRPr="00FA29BD">
        <w:rPr>
          <w:rFonts w:hint="cs"/>
          <w:sz w:val="20"/>
          <w:szCs w:val="20"/>
          <w:rtl/>
          <w:lang w:bidi="fa-IR"/>
        </w:rPr>
        <w:t>یی</w:t>
      </w:r>
      <w:r w:rsidRPr="00FA29BD">
        <w:rPr>
          <w:sz w:val="20"/>
          <w:szCs w:val="20"/>
          <w:rtl/>
          <w:lang w:bidi="fa-IR"/>
        </w:rPr>
        <w:t xml:space="preserve"> پ</w:t>
      </w:r>
      <w:r w:rsidRPr="00FA29BD">
        <w:rPr>
          <w:rFonts w:hint="cs"/>
          <w:sz w:val="20"/>
          <w:szCs w:val="20"/>
          <w:rtl/>
          <w:lang w:bidi="fa-IR"/>
        </w:rPr>
        <w:t>یچیده‌تر،</w:t>
      </w:r>
      <w:r w:rsidRPr="00FA29BD">
        <w:rPr>
          <w:sz w:val="20"/>
          <w:szCs w:val="20"/>
          <w:rtl/>
          <w:lang w:bidi="fa-IR"/>
        </w:rPr>
        <w:t xml:space="preserve"> ن</w:t>
      </w:r>
      <w:r w:rsidRPr="00FA29BD">
        <w:rPr>
          <w:rFonts w:hint="cs"/>
          <w:sz w:val="20"/>
          <w:szCs w:val="20"/>
          <w:rtl/>
          <w:lang w:bidi="fa-IR"/>
        </w:rPr>
        <w:t>یازمند</w:t>
      </w:r>
      <w:r w:rsidRPr="00FA29BD">
        <w:rPr>
          <w:sz w:val="20"/>
          <w:szCs w:val="20"/>
          <w:rtl/>
          <w:lang w:bidi="fa-IR"/>
        </w:rPr>
        <w:t xml:space="preserve"> مطالع</w:t>
      </w:r>
      <w:r w:rsidRPr="00FA29BD">
        <w:rPr>
          <w:rFonts w:hint="cs"/>
          <w:sz w:val="20"/>
          <w:szCs w:val="20"/>
          <w:rtl/>
          <w:lang w:bidi="fa-IR"/>
        </w:rPr>
        <w:t>ۀ</w:t>
      </w:r>
      <w:r w:rsidRPr="00FA29BD">
        <w:rPr>
          <w:sz w:val="20"/>
          <w:szCs w:val="20"/>
          <w:rtl/>
          <w:lang w:bidi="fa-IR"/>
        </w:rPr>
        <w:t xml:space="preserve"> </w:t>
      </w:r>
      <w:r w:rsidRPr="00FA29BD">
        <w:rPr>
          <w:rFonts w:hint="cs"/>
          <w:sz w:val="20"/>
          <w:szCs w:val="20"/>
          <w:rtl/>
          <w:lang w:bidi="fa-IR"/>
        </w:rPr>
        <w:t>مجزا است.</w:t>
      </w:r>
    </w:p>
    <w:p w14:paraId="16FD3463" w14:textId="5DF42A6F" w:rsidR="00A84E3C" w:rsidRPr="00FA29BD" w:rsidRDefault="00A84E3C" w:rsidP="00A84E3C">
      <w:pPr>
        <w:jc w:val="both"/>
        <w:rPr>
          <w:sz w:val="20"/>
          <w:szCs w:val="20"/>
          <w:rtl/>
          <w:lang w:bidi="fa-IR"/>
        </w:rPr>
      </w:pPr>
      <w:r w:rsidRPr="00FA29BD">
        <w:rPr>
          <w:sz w:val="20"/>
          <w:szCs w:val="20"/>
          <w:rtl/>
          <w:lang w:bidi="fa-IR"/>
        </w:rPr>
        <w:t xml:space="preserve"> نوآور</w:t>
      </w:r>
      <w:r w:rsidRPr="00FA29BD">
        <w:rPr>
          <w:rFonts w:hint="cs"/>
          <w:sz w:val="20"/>
          <w:szCs w:val="20"/>
          <w:rtl/>
          <w:lang w:bidi="fa-IR"/>
        </w:rPr>
        <w:t>ی</w:t>
      </w:r>
      <w:r w:rsidRPr="00FA29BD">
        <w:rPr>
          <w:sz w:val="20"/>
          <w:szCs w:val="20"/>
          <w:rtl/>
          <w:lang w:bidi="fa-IR"/>
        </w:rPr>
        <w:t xml:space="preserve"> چهارم، ارائ</w:t>
      </w:r>
      <w:r w:rsidRPr="00FA29BD">
        <w:rPr>
          <w:rFonts w:hint="cs"/>
          <w:sz w:val="20"/>
          <w:szCs w:val="20"/>
          <w:rtl/>
          <w:lang w:bidi="fa-IR"/>
        </w:rPr>
        <w:t>ۀ</w:t>
      </w:r>
      <w:r w:rsidRPr="00FA29BD">
        <w:rPr>
          <w:sz w:val="20"/>
          <w:szCs w:val="20"/>
          <w:rtl/>
          <w:lang w:bidi="fa-IR"/>
        </w:rPr>
        <w:t xml:space="preserve"> مدل سلسله</w:t>
      </w:r>
      <w:r w:rsidRPr="00FA29BD">
        <w:rPr>
          <w:rFonts w:hint="eastAsia"/>
          <w:sz w:val="20"/>
          <w:szCs w:val="20"/>
          <w:rtl/>
          <w:lang w:bidi="fa-IR"/>
        </w:rPr>
        <w:t>‌</w:t>
      </w:r>
      <w:r w:rsidRPr="00FA29BD">
        <w:rPr>
          <w:sz w:val="20"/>
          <w:szCs w:val="20"/>
          <w:rtl/>
          <w:lang w:bidi="fa-IR"/>
        </w:rPr>
        <w:t>مراتب</w:t>
      </w:r>
      <w:r w:rsidRPr="00FA29BD">
        <w:rPr>
          <w:rFonts w:hint="cs"/>
          <w:sz w:val="20"/>
          <w:szCs w:val="20"/>
          <w:rtl/>
          <w:lang w:bidi="fa-IR"/>
        </w:rPr>
        <w:t>ی از</w:t>
      </w:r>
      <w:r w:rsidRPr="00FA29BD">
        <w:rPr>
          <w:sz w:val="20"/>
          <w:szCs w:val="20"/>
          <w:rtl/>
          <w:lang w:bidi="fa-IR"/>
        </w:rPr>
        <w:t xml:space="preserve"> مؤلفه‌ها</w:t>
      </w:r>
      <w:r w:rsidRPr="00FA29BD">
        <w:rPr>
          <w:rFonts w:hint="cs"/>
          <w:sz w:val="20"/>
          <w:szCs w:val="20"/>
          <w:rtl/>
          <w:lang w:bidi="fa-IR"/>
        </w:rPr>
        <w:t>ی</w:t>
      </w:r>
      <w:r w:rsidRPr="00FA29BD">
        <w:rPr>
          <w:sz w:val="20"/>
          <w:szCs w:val="20"/>
          <w:rtl/>
          <w:lang w:bidi="fa-IR"/>
        </w:rPr>
        <w:t xml:space="preserve"> طراح</w:t>
      </w:r>
      <w:r w:rsidRPr="00FA29BD">
        <w:rPr>
          <w:rFonts w:hint="cs"/>
          <w:sz w:val="20"/>
          <w:szCs w:val="20"/>
          <w:rtl/>
          <w:lang w:bidi="fa-IR"/>
        </w:rPr>
        <w:t>ی</w:t>
      </w:r>
      <w:r w:rsidRPr="00FA29BD">
        <w:rPr>
          <w:sz w:val="20"/>
          <w:szCs w:val="20"/>
          <w:rtl/>
          <w:lang w:bidi="fa-IR"/>
        </w:rPr>
        <w:t xml:space="preserve"> چندحس</w:t>
      </w:r>
      <w:r w:rsidRPr="00FA29BD">
        <w:rPr>
          <w:rFonts w:hint="cs"/>
          <w:sz w:val="20"/>
          <w:szCs w:val="20"/>
          <w:rtl/>
          <w:lang w:bidi="fa-IR"/>
        </w:rPr>
        <w:t>ی</w:t>
      </w:r>
      <w:r w:rsidRPr="00FA29BD">
        <w:rPr>
          <w:sz w:val="20"/>
          <w:szCs w:val="20"/>
          <w:rtl/>
          <w:lang w:bidi="fa-IR"/>
        </w:rPr>
        <w:t xml:space="preserve"> برا</w:t>
      </w:r>
      <w:r w:rsidRPr="00FA29BD">
        <w:rPr>
          <w:rFonts w:hint="cs"/>
          <w:sz w:val="20"/>
          <w:szCs w:val="20"/>
          <w:rtl/>
          <w:lang w:bidi="fa-IR"/>
        </w:rPr>
        <w:t>ی</w:t>
      </w:r>
      <w:r w:rsidRPr="00FA29BD">
        <w:rPr>
          <w:sz w:val="20"/>
          <w:szCs w:val="20"/>
          <w:rtl/>
          <w:lang w:bidi="fa-IR"/>
        </w:rPr>
        <w:t xml:space="preserve"> فضاها</w:t>
      </w:r>
      <w:r w:rsidRPr="00FA29BD">
        <w:rPr>
          <w:rFonts w:hint="cs"/>
          <w:sz w:val="20"/>
          <w:szCs w:val="20"/>
          <w:rtl/>
          <w:lang w:bidi="fa-IR"/>
        </w:rPr>
        <w:t>ی</w:t>
      </w:r>
      <w:r w:rsidRPr="00FA29BD">
        <w:rPr>
          <w:sz w:val="20"/>
          <w:szCs w:val="20"/>
          <w:rtl/>
          <w:lang w:bidi="fa-IR"/>
        </w:rPr>
        <w:t xml:space="preserve"> ادار</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 xml:space="preserve">است </w:t>
      </w:r>
      <w:r w:rsidRPr="00FA29BD">
        <w:rPr>
          <w:sz w:val="20"/>
          <w:szCs w:val="20"/>
          <w:rtl/>
          <w:lang w:bidi="fa-IR"/>
        </w:rPr>
        <w:t xml:space="preserve">که </w:t>
      </w:r>
      <w:r w:rsidRPr="00FA29BD">
        <w:rPr>
          <w:rFonts w:hint="cs"/>
          <w:sz w:val="20"/>
          <w:szCs w:val="20"/>
          <w:rtl/>
          <w:lang w:bidi="fa-IR"/>
        </w:rPr>
        <w:t xml:space="preserve">از </w:t>
      </w:r>
      <w:r w:rsidRPr="00FA29BD">
        <w:rPr>
          <w:sz w:val="20"/>
          <w:szCs w:val="20"/>
          <w:rtl/>
          <w:lang w:bidi="fa-IR"/>
        </w:rPr>
        <w:t>تلف</w:t>
      </w:r>
      <w:r w:rsidRPr="00FA29BD">
        <w:rPr>
          <w:rFonts w:hint="cs"/>
          <w:sz w:val="20"/>
          <w:szCs w:val="20"/>
          <w:rtl/>
          <w:lang w:bidi="fa-IR"/>
        </w:rPr>
        <w:t>یق</w:t>
      </w:r>
      <w:r w:rsidRPr="00FA29BD">
        <w:rPr>
          <w:sz w:val="20"/>
          <w:szCs w:val="20"/>
          <w:rtl/>
          <w:lang w:bidi="fa-IR"/>
        </w:rPr>
        <w:t xml:space="preserve"> </w:t>
      </w:r>
      <w:r w:rsidRPr="00FA29BD">
        <w:rPr>
          <w:rFonts w:hint="cs"/>
          <w:sz w:val="20"/>
          <w:szCs w:val="20"/>
          <w:rtl/>
          <w:lang w:bidi="fa-IR"/>
        </w:rPr>
        <w:t>یافته‌های</w:t>
      </w:r>
      <w:r w:rsidRPr="00FA29BD">
        <w:rPr>
          <w:sz w:val="20"/>
          <w:szCs w:val="20"/>
          <w:rtl/>
          <w:lang w:bidi="fa-IR"/>
        </w:rPr>
        <w:t xml:space="preserve"> ک</w:t>
      </w:r>
      <w:r w:rsidRPr="00FA29BD">
        <w:rPr>
          <w:rFonts w:hint="cs"/>
          <w:sz w:val="20"/>
          <w:szCs w:val="20"/>
          <w:rtl/>
          <w:lang w:bidi="fa-IR"/>
        </w:rPr>
        <w:t>یفی</w:t>
      </w:r>
      <w:r w:rsidRPr="00FA29BD">
        <w:rPr>
          <w:sz w:val="20"/>
          <w:szCs w:val="20"/>
          <w:rtl/>
          <w:lang w:bidi="fa-IR"/>
        </w:rPr>
        <w:t xml:space="preserve"> و کم</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حاصل شده و</w:t>
      </w:r>
      <w:r w:rsidRPr="00FA29BD">
        <w:rPr>
          <w:sz w:val="20"/>
          <w:szCs w:val="20"/>
          <w:rtl/>
          <w:lang w:bidi="fa-IR"/>
        </w:rPr>
        <w:t xml:space="preserve"> </w:t>
      </w:r>
      <w:r w:rsidRPr="00FA29BD">
        <w:rPr>
          <w:rFonts w:hint="eastAsia"/>
          <w:sz w:val="20"/>
          <w:szCs w:val="20"/>
          <w:rtl/>
          <w:lang w:bidi="fa-IR"/>
        </w:rPr>
        <w:t>به‌عنوان</w:t>
      </w:r>
      <w:r w:rsidRPr="00FA29BD">
        <w:rPr>
          <w:sz w:val="20"/>
          <w:szCs w:val="20"/>
          <w:rtl/>
          <w:lang w:bidi="fa-IR"/>
        </w:rPr>
        <w:t xml:space="preserve"> </w:t>
      </w:r>
      <w:r w:rsidRPr="00FA29BD">
        <w:rPr>
          <w:rFonts w:hint="cs"/>
          <w:sz w:val="20"/>
          <w:szCs w:val="20"/>
          <w:rtl/>
          <w:lang w:bidi="fa-IR"/>
        </w:rPr>
        <w:t xml:space="preserve">یک </w:t>
      </w:r>
      <w:r w:rsidRPr="00FA29BD">
        <w:rPr>
          <w:sz w:val="20"/>
          <w:szCs w:val="20"/>
          <w:rtl/>
          <w:lang w:bidi="fa-IR"/>
        </w:rPr>
        <w:t>چارچوب عمل</w:t>
      </w:r>
      <w:r w:rsidRPr="00FA29BD">
        <w:rPr>
          <w:rFonts w:hint="cs"/>
          <w:sz w:val="20"/>
          <w:szCs w:val="20"/>
          <w:rtl/>
          <w:lang w:bidi="fa-IR"/>
        </w:rPr>
        <w:t>یاتی</w:t>
      </w:r>
      <w:r w:rsidRPr="00FA29BD">
        <w:rPr>
          <w:sz w:val="20"/>
          <w:szCs w:val="20"/>
          <w:rtl/>
          <w:lang w:bidi="fa-IR"/>
        </w:rPr>
        <w:t xml:space="preserve"> و الگو</w:t>
      </w:r>
      <w:r w:rsidRPr="00FA29BD">
        <w:rPr>
          <w:rFonts w:hint="cs"/>
          <w:sz w:val="20"/>
          <w:szCs w:val="20"/>
          <w:rtl/>
          <w:lang w:bidi="fa-IR"/>
        </w:rPr>
        <w:t>ی</w:t>
      </w:r>
      <w:r w:rsidRPr="00FA29BD">
        <w:rPr>
          <w:sz w:val="20"/>
          <w:szCs w:val="20"/>
          <w:rtl/>
          <w:lang w:bidi="fa-IR"/>
        </w:rPr>
        <w:t xml:space="preserve"> بوم</w:t>
      </w:r>
      <w:r w:rsidRPr="00FA29BD">
        <w:rPr>
          <w:rFonts w:hint="cs"/>
          <w:sz w:val="20"/>
          <w:szCs w:val="20"/>
          <w:rtl/>
          <w:lang w:bidi="fa-IR"/>
        </w:rPr>
        <w:t>ی</w:t>
      </w:r>
      <w:r w:rsidRPr="00FA29BD">
        <w:rPr>
          <w:sz w:val="20"/>
          <w:szCs w:val="20"/>
          <w:rtl/>
          <w:lang w:bidi="fa-IR"/>
        </w:rPr>
        <w:t xml:space="preserve"> م</w:t>
      </w:r>
      <w:r w:rsidRPr="00FA29BD">
        <w:rPr>
          <w:rFonts w:hint="cs"/>
          <w:sz w:val="20"/>
          <w:szCs w:val="20"/>
          <w:rtl/>
          <w:lang w:bidi="fa-IR"/>
        </w:rPr>
        <w:t>ی‌تواند</w:t>
      </w:r>
      <w:r w:rsidRPr="00FA29BD">
        <w:rPr>
          <w:sz w:val="20"/>
          <w:szCs w:val="20"/>
          <w:rtl/>
          <w:lang w:bidi="fa-IR"/>
        </w:rPr>
        <w:t xml:space="preserve"> </w:t>
      </w:r>
      <w:r w:rsidRPr="00FA29BD">
        <w:rPr>
          <w:rFonts w:hint="cs"/>
          <w:sz w:val="20"/>
          <w:szCs w:val="20"/>
          <w:rtl/>
          <w:lang w:bidi="fa-IR"/>
        </w:rPr>
        <w:t>به</w:t>
      </w:r>
      <w:r w:rsidRPr="00FA29BD">
        <w:rPr>
          <w:rFonts w:hint="eastAsia"/>
          <w:sz w:val="20"/>
          <w:szCs w:val="20"/>
          <w:rtl/>
          <w:lang w:bidi="fa-IR"/>
        </w:rPr>
        <w:t>‌</w:t>
      </w:r>
      <w:r w:rsidRPr="00FA29BD">
        <w:rPr>
          <w:rFonts w:hint="cs"/>
          <w:sz w:val="20"/>
          <w:szCs w:val="20"/>
          <w:rtl/>
          <w:lang w:bidi="fa-IR"/>
        </w:rPr>
        <w:t xml:space="preserve">صورت </w:t>
      </w:r>
      <w:r w:rsidRPr="00FA29BD">
        <w:rPr>
          <w:sz w:val="20"/>
          <w:szCs w:val="20"/>
          <w:rtl/>
          <w:lang w:bidi="fa-IR"/>
        </w:rPr>
        <w:t>مستق</w:t>
      </w:r>
      <w:r w:rsidRPr="00FA29BD">
        <w:rPr>
          <w:rFonts w:hint="cs"/>
          <w:sz w:val="20"/>
          <w:szCs w:val="20"/>
          <w:rtl/>
          <w:lang w:bidi="fa-IR"/>
        </w:rPr>
        <w:t>یم</w:t>
      </w:r>
      <w:r w:rsidRPr="00FA29BD">
        <w:rPr>
          <w:sz w:val="20"/>
          <w:szCs w:val="20"/>
          <w:rtl/>
          <w:lang w:bidi="fa-IR"/>
        </w:rPr>
        <w:t xml:space="preserve"> توسط معماران، طراحان و مد</w:t>
      </w:r>
      <w:r w:rsidRPr="00FA29BD">
        <w:rPr>
          <w:rFonts w:hint="cs"/>
          <w:sz w:val="20"/>
          <w:szCs w:val="20"/>
          <w:rtl/>
          <w:lang w:bidi="fa-IR"/>
        </w:rPr>
        <w:t>یران</w:t>
      </w:r>
      <w:r w:rsidRPr="00FA29BD">
        <w:rPr>
          <w:sz w:val="20"/>
          <w:szCs w:val="20"/>
          <w:rtl/>
          <w:lang w:bidi="fa-IR"/>
        </w:rPr>
        <w:t xml:space="preserve"> پروژه‌ها</w:t>
      </w:r>
      <w:r w:rsidRPr="00FA29BD">
        <w:rPr>
          <w:rFonts w:hint="cs"/>
          <w:sz w:val="20"/>
          <w:szCs w:val="20"/>
          <w:rtl/>
          <w:lang w:bidi="fa-IR"/>
        </w:rPr>
        <w:t>ی</w:t>
      </w:r>
      <w:r w:rsidRPr="00FA29BD">
        <w:rPr>
          <w:sz w:val="20"/>
          <w:szCs w:val="20"/>
          <w:rtl/>
          <w:lang w:bidi="fa-IR"/>
        </w:rPr>
        <w:t xml:space="preserve"> دولت</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به</w:t>
      </w:r>
      <w:r w:rsidRPr="00FA29BD">
        <w:rPr>
          <w:rFonts w:hint="eastAsia"/>
          <w:sz w:val="20"/>
          <w:szCs w:val="20"/>
          <w:rtl/>
          <w:lang w:bidi="fa-IR"/>
        </w:rPr>
        <w:t>‌</w:t>
      </w:r>
      <w:r w:rsidRPr="00FA29BD">
        <w:rPr>
          <w:rFonts w:hint="cs"/>
          <w:sz w:val="20"/>
          <w:szCs w:val="20"/>
          <w:rtl/>
          <w:lang w:bidi="fa-IR"/>
        </w:rPr>
        <w:t>کار گرفته شود.</w:t>
      </w:r>
      <w:r w:rsidR="00FA29BD" w:rsidRPr="00FA29BD">
        <w:rPr>
          <w:rFonts w:hint="cs"/>
          <w:sz w:val="20"/>
          <w:szCs w:val="20"/>
          <w:rtl/>
          <w:lang w:bidi="fa-IR"/>
        </w:rPr>
        <w:t xml:space="preserve"> </w:t>
      </w:r>
    </w:p>
    <w:p w14:paraId="0ACF8545" w14:textId="77777777" w:rsidR="00A84E3C" w:rsidRPr="00FA29BD" w:rsidRDefault="00A84E3C" w:rsidP="00A84E3C">
      <w:pPr>
        <w:jc w:val="both"/>
        <w:rPr>
          <w:sz w:val="20"/>
          <w:szCs w:val="20"/>
          <w:rtl/>
          <w:lang w:bidi="fa-IR"/>
        </w:rPr>
      </w:pPr>
      <w:r w:rsidRPr="00FA29BD">
        <w:rPr>
          <w:rFonts w:hint="cs"/>
          <w:sz w:val="20"/>
          <w:szCs w:val="20"/>
          <w:rtl/>
          <w:lang w:bidi="fa-IR"/>
        </w:rPr>
        <w:t>باتوجه</w:t>
      </w:r>
      <w:r w:rsidRPr="00FA29BD">
        <w:rPr>
          <w:rFonts w:hint="eastAsia"/>
          <w:sz w:val="20"/>
          <w:szCs w:val="20"/>
          <w:rtl/>
          <w:lang w:bidi="fa-IR"/>
        </w:rPr>
        <w:t>‌</w:t>
      </w:r>
      <w:r w:rsidRPr="00FA29BD">
        <w:rPr>
          <w:rFonts w:hint="cs"/>
          <w:sz w:val="20"/>
          <w:szCs w:val="20"/>
          <w:rtl/>
          <w:lang w:bidi="fa-IR"/>
        </w:rPr>
        <w:t>به یافته</w:t>
      </w:r>
      <w:r w:rsidRPr="00FA29BD">
        <w:rPr>
          <w:rFonts w:hint="eastAsia"/>
          <w:sz w:val="20"/>
          <w:szCs w:val="20"/>
          <w:rtl/>
          <w:lang w:bidi="fa-IR"/>
        </w:rPr>
        <w:t>‌</w:t>
      </w:r>
      <w:r w:rsidRPr="00FA29BD">
        <w:rPr>
          <w:rFonts w:hint="cs"/>
          <w:sz w:val="20"/>
          <w:szCs w:val="20"/>
          <w:rtl/>
          <w:lang w:bidi="fa-IR"/>
        </w:rPr>
        <w:t>های پژوهش</w:t>
      </w:r>
      <w:r w:rsidRPr="00FA29BD">
        <w:rPr>
          <w:sz w:val="20"/>
          <w:szCs w:val="20"/>
          <w:rtl/>
          <w:lang w:bidi="fa-IR"/>
        </w:rPr>
        <w:t xml:space="preserve">، </w:t>
      </w:r>
      <w:r w:rsidRPr="00FA29BD">
        <w:rPr>
          <w:rFonts w:hint="eastAsia"/>
          <w:sz w:val="20"/>
          <w:szCs w:val="20"/>
          <w:rtl/>
          <w:lang w:bidi="fa-IR"/>
        </w:rPr>
        <w:t>پ</w:t>
      </w:r>
      <w:r w:rsidRPr="00FA29BD">
        <w:rPr>
          <w:rFonts w:hint="cs"/>
          <w:sz w:val="20"/>
          <w:szCs w:val="20"/>
          <w:rtl/>
          <w:lang w:bidi="fa-IR"/>
        </w:rPr>
        <w:t>ی</w:t>
      </w:r>
      <w:r w:rsidRPr="00FA29BD">
        <w:rPr>
          <w:rFonts w:hint="eastAsia"/>
          <w:sz w:val="20"/>
          <w:szCs w:val="20"/>
          <w:rtl/>
          <w:lang w:bidi="fa-IR"/>
        </w:rPr>
        <w:t>شنهاد‌ها</w:t>
      </w:r>
      <w:r w:rsidRPr="00FA29BD">
        <w:rPr>
          <w:rFonts w:hint="cs"/>
          <w:sz w:val="20"/>
          <w:szCs w:val="20"/>
          <w:rtl/>
          <w:lang w:bidi="fa-IR"/>
        </w:rPr>
        <w:t>ی</w:t>
      </w:r>
      <w:r w:rsidRPr="00FA29BD">
        <w:rPr>
          <w:sz w:val="20"/>
          <w:szCs w:val="20"/>
          <w:rtl/>
          <w:lang w:bidi="fa-IR"/>
        </w:rPr>
        <w:t xml:space="preserve"> ز</w:t>
      </w:r>
      <w:r w:rsidRPr="00FA29BD">
        <w:rPr>
          <w:rFonts w:hint="cs"/>
          <w:sz w:val="20"/>
          <w:szCs w:val="20"/>
          <w:rtl/>
          <w:lang w:bidi="fa-IR"/>
        </w:rPr>
        <w:t>یر</w:t>
      </w:r>
      <w:r w:rsidRPr="00FA29BD">
        <w:rPr>
          <w:sz w:val="20"/>
          <w:szCs w:val="20"/>
          <w:rtl/>
          <w:lang w:bidi="fa-IR"/>
        </w:rPr>
        <w:t xml:space="preserve"> در</w:t>
      </w:r>
      <w:r w:rsidRPr="00FA29BD">
        <w:rPr>
          <w:rFonts w:hint="cs"/>
          <w:sz w:val="20"/>
          <w:szCs w:val="20"/>
          <w:rtl/>
          <w:lang w:bidi="fa-IR"/>
        </w:rPr>
        <w:t xml:space="preserve"> چهار</w:t>
      </w:r>
      <w:r w:rsidRPr="00FA29BD">
        <w:rPr>
          <w:sz w:val="20"/>
          <w:szCs w:val="20"/>
          <w:rtl/>
          <w:lang w:bidi="fa-IR"/>
        </w:rPr>
        <w:t xml:space="preserve"> سطح ارائه </w:t>
      </w:r>
      <w:r w:rsidRPr="00FA29BD">
        <w:rPr>
          <w:rFonts w:hint="cs"/>
          <w:sz w:val="20"/>
          <w:szCs w:val="20"/>
          <w:rtl/>
          <w:lang w:bidi="fa-IR"/>
        </w:rPr>
        <w:t>می</w:t>
      </w:r>
      <w:r w:rsidRPr="00FA29BD">
        <w:rPr>
          <w:rFonts w:hint="eastAsia"/>
          <w:sz w:val="20"/>
          <w:szCs w:val="20"/>
          <w:rtl/>
          <w:lang w:bidi="fa-IR"/>
        </w:rPr>
        <w:t>‌</w:t>
      </w:r>
      <w:r w:rsidRPr="00FA29BD">
        <w:rPr>
          <w:rFonts w:hint="cs"/>
          <w:sz w:val="20"/>
          <w:szCs w:val="20"/>
          <w:rtl/>
          <w:lang w:bidi="fa-IR"/>
        </w:rPr>
        <w:t>شود</w:t>
      </w:r>
      <w:r w:rsidRPr="00FA29BD">
        <w:rPr>
          <w:sz w:val="20"/>
          <w:szCs w:val="20"/>
          <w:rtl/>
          <w:lang w:bidi="fa-IR"/>
        </w:rPr>
        <w:t>:</w:t>
      </w:r>
      <w:r w:rsidRPr="00FA29BD">
        <w:rPr>
          <w:rFonts w:hint="cs"/>
          <w:sz w:val="20"/>
          <w:szCs w:val="20"/>
          <w:rtl/>
          <w:lang w:bidi="fa-IR"/>
        </w:rPr>
        <w:t xml:space="preserve"> </w:t>
      </w:r>
    </w:p>
    <w:p w14:paraId="56387099" w14:textId="0543562E" w:rsidR="00A84E3C" w:rsidRPr="00FA29BD" w:rsidRDefault="00A84E3C" w:rsidP="00A84E3C">
      <w:pPr>
        <w:jc w:val="both"/>
        <w:rPr>
          <w:sz w:val="20"/>
          <w:szCs w:val="20"/>
          <w:rtl/>
          <w:lang w:bidi="fa-IR"/>
        </w:rPr>
      </w:pPr>
      <w:r w:rsidRPr="00FA29BD">
        <w:rPr>
          <w:sz w:val="20"/>
          <w:szCs w:val="20"/>
          <w:rtl/>
          <w:lang w:bidi="fa-IR"/>
        </w:rPr>
        <w:t>سطح س</w:t>
      </w:r>
      <w:r w:rsidRPr="00FA29BD">
        <w:rPr>
          <w:rFonts w:hint="cs"/>
          <w:sz w:val="20"/>
          <w:szCs w:val="20"/>
          <w:rtl/>
          <w:lang w:bidi="fa-IR"/>
        </w:rPr>
        <w:t>یاست</w:t>
      </w:r>
      <w:r w:rsidRPr="00FA29BD">
        <w:rPr>
          <w:sz w:val="20"/>
          <w:szCs w:val="20"/>
          <w:rtl/>
          <w:lang w:bidi="fa-IR"/>
        </w:rPr>
        <w:t>‌</w:t>
      </w:r>
      <w:r w:rsidRPr="00FA29BD">
        <w:rPr>
          <w:rFonts w:hint="cs"/>
          <w:sz w:val="20"/>
          <w:szCs w:val="20"/>
          <w:rtl/>
          <w:lang w:bidi="fa-IR"/>
        </w:rPr>
        <w:t>گذاری</w:t>
      </w:r>
      <w:r w:rsidRPr="00FA29BD">
        <w:rPr>
          <w:sz w:val="20"/>
          <w:szCs w:val="20"/>
          <w:rtl/>
          <w:lang w:bidi="fa-IR"/>
        </w:rPr>
        <w:t>: ضرورت بازنگر</w:t>
      </w:r>
      <w:r w:rsidRPr="00FA29BD">
        <w:rPr>
          <w:rFonts w:hint="cs"/>
          <w:sz w:val="20"/>
          <w:szCs w:val="20"/>
          <w:rtl/>
          <w:lang w:bidi="fa-IR"/>
        </w:rPr>
        <w:t>ی</w:t>
      </w:r>
      <w:r w:rsidRPr="00FA29BD">
        <w:rPr>
          <w:sz w:val="20"/>
          <w:szCs w:val="20"/>
          <w:rtl/>
          <w:lang w:bidi="fa-IR"/>
        </w:rPr>
        <w:t xml:space="preserve"> اساس</w:t>
      </w:r>
      <w:r w:rsidRPr="00FA29BD">
        <w:rPr>
          <w:rFonts w:hint="cs"/>
          <w:sz w:val="20"/>
          <w:szCs w:val="20"/>
          <w:rtl/>
          <w:lang w:bidi="fa-IR"/>
        </w:rPr>
        <w:t>ی</w:t>
      </w:r>
      <w:r w:rsidRPr="00FA29BD">
        <w:rPr>
          <w:sz w:val="20"/>
          <w:szCs w:val="20"/>
          <w:rtl/>
          <w:lang w:bidi="fa-IR"/>
        </w:rPr>
        <w:t xml:space="preserve"> در ضوابط و مقررات مل</w:t>
      </w:r>
      <w:r w:rsidRPr="00FA29BD">
        <w:rPr>
          <w:rFonts w:hint="cs"/>
          <w:sz w:val="20"/>
          <w:szCs w:val="20"/>
          <w:rtl/>
          <w:lang w:bidi="fa-IR"/>
        </w:rPr>
        <w:t>ی</w:t>
      </w:r>
      <w:r w:rsidRPr="00FA29BD">
        <w:rPr>
          <w:sz w:val="20"/>
          <w:szCs w:val="20"/>
          <w:rtl/>
          <w:lang w:bidi="fa-IR"/>
        </w:rPr>
        <w:t xml:space="preserve"> مانند ضوابط شهرساز</w:t>
      </w:r>
      <w:r w:rsidRPr="00FA29BD">
        <w:rPr>
          <w:rFonts w:hint="cs"/>
          <w:sz w:val="20"/>
          <w:szCs w:val="20"/>
          <w:rtl/>
          <w:lang w:bidi="fa-IR"/>
        </w:rPr>
        <w:t>ی</w:t>
      </w:r>
      <w:r w:rsidRPr="00FA29BD">
        <w:rPr>
          <w:sz w:val="20"/>
          <w:szCs w:val="20"/>
          <w:rtl/>
          <w:lang w:bidi="fa-IR"/>
        </w:rPr>
        <w:t xml:space="preserve"> و معمار</w:t>
      </w:r>
      <w:r w:rsidRPr="00FA29BD">
        <w:rPr>
          <w:rFonts w:hint="cs"/>
          <w:sz w:val="20"/>
          <w:szCs w:val="20"/>
          <w:rtl/>
          <w:lang w:bidi="fa-IR"/>
        </w:rPr>
        <w:t>ی</w:t>
      </w:r>
      <w:r w:rsidRPr="00FA29BD">
        <w:rPr>
          <w:sz w:val="20"/>
          <w:szCs w:val="20"/>
          <w:rtl/>
          <w:lang w:bidi="fa-IR"/>
        </w:rPr>
        <w:t xml:space="preserve"> برا</w:t>
      </w:r>
      <w:r w:rsidRPr="00FA29BD">
        <w:rPr>
          <w:rFonts w:hint="cs"/>
          <w:sz w:val="20"/>
          <w:szCs w:val="20"/>
          <w:rtl/>
          <w:lang w:bidi="fa-IR"/>
        </w:rPr>
        <w:t>ی</w:t>
      </w:r>
      <w:r w:rsidRPr="00FA29BD">
        <w:rPr>
          <w:sz w:val="20"/>
          <w:szCs w:val="20"/>
          <w:rtl/>
          <w:lang w:bidi="fa-IR"/>
        </w:rPr>
        <w:t xml:space="preserve"> افراد دارا</w:t>
      </w:r>
      <w:r w:rsidRPr="00FA29BD">
        <w:rPr>
          <w:rFonts w:hint="cs"/>
          <w:sz w:val="20"/>
          <w:szCs w:val="20"/>
          <w:rtl/>
          <w:lang w:bidi="fa-IR"/>
        </w:rPr>
        <w:t>ی</w:t>
      </w:r>
      <w:r w:rsidRPr="00FA29BD">
        <w:rPr>
          <w:sz w:val="20"/>
          <w:szCs w:val="20"/>
          <w:rtl/>
          <w:lang w:bidi="fa-IR"/>
        </w:rPr>
        <w:t xml:space="preserve"> معلول</w:t>
      </w:r>
      <w:r w:rsidRPr="00FA29BD">
        <w:rPr>
          <w:rFonts w:hint="cs"/>
          <w:sz w:val="20"/>
          <w:szCs w:val="20"/>
          <w:rtl/>
          <w:lang w:bidi="fa-IR"/>
        </w:rPr>
        <w:t>یت</w:t>
      </w:r>
      <w:r w:rsidRPr="00FA29BD">
        <w:rPr>
          <w:sz w:val="20"/>
          <w:szCs w:val="20"/>
          <w:rtl/>
          <w:lang w:bidi="fa-IR"/>
        </w:rPr>
        <w:t xml:space="preserve"> (</w:t>
      </w:r>
      <w:r w:rsidRPr="00FA29BD">
        <w:rPr>
          <w:rFonts w:eastAsia="Times New Roman" w:hint="cs"/>
          <w:sz w:val="20"/>
          <w:szCs w:val="20"/>
          <w:rtl/>
          <w:lang w:val="x-none" w:eastAsia="x-none" w:bidi="fa-IR"/>
        </w:rPr>
        <w:t>۹</w:t>
      </w:r>
      <w:r w:rsidRPr="00FA29BD">
        <w:rPr>
          <w:sz w:val="20"/>
          <w:szCs w:val="20"/>
          <w:rtl/>
          <w:lang w:bidi="fa-IR"/>
        </w:rPr>
        <w:t xml:space="preserve">) </w:t>
      </w:r>
      <w:r w:rsidRPr="00FA29BD">
        <w:rPr>
          <w:sz w:val="20"/>
          <w:szCs w:val="20"/>
          <w:rtl/>
          <w:lang w:bidi="fa-IR"/>
        </w:rPr>
        <w:t>احساس م</w:t>
      </w:r>
      <w:r w:rsidRPr="00FA29BD">
        <w:rPr>
          <w:rFonts w:hint="cs"/>
          <w:sz w:val="20"/>
          <w:szCs w:val="20"/>
          <w:rtl/>
          <w:lang w:bidi="fa-IR"/>
        </w:rPr>
        <w:t>ی‌شود</w:t>
      </w:r>
      <w:r w:rsidRPr="00FA29BD">
        <w:rPr>
          <w:sz w:val="20"/>
          <w:szCs w:val="20"/>
          <w:rtl/>
          <w:lang w:bidi="fa-IR"/>
        </w:rPr>
        <w:t>. ا</w:t>
      </w:r>
      <w:r w:rsidRPr="00FA29BD">
        <w:rPr>
          <w:rFonts w:hint="cs"/>
          <w:sz w:val="20"/>
          <w:szCs w:val="20"/>
          <w:rtl/>
          <w:lang w:bidi="fa-IR"/>
        </w:rPr>
        <w:t>ین</w:t>
      </w:r>
      <w:r w:rsidRPr="00FA29BD">
        <w:rPr>
          <w:sz w:val="20"/>
          <w:szCs w:val="20"/>
          <w:rtl/>
          <w:lang w:bidi="fa-IR"/>
        </w:rPr>
        <w:t xml:space="preserve"> ضوابط با</w:t>
      </w:r>
      <w:r w:rsidRPr="00FA29BD">
        <w:rPr>
          <w:rFonts w:hint="cs"/>
          <w:sz w:val="20"/>
          <w:szCs w:val="20"/>
          <w:rtl/>
          <w:lang w:bidi="fa-IR"/>
        </w:rPr>
        <w:t>ید</w:t>
      </w:r>
      <w:r w:rsidRPr="00FA29BD">
        <w:rPr>
          <w:sz w:val="20"/>
          <w:szCs w:val="20"/>
          <w:rtl/>
          <w:lang w:bidi="fa-IR"/>
        </w:rPr>
        <w:t xml:space="preserve"> با الهام از استاندارد</w:t>
      </w:r>
      <w:r w:rsidR="00FA29BD" w:rsidRPr="00FA29BD">
        <w:rPr>
          <w:rFonts w:hint="cs"/>
          <w:sz w:val="20"/>
          <w:szCs w:val="20"/>
          <w:rtl/>
          <w:lang w:bidi="fa-IR"/>
        </w:rPr>
        <w:t xml:space="preserve"> </w:t>
      </w:r>
      <w:r w:rsidRPr="00FA29BD">
        <w:rPr>
          <w:sz w:val="20"/>
          <w:szCs w:val="20"/>
          <w:lang w:bidi="fa-IR"/>
        </w:rPr>
        <w:t>C</w:t>
      </w:r>
      <w:r w:rsidRPr="00A84E3C">
        <w:rPr>
          <w:sz w:val="20"/>
          <w:szCs w:val="20"/>
        </w:rPr>
        <w:t>SA B651</w:t>
      </w:r>
      <w:r w:rsidRPr="00FA29BD">
        <w:rPr>
          <w:sz w:val="20"/>
          <w:szCs w:val="20"/>
          <w:rtl/>
          <w:lang w:bidi="fa-IR"/>
        </w:rPr>
        <w:t>کانادا</w:t>
      </w:r>
      <w:r w:rsidRPr="00FA29BD">
        <w:rPr>
          <w:rStyle w:val="FootnoteReference"/>
          <w:rFonts w:cs="XB Niloofar"/>
          <w:sz w:val="20"/>
          <w:szCs w:val="20"/>
          <w:rtl/>
          <w:lang w:bidi="fa-IR"/>
        </w:rPr>
        <w:footnoteReference w:id="8"/>
      </w:r>
      <w:r w:rsidRPr="00FA29BD">
        <w:rPr>
          <w:sz w:val="20"/>
          <w:szCs w:val="20"/>
          <w:rtl/>
          <w:lang w:bidi="fa-IR"/>
        </w:rPr>
        <w:t xml:space="preserve"> </w:t>
      </w:r>
      <w:r w:rsidRPr="00FA29BD">
        <w:rPr>
          <w:rFonts w:hint="cs"/>
          <w:sz w:val="20"/>
          <w:szCs w:val="20"/>
          <w:rtl/>
          <w:lang w:bidi="fa-IR"/>
        </w:rPr>
        <w:t>درزمینۀ طراحی دسترس</w:t>
      </w:r>
      <w:r w:rsidRPr="00FA29BD">
        <w:rPr>
          <w:rFonts w:hint="eastAsia"/>
          <w:sz w:val="20"/>
          <w:szCs w:val="20"/>
          <w:rtl/>
          <w:lang w:bidi="fa-IR"/>
        </w:rPr>
        <w:t>‌</w:t>
      </w:r>
      <w:r w:rsidRPr="00FA29BD">
        <w:rPr>
          <w:rFonts w:hint="cs"/>
          <w:sz w:val="20"/>
          <w:szCs w:val="20"/>
          <w:rtl/>
          <w:lang w:bidi="fa-IR"/>
        </w:rPr>
        <w:t>پذیر محیط ساخته</w:t>
      </w:r>
      <w:r w:rsidRPr="00FA29BD">
        <w:rPr>
          <w:rFonts w:hint="eastAsia"/>
          <w:sz w:val="20"/>
          <w:szCs w:val="20"/>
          <w:rtl/>
          <w:lang w:bidi="fa-IR"/>
        </w:rPr>
        <w:t>‌</w:t>
      </w:r>
      <w:r w:rsidRPr="00FA29BD">
        <w:rPr>
          <w:rFonts w:hint="cs"/>
          <w:sz w:val="20"/>
          <w:szCs w:val="20"/>
          <w:rtl/>
          <w:lang w:bidi="fa-IR"/>
        </w:rPr>
        <w:t xml:space="preserve">شده </w:t>
      </w:r>
      <w:r w:rsidRPr="00FA29BD">
        <w:rPr>
          <w:sz w:val="20"/>
          <w:szCs w:val="20"/>
          <w:rtl/>
          <w:lang w:bidi="fa-IR"/>
        </w:rPr>
        <w:t>(</w:t>
      </w:r>
      <w:r w:rsidRPr="00FA29BD">
        <w:rPr>
          <w:rFonts w:eastAsia="Times New Roman" w:hint="cs"/>
          <w:b/>
          <w:sz w:val="20"/>
          <w:szCs w:val="20"/>
          <w:rtl/>
          <w:lang w:bidi="fa-IR"/>
        </w:rPr>
        <w:t>۲۴</w:t>
      </w:r>
      <w:r w:rsidRPr="00FA29BD">
        <w:rPr>
          <w:sz w:val="20"/>
          <w:szCs w:val="20"/>
          <w:rtl/>
          <w:lang w:bidi="fa-IR"/>
        </w:rPr>
        <w:t>) و با درنظرگ</w:t>
      </w:r>
      <w:r w:rsidRPr="00FA29BD">
        <w:rPr>
          <w:rFonts w:hint="cs"/>
          <w:sz w:val="20"/>
          <w:szCs w:val="20"/>
          <w:rtl/>
          <w:lang w:bidi="fa-IR"/>
        </w:rPr>
        <w:t>رفتن</w:t>
      </w:r>
      <w:r w:rsidRPr="00FA29BD">
        <w:rPr>
          <w:sz w:val="20"/>
          <w:szCs w:val="20"/>
          <w:rtl/>
          <w:lang w:bidi="fa-IR"/>
        </w:rPr>
        <w:t xml:space="preserve"> مدل حقوق بشر</w:t>
      </w:r>
      <w:r w:rsidRPr="00FA29BD">
        <w:rPr>
          <w:rFonts w:hint="cs"/>
          <w:sz w:val="20"/>
          <w:szCs w:val="20"/>
          <w:rtl/>
          <w:lang w:bidi="fa-IR"/>
        </w:rPr>
        <w:t>ی</w:t>
      </w:r>
      <w:r w:rsidRPr="00FA29BD">
        <w:rPr>
          <w:sz w:val="20"/>
          <w:szCs w:val="20"/>
          <w:rtl/>
          <w:lang w:bidi="fa-IR"/>
        </w:rPr>
        <w:t xml:space="preserve"> معلو</w:t>
      </w:r>
      <w:r w:rsidRPr="00FA29BD">
        <w:rPr>
          <w:rFonts w:hint="cs"/>
          <w:sz w:val="20"/>
          <w:szCs w:val="20"/>
          <w:rtl/>
          <w:lang w:bidi="fa-IR"/>
        </w:rPr>
        <w:t>لیت</w:t>
      </w:r>
      <w:r w:rsidRPr="00FA29BD">
        <w:rPr>
          <w:sz w:val="20"/>
          <w:szCs w:val="20"/>
          <w:rtl/>
          <w:lang w:bidi="fa-IR"/>
        </w:rPr>
        <w:t xml:space="preserve"> (</w:t>
      </w:r>
      <w:r w:rsidRPr="00FA29BD">
        <w:rPr>
          <w:rFonts w:eastAsia="Times New Roman" w:hint="cs"/>
          <w:b/>
          <w:noProof/>
          <w:sz w:val="20"/>
          <w:szCs w:val="20"/>
          <w:rtl/>
          <w:lang w:bidi="fa-IR"/>
        </w:rPr>
        <w:t>۲۵</w:t>
      </w:r>
      <w:r w:rsidRPr="00FA29BD">
        <w:rPr>
          <w:sz w:val="20"/>
          <w:szCs w:val="20"/>
          <w:rtl/>
          <w:lang w:bidi="fa-IR"/>
        </w:rPr>
        <w:t>)، فصل</w:t>
      </w:r>
      <w:r w:rsidRPr="00FA29BD">
        <w:rPr>
          <w:rFonts w:hint="cs"/>
          <w:sz w:val="20"/>
          <w:szCs w:val="20"/>
          <w:rtl/>
          <w:lang w:bidi="fa-IR"/>
        </w:rPr>
        <w:t>ی</w:t>
      </w:r>
      <w:r w:rsidRPr="00FA29BD">
        <w:rPr>
          <w:sz w:val="20"/>
          <w:szCs w:val="20"/>
          <w:rtl/>
          <w:lang w:bidi="fa-IR"/>
        </w:rPr>
        <w:t xml:space="preserve"> مستقل و پ</w:t>
      </w:r>
      <w:r w:rsidRPr="00FA29BD">
        <w:rPr>
          <w:rFonts w:hint="cs"/>
          <w:sz w:val="20"/>
          <w:szCs w:val="20"/>
          <w:rtl/>
          <w:lang w:bidi="fa-IR"/>
        </w:rPr>
        <w:t>یشرفته</w:t>
      </w:r>
      <w:r w:rsidRPr="00FA29BD">
        <w:rPr>
          <w:sz w:val="20"/>
          <w:szCs w:val="20"/>
          <w:rtl/>
          <w:lang w:bidi="fa-IR"/>
        </w:rPr>
        <w:t xml:space="preserve"> به اصول طراح</w:t>
      </w:r>
      <w:r w:rsidRPr="00FA29BD">
        <w:rPr>
          <w:rFonts w:hint="cs"/>
          <w:sz w:val="20"/>
          <w:szCs w:val="20"/>
          <w:rtl/>
          <w:lang w:bidi="fa-IR"/>
        </w:rPr>
        <w:t>ی</w:t>
      </w:r>
      <w:r w:rsidRPr="00FA29BD">
        <w:rPr>
          <w:sz w:val="20"/>
          <w:szCs w:val="20"/>
          <w:rtl/>
          <w:lang w:bidi="fa-IR"/>
        </w:rPr>
        <w:t xml:space="preserve"> چندحس</w:t>
      </w:r>
      <w:r w:rsidRPr="00FA29BD">
        <w:rPr>
          <w:rFonts w:hint="cs"/>
          <w:sz w:val="20"/>
          <w:szCs w:val="20"/>
          <w:rtl/>
          <w:lang w:bidi="fa-IR"/>
        </w:rPr>
        <w:t>ی</w:t>
      </w:r>
      <w:r w:rsidRPr="00FA29BD">
        <w:rPr>
          <w:sz w:val="20"/>
          <w:szCs w:val="20"/>
          <w:rtl/>
          <w:lang w:bidi="fa-IR"/>
        </w:rPr>
        <w:t xml:space="preserve"> برا</w:t>
      </w:r>
      <w:r w:rsidRPr="00FA29BD">
        <w:rPr>
          <w:rFonts w:hint="cs"/>
          <w:sz w:val="20"/>
          <w:szCs w:val="20"/>
          <w:rtl/>
          <w:lang w:bidi="fa-IR"/>
        </w:rPr>
        <w:t>ی</w:t>
      </w:r>
      <w:r w:rsidRPr="00FA29BD">
        <w:rPr>
          <w:sz w:val="20"/>
          <w:szCs w:val="20"/>
          <w:rtl/>
          <w:lang w:bidi="fa-IR"/>
        </w:rPr>
        <w:t xml:space="preserve"> ناب</w:t>
      </w:r>
      <w:r w:rsidRPr="00FA29BD">
        <w:rPr>
          <w:rFonts w:hint="cs"/>
          <w:sz w:val="20"/>
          <w:szCs w:val="20"/>
          <w:rtl/>
          <w:lang w:bidi="fa-IR"/>
        </w:rPr>
        <w:t>ینایان</w:t>
      </w:r>
      <w:r w:rsidRPr="00FA29BD">
        <w:rPr>
          <w:sz w:val="20"/>
          <w:szCs w:val="20"/>
          <w:rtl/>
          <w:lang w:bidi="fa-IR"/>
        </w:rPr>
        <w:t xml:space="preserve"> و کم‌ب</w:t>
      </w:r>
      <w:r w:rsidRPr="00FA29BD">
        <w:rPr>
          <w:rFonts w:hint="cs"/>
          <w:sz w:val="20"/>
          <w:szCs w:val="20"/>
          <w:rtl/>
          <w:lang w:bidi="fa-IR"/>
        </w:rPr>
        <w:t>ینایان</w:t>
      </w:r>
      <w:r w:rsidRPr="00FA29BD">
        <w:rPr>
          <w:sz w:val="20"/>
          <w:szCs w:val="20"/>
          <w:rtl/>
          <w:lang w:bidi="fa-IR"/>
        </w:rPr>
        <w:t xml:space="preserve"> اختصاص دهد. گزارش </w:t>
      </w:r>
      <w:r w:rsidRPr="00FA29BD">
        <w:rPr>
          <w:rFonts w:hint="cs"/>
          <w:sz w:val="20"/>
          <w:szCs w:val="20"/>
          <w:rtl/>
          <w:lang w:bidi="fa-IR"/>
        </w:rPr>
        <w:t xml:space="preserve">کمیتۀ زنان و برابری مجلس </w:t>
      </w:r>
      <w:r w:rsidRPr="00FA29BD">
        <w:rPr>
          <w:sz w:val="20"/>
          <w:szCs w:val="20"/>
          <w:rtl/>
          <w:lang w:bidi="fa-IR"/>
        </w:rPr>
        <w:t xml:space="preserve">عوام </w:t>
      </w:r>
      <w:r w:rsidRPr="00FA29BD">
        <w:rPr>
          <w:rFonts w:hint="cs"/>
          <w:sz w:val="20"/>
          <w:szCs w:val="20"/>
          <w:rtl/>
          <w:lang w:bidi="fa-IR"/>
        </w:rPr>
        <w:t xml:space="preserve">بریتانیا </w:t>
      </w:r>
      <w:r w:rsidRPr="00FA29BD">
        <w:rPr>
          <w:sz w:val="20"/>
          <w:szCs w:val="20"/>
          <w:rtl/>
          <w:lang w:bidi="fa-IR"/>
        </w:rPr>
        <w:t>ن</w:t>
      </w:r>
      <w:r w:rsidRPr="00FA29BD">
        <w:rPr>
          <w:rFonts w:hint="cs"/>
          <w:sz w:val="20"/>
          <w:szCs w:val="20"/>
          <w:rtl/>
          <w:lang w:bidi="fa-IR"/>
        </w:rPr>
        <w:t>یز</w:t>
      </w:r>
      <w:r w:rsidRPr="00FA29BD">
        <w:rPr>
          <w:sz w:val="20"/>
          <w:szCs w:val="20"/>
          <w:rtl/>
          <w:lang w:bidi="fa-IR"/>
        </w:rPr>
        <w:t xml:space="preserve"> بر لزوم گنجاندن اصول طراح</w:t>
      </w:r>
      <w:r w:rsidRPr="00FA29BD">
        <w:rPr>
          <w:rFonts w:hint="cs"/>
          <w:sz w:val="20"/>
          <w:szCs w:val="20"/>
          <w:rtl/>
          <w:lang w:bidi="fa-IR"/>
        </w:rPr>
        <w:t>ی</w:t>
      </w:r>
      <w:r w:rsidRPr="00FA29BD">
        <w:rPr>
          <w:sz w:val="20"/>
          <w:szCs w:val="20"/>
          <w:rtl/>
          <w:lang w:bidi="fa-IR"/>
        </w:rPr>
        <w:t xml:space="preserve"> فراگ</w:t>
      </w:r>
      <w:r w:rsidRPr="00FA29BD">
        <w:rPr>
          <w:rFonts w:hint="cs"/>
          <w:sz w:val="20"/>
          <w:szCs w:val="20"/>
          <w:rtl/>
          <w:lang w:bidi="fa-IR"/>
        </w:rPr>
        <w:t>یر</w:t>
      </w:r>
      <w:r w:rsidRPr="00FA29BD">
        <w:rPr>
          <w:sz w:val="20"/>
          <w:szCs w:val="20"/>
          <w:rtl/>
          <w:lang w:bidi="fa-IR"/>
        </w:rPr>
        <w:t xml:space="preserve"> در مقررات ساختمان</w:t>
      </w:r>
      <w:r w:rsidRPr="00FA29BD">
        <w:rPr>
          <w:rFonts w:hint="cs"/>
          <w:sz w:val="20"/>
          <w:szCs w:val="20"/>
          <w:rtl/>
          <w:lang w:bidi="fa-IR"/>
        </w:rPr>
        <w:t>ی</w:t>
      </w:r>
      <w:r w:rsidRPr="00FA29BD">
        <w:rPr>
          <w:sz w:val="20"/>
          <w:szCs w:val="20"/>
          <w:rtl/>
          <w:lang w:bidi="fa-IR"/>
        </w:rPr>
        <w:t xml:space="preserve"> برا</w:t>
      </w:r>
      <w:r w:rsidRPr="00FA29BD">
        <w:rPr>
          <w:rFonts w:hint="cs"/>
          <w:sz w:val="20"/>
          <w:szCs w:val="20"/>
          <w:rtl/>
          <w:lang w:bidi="fa-IR"/>
        </w:rPr>
        <w:t>ی</w:t>
      </w:r>
      <w:r w:rsidRPr="00FA29BD">
        <w:rPr>
          <w:sz w:val="20"/>
          <w:szCs w:val="20"/>
          <w:rtl/>
          <w:lang w:bidi="fa-IR"/>
        </w:rPr>
        <w:t xml:space="preserve"> دست</w:t>
      </w:r>
      <w:r w:rsidRPr="00FA29BD">
        <w:rPr>
          <w:rFonts w:hint="cs"/>
          <w:sz w:val="20"/>
          <w:szCs w:val="20"/>
          <w:rtl/>
          <w:lang w:bidi="fa-IR"/>
        </w:rPr>
        <w:t>یابی</w:t>
      </w:r>
      <w:r w:rsidRPr="00FA29BD">
        <w:rPr>
          <w:sz w:val="20"/>
          <w:szCs w:val="20"/>
          <w:rtl/>
          <w:lang w:bidi="fa-IR"/>
        </w:rPr>
        <w:t xml:space="preserve"> به برابر</w:t>
      </w:r>
      <w:r w:rsidRPr="00FA29BD">
        <w:rPr>
          <w:rFonts w:hint="cs"/>
          <w:sz w:val="20"/>
          <w:szCs w:val="20"/>
          <w:rtl/>
          <w:lang w:bidi="fa-IR"/>
        </w:rPr>
        <w:t>ی</w:t>
      </w:r>
      <w:r w:rsidRPr="00FA29BD">
        <w:rPr>
          <w:sz w:val="20"/>
          <w:szCs w:val="20"/>
          <w:rtl/>
          <w:lang w:bidi="fa-IR"/>
        </w:rPr>
        <w:t xml:space="preserve"> تأک</w:t>
      </w:r>
      <w:r w:rsidRPr="00FA29BD">
        <w:rPr>
          <w:rFonts w:hint="cs"/>
          <w:sz w:val="20"/>
          <w:szCs w:val="20"/>
          <w:rtl/>
          <w:lang w:bidi="fa-IR"/>
        </w:rPr>
        <w:t>ید</w:t>
      </w:r>
      <w:r w:rsidRPr="00FA29BD">
        <w:rPr>
          <w:sz w:val="20"/>
          <w:szCs w:val="20"/>
          <w:rtl/>
          <w:lang w:bidi="fa-IR"/>
        </w:rPr>
        <w:t xml:space="preserve"> کرده است (</w:t>
      </w:r>
      <w:r w:rsidRPr="00FA29BD">
        <w:rPr>
          <w:rFonts w:eastAsia="Zar" w:hint="cs"/>
          <w:noProof/>
          <w:sz w:val="20"/>
          <w:szCs w:val="20"/>
          <w:rtl/>
          <w:lang w:bidi="fa-IR"/>
        </w:rPr>
        <w:t>۲۰</w:t>
      </w:r>
      <w:r w:rsidRPr="00FA29BD">
        <w:rPr>
          <w:sz w:val="20"/>
          <w:szCs w:val="20"/>
          <w:rtl/>
          <w:lang w:bidi="fa-IR"/>
        </w:rPr>
        <w:t>)</w:t>
      </w:r>
      <w:r w:rsidRPr="00FA29BD">
        <w:rPr>
          <w:rFonts w:hint="cs"/>
          <w:sz w:val="20"/>
          <w:szCs w:val="20"/>
          <w:rtl/>
          <w:lang w:bidi="fa-IR"/>
        </w:rPr>
        <w:t>.</w:t>
      </w:r>
    </w:p>
    <w:p w14:paraId="4E4470D4" w14:textId="77777777" w:rsidR="00A84E3C" w:rsidRPr="00FA29BD" w:rsidRDefault="00A84E3C" w:rsidP="00A84E3C">
      <w:pPr>
        <w:jc w:val="both"/>
        <w:rPr>
          <w:sz w:val="20"/>
          <w:szCs w:val="20"/>
          <w:rtl/>
          <w:lang w:bidi="fa-IR"/>
        </w:rPr>
      </w:pPr>
      <w:r w:rsidRPr="00FA29BD">
        <w:rPr>
          <w:sz w:val="20"/>
          <w:szCs w:val="20"/>
          <w:rtl/>
          <w:lang w:bidi="fa-IR"/>
        </w:rPr>
        <w:t>سطح حرفه‌ا</w:t>
      </w:r>
      <w:r w:rsidRPr="00FA29BD">
        <w:rPr>
          <w:rFonts w:hint="cs"/>
          <w:sz w:val="20"/>
          <w:szCs w:val="20"/>
          <w:rtl/>
          <w:lang w:bidi="fa-IR"/>
        </w:rPr>
        <w:t>ی</w:t>
      </w:r>
      <w:r w:rsidRPr="00FA29BD">
        <w:rPr>
          <w:sz w:val="20"/>
          <w:szCs w:val="20"/>
          <w:rtl/>
          <w:lang w:bidi="fa-IR"/>
        </w:rPr>
        <w:t>: گنجاندن مبان</w:t>
      </w:r>
      <w:r w:rsidRPr="00FA29BD">
        <w:rPr>
          <w:rFonts w:hint="cs"/>
          <w:sz w:val="20"/>
          <w:szCs w:val="20"/>
          <w:rtl/>
          <w:lang w:bidi="fa-IR"/>
        </w:rPr>
        <w:t>ی</w:t>
      </w:r>
      <w:r w:rsidRPr="00FA29BD">
        <w:rPr>
          <w:sz w:val="20"/>
          <w:szCs w:val="20"/>
          <w:rtl/>
          <w:lang w:bidi="fa-IR"/>
        </w:rPr>
        <w:t xml:space="preserve"> طراح</w:t>
      </w:r>
      <w:r w:rsidRPr="00FA29BD">
        <w:rPr>
          <w:rFonts w:hint="cs"/>
          <w:sz w:val="20"/>
          <w:szCs w:val="20"/>
          <w:rtl/>
          <w:lang w:bidi="fa-IR"/>
        </w:rPr>
        <w:t>ی</w:t>
      </w:r>
      <w:r w:rsidRPr="00FA29BD">
        <w:rPr>
          <w:sz w:val="20"/>
          <w:szCs w:val="20"/>
          <w:rtl/>
          <w:lang w:bidi="fa-IR"/>
        </w:rPr>
        <w:t xml:space="preserve"> چندحس</w:t>
      </w:r>
      <w:r w:rsidRPr="00FA29BD">
        <w:rPr>
          <w:rFonts w:hint="cs"/>
          <w:sz w:val="20"/>
          <w:szCs w:val="20"/>
          <w:rtl/>
          <w:lang w:bidi="fa-IR"/>
        </w:rPr>
        <w:t>ی</w:t>
      </w:r>
      <w:r w:rsidRPr="00FA29BD">
        <w:rPr>
          <w:sz w:val="20"/>
          <w:szCs w:val="20"/>
          <w:rtl/>
          <w:lang w:bidi="fa-IR"/>
        </w:rPr>
        <w:t xml:space="preserve"> و آشنا</w:t>
      </w:r>
      <w:r w:rsidRPr="00FA29BD">
        <w:rPr>
          <w:rFonts w:hint="cs"/>
          <w:sz w:val="20"/>
          <w:szCs w:val="20"/>
          <w:rtl/>
          <w:lang w:bidi="fa-IR"/>
        </w:rPr>
        <w:t>یی</w:t>
      </w:r>
      <w:r w:rsidRPr="00FA29BD">
        <w:rPr>
          <w:sz w:val="20"/>
          <w:szCs w:val="20"/>
          <w:rtl/>
          <w:lang w:bidi="fa-IR"/>
        </w:rPr>
        <w:t xml:space="preserve"> با ن</w:t>
      </w:r>
      <w:r w:rsidRPr="00FA29BD">
        <w:rPr>
          <w:rFonts w:hint="cs"/>
          <w:sz w:val="20"/>
          <w:szCs w:val="20"/>
          <w:rtl/>
          <w:lang w:bidi="fa-IR"/>
        </w:rPr>
        <w:t>یازهای</w:t>
      </w:r>
      <w:r w:rsidRPr="00FA29BD">
        <w:rPr>
          <w:sz w:val="20"/>
          <w:szCs w:val="20"/>
          <w:rtl/>
          <w:lang w:bidi="fa-IR"/>
        </w:rPr>
        <w:t xml:space="preserve"> ناب</w:t>
      </w:r>
      <w:r w:rsidRPr="00FA29BD">
        <w:rPr>
          <w:rFonts w:hint="cs"/>
          <w:sz w:val="20"/>
          <w:szCs w:val="20"/>
          <w:rtl/>
          <w:lang w:bidi="fa-IR"/>
        </w:rPr>
        <w:t>ینایان</w:t>
      </w:r>
      <w:r w:rsidRPr="00FA29BD">
        <w:rPr>
          <w:sz w:val="20"/>
          <w:szCs w:val="20"/>
          <w:rtl/>
          <w:lang w:bidi="fa-IR"/>
        </w:rPr>
        <w:t xml:space="preserve"> در دوره‌ها</w:t>
      </w:r>
      <w:r w:rsidRPr="00FA29BD">
        <w:rPr>
          <w:rFonts w:hint="cs"/>
          <w:sz w:val="20"/>
          <w:szCs w:val="20"/>
          <w:rtl/>
          <w:lang w:bidi="fa-IR"/>
        </w:rPr>
        <w:t>ی</w:t>
      </w:r>
      <w:r w:rsidRPr="00FA29BD">
        <w:rPr>
          <w:sz w:val="20"/>
          <w:szCs w:val="20"/>
          <w:rtl/>
          <w:lang w:bidi="fa-IR"/>
        </w:rPr>
        <w:t xml:space="preserve"> آموزش</w:t>
      </w:r>
      <w:r w:rsidRPr="00FA29BD">
        <w:rPr>
          <w:rFonts w:hint="cs"/>
          <w:sz w:val="20"/>
          <w:szCs w:val="20"/>
          <w:rtl/>
          <w:lang w:bidi="fa-IR"/>
        </w:rPr>
        <w:t>ی</w:t>
      </w:r>
      <w:r w:rsidRPr="00FA29BD">
        <w:rPr>
          <w:sz w:val="20"/>
          <w:szCs w:val="20"/>
          <w:rtl/>
          <w:lang w:bidi="fa-IR"/>
        </w:rPr>
        <w:t xml:space="preserve"> نظام</w:t>
      </w:r>
      <w:r w:rsidRPr="00FA29BD">
        <w:rPr>
          <w:rFonts w:hint="eastAsia"/>
          <w:sz w:val="20"/>
          <w:szCs w:val="20"/>
          <w:rtl/>
          <w:lang w:bidi="fa-IR"/>
        </w:rPr>
        <w:t>‌</w:t>
      </w:r>
      <w:r w:rsidRPr="00FA29BD">
        <w:rPr>
          <w:sz w:val="20"/>
          <w:szCs w:val="20"/>
          <w:rtl/>
          <w:lang w:bidi="fa-IR"/>
        </w:rPr>
        <w:t>مهندس</w:t>
      </w:r>
      <w:r w:rsidRPr="00FA29BD">
        <w:rPr>
          <w:rFonts w:hint="cs"/>
          <w:sz w:val="20"/>
          <w:szCs w:val="20"/>
          <w:rtl/>
          <w:lang w:bidi="fa-IR"/>
        </w:rPr>
        <w:t>ی،</w:t>
      </w:r>
      <w:r w:rsidRPr="00FA29BD">
        <w:rPr>
          <w:sz w:val="20"/>
          <w:szCs w:val="20"/>
          <w:rtl/>
          <w:lang w:bidi="fa-IR"/>
        </w:rPr>
        <w:t xml:space="preserve"> کارگاه‌ها</w:t>
      </w:r>
      <w:r w:rsidRPr="00FA29BD">
        <w:rPr>
          <w:rFonts w:hint="cs"/>
          <w:sz w:val="20"/>
          <w:szCs w:val="20"/>
          <w:rtl/>
          <w:lang w:bidi="fa-IR"/>
        </w:rPr>
        <w:t>ی</w:t>
      </w:r>
      <w:r w:rsidRPr="00FA29BD">
        <w:rPr>
          <w:sz w:val="20"/>
          <w:szCs w:val="20"/>
          <w:rtl/>
          <w:lang w:bidi="fa-IR"/>
        </w:rPr>
        <w:t xml:space="preserve"> تخصص</w:t>
      </w:r>
      <w:r w:rsidRPr="00FA29BD">
        <w:rPr>
          <w:rFonts w:hint="cs"/>
          <w:sz w:val="20"/>
          <w:szCs w:val="20"/>
          <w:rtl/>
          <w:lang w:bidi="fa-IR"/>
        </w:rPr>
        <w:t>ی</w:t>
      </w:r>
      <w:r w:rsidRPr="00FA29BD">
        <w:rPr>
          <w:sz w:val="20"/>
          <w:szCs w:val="20"/>
          <w:rtl/>
          <w:lang w:bidi="fa-IR"/>
        </w:rPr>
        <w:t xml:space="preserve"> برا</w:t>
      </w:r>
      <w:r w:rsidRPr="00FA29BD">
        <w:rPr>
          <w:rFonts w:hint="cs"/>
          <w:sz w:val="20"/>
          <w:szCs w:val="20"/>
          <w:rtl/>
          <w:lang w:bidi="fa-IR"/>
        </w:rPr>
        <w:t>ی</w:t>
      </w:r>
      <w:r w:rsidRPr="00FA29BD">
        <w:rPr>
          <w:sz w:val="20"/>
          <w:szCs w:val="20"/>
          <w:rtl/>
          <w:lang w:bidi="fa-IR"/>
        </w:rPr>
        <w:t xml:space="preserve"> معماران و ناظران و همچن</w:t>
      </w:r>
      <w:r w:rsidRPr="00FA29BD">
        <w:rPr>
          <w:rFonts w:hint="cs"/>
          <w:sz w:val="20"/>
          <w:szCs w:val="20"/>
          <w:rtl/>
          <w:lang w:bidi="fa-IR"/>
        </w:rPr>
        <w:t>ین</w:t>
      </w:r>
      <w:r w:rsidRPr="00FA29BD">
        <w:rPr>
          <w:sz w:val="20"/>
          <w:szCs w:val="20"/>
          <w:rtl/>
          <w:lang w:bidi="fa-IR"/>
        </w:rPr>
        <w:t xml:space="preserve"> در برنامه‌ر</w:t>
      </w:r>
      <w:r w:rsidRPr="00FA29BD">
        <w:rPr>
          <w:rFonts w:hint="cs"/>
          <w:sz w:val="20"/>
          <w:szCs w:val="20"/>
          <w:rtl/>
          <w:lang w:bidi="fa-IR"/>
        </w:rPr>
        <w:t>یزی</w:t>
      </w:r>
      <w:r w:rsidRPr="00FA29BD">
        <w:rPr>
          <w:sz w:val="20"/>
          <w:szCs w:val="20"/>
          <w:rtl/>
          <w:lang w:bidi="fa-IR"/>
        </w:rPr>
        <w:t xml:space="preserve"> مد</w:t>
      </w:r>
      <w:r w:rsidRPr="00FA29BD">
        <w:rPr>
          <w:rFonts w:hint="cs"/>
          <w:sz w:val="20"/>
          <w:szCs w:val="20"/>
          <w:rtl/>
          <w:lang w:bidi="fa-IR"/>
        </w:rPr>
        <w:t>یریت</w:t>
      </w:r>
      <w:r w:rsidRPr="00FA29BD">
        <w:rPr>
          <w:sz w:val="20"/>
          <w:szCs w:val="20"/>
          <w:rtl/>
          <w:lang w:bidi="fa-IR"/>
        </w:rPr>
        <w:t xml:space="preserve"> سازمان</w:t>
      </w:r>
      <w:r w:rsidRPr="00FA29BD">
        <w:rPr>
          <w:rFonts w:hint="cs"/>
          <w:sz w:val="20"/>
          <w:szCs w:val="20"/>
          <w:rtl/>
          <w:lang w:bidi="fa-IR"/>
        </w:rPr>
        <w:t>ی</w:t>
      </w:r>
      <w:r w:rsidRPr="00FA29BD">
        <w:rPr>
          <w:sz w:val="20"/>
          <w:szCs w:val="20"/>
          <w:rtl/>
          <w:lang w:bidi="fa-IR"/>
        </w:rPr>
        <w:t xml:space="preserve"> (</w:t>
      </w:r>
      <w:r w:rsidRPr="00FA29BD">
        <w:rPr>
          <w:rFonts w:eastAsia="Zar" w:hint="cs"/>
          <w:noProof/>
          <w:sz w:val="20"/>
          <w:szCs w:val="20"/>
          <w:rtl/>
          <w:lang w:bidi="fa-IR"/>
        </w:rPr>
        <w:t>۱۷</w:t>
      </w:r>
      <w:r w:rsidRPr="00FA29BD">
        <w:rPr>
          <w:sz w:val="20"/>
          <w:szCs w:val="20"/>
          <w:rtl/>
          <w:lang w:bidi="fa-IR"/>
        </w:rPr>
        <w:t>) ضرور</w:t>
      </w:r>
      <w:r w:rsidRPr="00FA29BD">
        <w:rPr>
          <w:rFonts w:hint="cs"/>
          <w:sz w:val="20"/>
          <w:szCs w:val="20"/>
          <w:rtl/>
          <w:lang w:bidi="fa-IR"/>
        </w:rPr>
        <w:t>ت دارد.</w:t>
      </w:r>
    </w:p>
    <w:p w14:paraId="32A9474A" w14:textId="77777777" w:rsidR="00A84E3C" w:rsidRPr="00FA29BD" w:rsidRDefault="00A84E3C" w:rsidP="00A84E3C">
      <w:pPr>
        <w:jc w:val="both"/>
        <w:rPr>
          <w:sz w:val="20"/>
          <w:szCs w:val="20"/>
          <w:rtl/>
          <w:lang w:bidi="fa-IR"/>
        </w:rPr>
      </w:pPr>
      <w:r w:rsidRPr="00FA29BD">
        <w:rPr>
          <w:sz w:val="20"/>
          <w:szCs w:val="20"/>
          <w:rtl/>
          <w:lang w:bidi="fa-IR"/>
        </w:rPr>
        <w:t>سطح اجرا</w:t>
      </w:r>
      <w:r w:rsidRPr="00FA29BD">
        <w:rPr>
          <w:rFonts w:hint="cs"/>
          <w:sz w:val="20"/>
          <w:szCs w:val="20"/>
          <w:rtl/>
          <w:lang w:bidi="fa-IR"/>
        </w:rPr>
        <w:t>یی</w:t>
      </w:r>
      <w:r w:rsidRPr="00FA29BD">
        <w:rPr>
          <w:sz w:val="20"/>
          <w:szCs w:val="20"/>
          <w:rtl/>
          <w:lang w:bidi="fa-IR"/>
        </w:rPr>
        <w:t xml:space="preserve"> و نظارت</w:t>
      </w:r>
      <w:r w:rsidRPr="00FA29BD">
        <w:rPr>
          <w:rFonts w:hint="cs"/>
          <w:sz w:val="20"/>
          <w:szCs w:val="20"/>
          <w:rtl/>
          <w:lang w:bidi="fa-IR"/>
        </w:rPr>
        <w:t>ی</w:t>
      </w:r>
      <w:r w:rsidRPr="00FA29BD">
        <w:rPr>
          <w:sz w:val="20"/>
          <w:szCs w:val="20"/>
          <w:rtl/>
          <w:lang w:bidi="fa-IR"/>
        </w:rPr>
        <w:t>: ا</w:t>
      </w:r>
      <w:r w:rsidRPr="00FA29BD">
        <w:rPr>
          <w:rFonts w:hint="cs"/>
          <w:sz w:val="20"/>
          <w:szCs w:val="20"/>
          <w:rtl/>
          <w:lang w:bidi="fa-IR"/>
        </w:rPr>
        <w:t>یجاد</w:t>
      </w:r>
      <w:r w:rsidRPr="00FA29BD">
        <w:rPr>
          <w:sz w:val="20"/>
          <w:szCs w:val="20"/>
          <w:rtl/>
          <w:lang w:bidi="fa-IR"/>
        </w:rPr>
        <w:t xml:space="preserve"> سامان</w:t>
      </w:r>
      <w:r w:rsidRPr="00FA29BD">
        <w:rPr>
          <w:rFonts w:hint="cs"/>
          <w:sz w:val="20"/>
          <w:szCs w:val="20"/>
          <w:rtl/>
          <w:lang w:bidi="fa-IR"/>
        </w:rPr>
        <w:t>ۀ</w:t>
      </w:r>
      <w:r w:rsidRPr="00FA29BD">
        <w:rPr>
          <w:sz w:val="20"/>
          <w:szCs w:val="20"/>
          <w:rtl/>
          <w:lang w:bidi="fa-IR"/>
        </w:rPr>
        <w:t xml:space="preserve"> ارز</w:t>
      </w:r>
      <w:r w:rsidRPr="00FA29BD">
        <w:rPr>
          <w:rFonts w:hint="cs"/>
          <w:sz w:val="20"/>
          <w:szCs w:val="20"/>
          <w:rtl/>
          <w:lang w:bidi="fa-IR"/>
        </w:rPr>
        <w:t>یابی</w:t>
      </w:r>
      <w:r w:rsidRPr="00FA29BD">
        <w:rPr>
          <w:sz w:val="20"/>
          <w:szCs w:val="20"/>
          <w:rtl/>
          <w:lang w:bidi="fa-IR"/>
        </w:rPr>
        <w:t xml:space="preserve"> و رتبه‌بند</w:t>
      </w:r>
      <w:r w:rsidRPr="00FA29BD">
        <w:rPr>
          <w:rFonts w:hint="cs"/>
          <w:sz w:val="20"/>
          <w:szCs w:val="20"/>
          <w:rtl/>
          <w:lang w:bidi="fa-IR"/>
        </w:rPr>
        <w:t>ی</w:t>
      </w:r>
      <w:r w:rsidRPr="00FA29BD">
        <w:rPr>
          <w:sz w:val="20"/>
          <w:szCs w:val="20"/>
          <w:rtl/>
          <w:lang w:bidi="fa-IR"/>
        </w:rPr>
        <w:t xml:space="preserve"> دسترس</w:t>
      </w:r>
      <w:r w:rsidRPr="00FA29BD">
        <w:rPr>
          <w:rFonts w:hint="cs"/>
          <w:sz w:val="20"/>
          <w:szCs w:val="20"/>
          <w:rtl/>
          <w:lang w:bidi="fa-IR"/>
        </w:rPr>
        <w:t>ی‌پذیری</w:t>
      </w:r>
      <w:r w:rsidRPr="00FA29BD">
        <w:rPr>
          <w:sz w:val="20"/>
          <w:szCs w:val="20"/>
          <w:rtl/>
          <w:lang w:bidi="fa-IR"/>
        </w:rPr>
        <w:t xml:space="preserve"> برا</w:t>
      </w:r>
      <w:r w:rsidRPr="00FA29BD">
        <w:rPr>
          <w:rFonts w:hint="cs"/>
          <w:sz w:val="20"/>
          <w:szCs w:val="20"/>
          <w:rtl/>
          <w:lang w:bidi="fa-IR"/>
        </w:rPr>
        <w:t>ی</w:t>
      </w:r>
      <w:r w:rsidRPr="00FA29BD">
        <w:rPr>
          <w:sz w:val="20"/>
          <w:szCs w:val="20"/>
          <w:rtl/>
          <w:lang w:bidi="fa-IR"/>
        </w:rPr>
        <w:t xml:space="preserve"> ساختمان‌ها</w:t>
      </w:r>
      <w:r w:rsidRPr="00FA29BD">
        <w:rPr>
          <w:rFonts w:hint="cs"/>
          <w:sz w:val="20"/>
          <w:szCs w:val="20"/>
          <w:rtl/>
          <w:lang w:bidi="fa-IR"/>
        </w:rPr>
        <w:t>ی</w:t>
      </w:r>
      <w:r w:rsidRPr="00FA29BD">
        <w:rPr>
          <w:sz w:val="20"/>
          <w:szCs w:val="20"/>
          <w:rtl/>
          <w:lang w:bidi="fa-IR"/>
        </w:rPr>
        <w:t xml:space="preserve"> ادار</w:t>
      </w:r>
      <w:r w:rsidRPr="00FA29BD">
        <w:rPr>
          <w:rFonts w:hint="cs"/>
          <w:sz w:val="20"/>
          <w:szCs w:val="20"/>
          <w:rtl/>
          <w:lang w:bidi="fa-IR"/>
        </w:rPr>
        <w:t>ی</w:t>
      </w:r>
      <w:r w:rsidRPr="00FA29BD">
        <w:rPr>
          <w:sz w:val="20"/>
          <w:szCs w:val="20"/>
          <w:rtl/>
          <w:lang w:bidi="fa-IR"/>
        </w:rPr>
        <w:t xml:space="preserve"> دولت</w:t>
      </w:r>
      <w:r w:rsidRPr="00FA29BD">
        <w:rPr>
          <w:rFonts w:hint="cs"/>
          <w:sz w:val="20"/>
          <w:szCs w:val="20"/>
          <w:rtl/>
          <w:lang w:bidi="fa-IR"/>
        </w:rPr>
        <w:t>ی</w:t>
      </w:r>
      <w:r w:rsidRPr="00FA29BD">
        <w:rPr>
          <w:sz w:val="20"/>
          <w:szCs w:val="20"/>
          <w:rtl/>
          <w:lang w:bidi="fa-IR"/>
        </w:rPr>
        <w:t xml:space="preserve"> و عموم</w:t>
      </w:r>
      <w:r w:rsidRPr="00FA29BD">
        <w:rPr>
          <w:rFonts w:hint="cs"/>
          <w:sz w:val="20"/>
          <w:szCs w:val="20"/>
          <w:rtl/>
          <w:lang w:bidi="fa-IR"/>
        </w:rPr>
        <w:t>ی</w:t>
      </w:r>
      <w:r w:rsidRPr="00FA29BD">
        <w:rPr>
          <w:sz w:val="20"/>
          <w:szCs w:val="20"/>
          <w:rtl/>
          <w:lang w:bidi="fa-IR"/>
        </w:rPr>
        <w:t xml:space="preserve"> براساس شاخص‌ها</w:t>
      </w:r>
      <w:r w:rsidRPr="00FA29BD">
        <w:rPr>
          <w:rFonts w:hint="cs"/>
          <w:sz w:val="20"/>
          <w:szCs w:val="20"/>
          <w:rtl/>
          <w:lang w:bidi="fa-IR"/>
        </w:rPr>
        <w:t>ی</w:t>
      </w:r>
      <w:r w:rsidRPr="00FA29BD">
        <w:rPr>
          <w:sz w:val="20"/>
          <w:szCs w:val="20"/>
          <w:rtl/>
          <w:lang w:bidi="fa-IR"/>
        </w:rPr>
        <w:t xml:space="preserve"> وزن</w:t>
      </w:r>
      <w:r w:rsidRPr="00FA29BD">
        <w:rPr>
          <w:rFonts w:hint="eastAsia"/>
          <w:sz w:val="20"/>
          <w:szCs w:val="20"/>
          <w:rtl/>
          <w:lang w:bidi="fa-IR"/>
        </w:rPr>
        <w:t>‌</w:t>
      </w:r>
      <w:r w:rsidRPr="00FA29BD">
        <w:rPr>
          <w:sz w:val="20"/>
          <w:szCs w:val="20"/>
          <w:rtl/>
          <w:lang w:bidi="fa-IR"/>
        </w:rPr>
        <w:t>ده</w:t>
      </w:r>
      <w:r w:rsidRPr="00FA29BD">
        <w:rPr>
          <w:rFonts w:hint="cs"/>
          <w:sz w:val="20"/>
          <w:szCs w:val="20"/>
          <w:rtl/>
          <w:lang w:bidi="fa-IR"/>
        </w:rPr>
        <w:t>ی‌شده در</w:t>
      </w:r>
      <w:r w:rsidRPr="00FA29BD">
        <w:rPr>
          <w:sz w:val="20"/>
          <w:szCs w:val="20"/>
          <w:rtl/>
          <w:lang w:bidi="fa-IR"/>
        </w:rPr>
        <w:t xml:space="preserve"> ا</w:t>
      </w:r>
      <w:r w:rsidRPr="00FA29BD">
        <w:rPr>
          <w:rFonts w:hint="cs"/>
          <w:sz w:val="20"/>
          <w:szCs w:val="20"/>
          <w:rtl/>
          <w:lang w:bidi="fa-IR"/>
        </w:rPr>
        <w:t>ین</w:t>
      </w:r>
      <w:r w:rsidRPr="00FA29BD">
        <w:rPr>
          <w:sz w:val="20"/>
          <w:szCs w:val="20"/>
          <w:rtl/>
          <w:lang w:bidi="fa-IR"/>
        </w:rPr>
        <w:t xml:space="preserve"> پژوهش، م</w:t>
      </w:r>
      <w:r w:rsidRPr="00FA29BD">
        <w:rPr>
          <w:rFonts w:hint="cs"/>
          <w:sz w:val="20"/>
          <w:szCs w:val="20"/>
          <w:rtl/>
          <w:lang w:bidi="fa-IR"/>
        </w:rPr>
        <w:t>ی‌تواند</w:t>
      </w:r>
      <w:r w:rsidRPr="00FA29BD">
        <w:rPr>
          <w:sz w:val="20"/>
          <w:szCs w:val="20"/>
          <w:rtl/>
          <w:lang w:bidi="fa-IR"/>
        </w:rPr>
        <w:t xml:space="preserve"> سازوکار نظارت</w:t>
      </w:r>
      <w:r w:rsidRPr="00FA29BD">
        <w:rPr>
          <w:rFonts w:hint="cs"/>
          <w:sz w:val="20"/>
          <w:szCs w:val="20"/>
          <w:rtl/>
          <w:lang w:bidi="fa-IR"/>
        </w:rPr>
        <w:t>ی</w:t>
      </w:r>
      <w:r w:rsidRPr="00FA29BD">
        <w:rPr>
          <w:sz w:val="20"/>
          <w:szCs w:val="20"/>
          <w:rtl/>
          <w:lang w:bidi="fa-IR"/>
        </w:rPr>
        <w:t xml:space="preserve"> مؤثر</w:t>
      </w:r>
      <w:r w:rsidRPr="00FA29BD">
        <w:rPr>
          <w:rFonts w:hint="cs"/>
          <w:sz w:val="20"/>
          <w:szCs w:val="20"/>
          <w:rtl/>
          <w:lang w:bidi="fa-IR"/>
        </w:rPr>
        <w:t>ی</w:t>
      </w:r>
      <w:r w:rsidRPr="00FA29BD">
        <w:rPr>
          <w:sz w:val="20"/>
          <w:szCs w:val="20"/>
          <w:rtl/>
          <w:lang w:bidi="fa-IR"/>
        </w:rPr>
        <w:t xml:space="preserve"> ا</w:t>
      </w:r>
      <w:r w:rsidRPr="00FA29BD">
        <w:rPr>
          <w:rFonts w:hint="cs"/>
          <w:sz w:val="20"/>
          <w:szCs w:val="20"/>
          <w:rtl/>
          <w:lang w:bidi="fa-IR"/>
        </w:rPr>
        <w:t>یجاد</w:t>
      </w:r>
      <w:r w:rsidRPr="00FA29BD">
        <w:rPr>
          <w:sz w:val="20"/>
          <w:szCs w:val="20"/>
          <w:rtl/>
          <w:lang w:bidi="fa-IR"/>
        </w:rPr>
        <w:t xml:space="preserve"> کند و انگ</w:t>
      </w:r>
      <w:r w:rsidRPr="00FA29BD">
        <w:rPr>
          <w:rFonts w:hint="cs"/>
          <w:sz w:val="20"/>
          <w:szCs w:val="20"/>
          <w:rtl/>
          <w:lang w:bidi="fa-IR"/>
        </w:rPr>
        <w:t>یزه‌ای</w:t>
      </w:r>
      <w:r w:rsidRPr="00FA29BD">
        <w:rPr>
          <w:sz w:val="20"/>
          <w:szCs w:val="20"/>
          <w:rtl/>
          <w:lang w:bidi="fa-IR"/>
        </w:rPr>
        <w:t xml:space="preserve"> برا</w:t>
      </w:r>
      <w:r w:rsidRPr="00FA29BD">
        <w:rPr>
          <w:rFonts w:hint="cs"/>
          <w:sz w:val="20"/>
          <w:szCs w:val="20"/>
          <w:rtl/>
          <w:lang w:bidi="fa-IR"/>
        </w:rPr>
        <w:t>ی</w:t>
      </w:r>
      <w:r w:rsidRPr="00FA29BD">
        <w:rPr>
          <w:sz w:val="20"/>
          <w:szCs w:val="20"/>
          <w:rtl/>
          <w:lang w:bidi="fa-IR"/>
        </w:rPr>
        <w:t xml:space="preserve"> اجرا</w:t>
      </w:r>
      <w:r w:rsidRPr="00FA29BD">
        <w:rPr>
          <w:rFonts w:hint="cs"/>
          <w:sz w:val="20"/>
          <w:szCs w:val="20"/>
          <w:rtl/>
          <w:lang w:bidi="fa-IR"/>
        </w:rPr>
        <w:t>ی</w:t>
      </w:r>
      <w:r w:rsidRPr="00FA29BD">
        <w:rPr>
          <w:sz w:val="20"/>
          <w:szCs w:val="20"/>
          <w:rtl/>
          <w:lang w:bidi="fa-IR"/>
        </w:rPr>
        <w:t xml:space="preserve"> صح</w:t>
      </w:r>
      <w:r w:rsidRPr="00FA29BD">
        <w:rPr>
          <w:rFonts w:hint="cs"/>
          <w:sz w:val="20"/>
          <w:szCs w:val="20"/>
          <w:rtl/>
          <w:lang w:bidi="fa-IR"/>
        </w:rPr>
        <w:t>یح</w:t>
      </w:r>
      <w:r w:rsidRPr="00FA29BD">
        <w:rPr>
          <w:sz w:val="20"/>
          <w:szCs w:val="20"/>
          <w:rtl/>
          <w:lang w:bidi="fa-IR"/>
        </w:rPr>
        <w:t xml:space="preserve"> ضوابط باشد</w:t>
      </w:r>
      <w:r w:rsidRPr="00FA29BD">
        <w:rPr>
          <w:rFonts w:hint="cs"/>
          <w:sz w:val="20"/>
          <w:szCs w:val="20"/>
          <w:rtl/>
          <w:lang w:bidi="fa-IR"/>
        </w:rPr>
        <w:t>.</w:t>
      </w:r>
    </w:p>
    <w:p w14:paraId="2320A64B" w14:textId="77777777" w:rsidR="00A84E3C" w:rsidRPr="00FA29BD" w:rsidRDefault="00A84E3C" w:rsidP="00A84E3C">
      <w:pPr>
        <w:jc w:val="both"/>
        <w:rPr>
          <w:sz w:val="20"/>
          <w:szCs w:val="20"/>
          <w:rtl/>
          <w:lang w:bidi="fa-IR"/>
        </w:rPr>
      </w:pPr>
      <w:r w:rsidRPr="00FA29BD">
        <w:rPr>
          <w:sz w:val="20"/>
          <w:szCs w:val="20"/>
          <w:rtl/>
          <w:lang w:bidi="fa-IR"/>
        </w:rPr>
        <w:t>سطح پژوهش</w:t>
      </w:r>
      <w:r w:rsidRPr="00FA29BD">
        <w:rPr>
          <w:rFonts w:hint="cs"/>
          <w:sz w:val="20"/>
          <w:szCs w:val="20"/>
          <w:rtl/>
          <w:lang w:bidi="fa-IR"/>
        </w:rPr>
        <w:t>ی</w:t>
      </w:r>
      <w:r w:rsidRPr="00FA29BD">
        <w:rPr>
          <w:sz w:val="20"/>
          <w:szCs w:val="20"/>
          <w:rtl/>
          <w:lang w:bidi="fa-IR"/>
        </w:rPr>
        <w:t>: انجام پژوهش‌ها</w:t>
      </w:r>
      <w:r w:rsidRPr="00FA29BD">
        <w:rPr>
          <w:rFonts w:hint="cs"/>
          <w:sz w:val="20"/>
          <w:szCs w:val="20"/>
          <w:rtl/>
          <w:lang w:bidi="fa-IR"/>
        </w:rPr>
        <w:t>ی</w:t>
      </w:r>
      <w:r w:rsidRPr="00FA29BD">
        <w:rPr>
          <w:sz w:val="20"/>
          <w:szCs w:val="20"/>
          <w:rtl/>
          <w:lang w:bidi="fa-IR"/>
        </w:rPr>
        <w:t xml:space="preserve"> آت</w:t>
      </w:r>
      <w:r w:rsidRPr="00FA29BD">
        <w:rPr>
          <w:rFonts w:hint="cs"/>
          <w:sz w:val="20"/>
          <w:szCs w:val="20"/>
          <w:rtl/>
          <w:lang w:bidi="fa-IR"/>
        </w:rPr>
        <w:t>ی</w:t>
      </w:r>
      <w:r w:rsidRPr="00FA29BD">
        <w:rPr>
          <w:sz w:val="20"/>
          <w:szCs w:val="20"/>
          <w:rtl/>
          <w:lang w:bidi="fa-IR"/>
        </w:rPr>
        <w:t xml:space="preserve"> برا</w:t>
      </w:r>
      <w:r w:rsidRPr="00FA29BD">
        <w:rPr>
          <w:rFonts w:hint="cs"/>
          <w:sz w:val="20"/>
          <w:szCs w:val="20"/>
          <w:rtl/>
          <w:lang w:bidi="fa-IR"/>
        </w:rPr>
        <w:t>ی</w:t>
      </w:r>
      <w:r w:rsidRPr="00FA29BD">
        <w:rPr>
          <w:sz w:val="20"/>
          <w:szCs w:val="20"/>
          <w:rtl/>
          <w:lang w:bidi="fa-IR"/>
        </w:rPr>
        <w:t xml:space="preserve"> سنجش کارا</w:t>
      </w:r>
      <w:r w:rsidRPr="00FA29BD">
        <w:rPr>
          <w:rFonts w:hint="cs"/>
          <w:sz w:val="20"/>
          <w:szCs w:val="20"/>
          <w:rtl/>
          <w:lang w:bidi="fa-IR"/>
        </w:rPr>
        <w:t>یی</w:t>
      </w:r>
      <w:r w:rsidRPr="00FA29BD">
        <w:rPr>
          <w:sz w:val="20"/>
          <w:szCs w:val="20"/>
          <w:rtl/>
          <w:lang w:bidi="fa-IR"/>
        </w:rPr>
        <w:t xml:space="preserve"> مدل پ</w:t>
      </w:r>
      <w:r w:rsidRPr="00FA29BD">
        <w:rPr>
          <w:rFonts w:hint="cs"/>
          <w:sz w:val="20"/>
          <w:szCs w:val="20"/>
          <w:rtl/>
          <w:lang w:bidi="fa-IR"/>
        </w:rPr>
        <w:t>یشنهادی</w:t>
      </w:r>
      <w:r w:rsidRPr="00FA29BD">
        <w:rPr>
          <w:sz w:val="20"/>
          <w:szCs w:val="20"/>
          <w:rtl/>
          <w:lang w:bidi="fa-IR"/>
        </w:rPr>
        <w:t xml:space="preserve"> پس از اجرا در </w:t>
      </w:r>
      <w:r w:rsidRPr="00FA29BD">
        <w:rPr>
          <w:rFonts w:hint="cs"/>
          <w:sz w:val="20"/>
          <w:szCs w:val="20"/>
          <w:rtl/>
          <w:lang w:bidi="fa-IR"/>
        </w:rPr>
        <w:t xml:space="preserve">یک </w:t>
      </w:r>
      <w:r w:rsidRPr="00FA29BD">
        <w:rPr>
          <w:sz w:val="20"/>
          <w:szCs w:val="20"/>
          <w:rtl/>
          <w:lang w:bidi="fa-IR"/>
        </w:rPr>
        <w:t>پرو</w:t>
      </w:r>
      <w:r w:rsidRPr="00FA29BD">
        <w:rPr>
          <w:rFonts w:hint="cs"/>
          <w:sz w:val="20"/>
          <w:szCs w:val="20"/>
          <w:rtl/>
          <w:lang w:bidi="fa-IR"/>
        </w:rPr>
        <w:t>ژۀ</w:t>
      </w:r>
      <w:r w:rsidRPr="00FA29BD">
        <w:rPr>
          <w:sz w:val="20"/>
          <w:szCs w:val="20"/>
          <w:rtl/>
          <w:lang w:bidi="fa-IR"/>
        </w:rPr>
        <w:t xml:space="preserve"> </w:t>
      </w:r>
      <w:r w:rsidRPr="00FA29BD">
        <w:rPr>
          <w:rFonts w:hint="cs"/>
          <w:sz w:val="20"/>
          <w:szCs w:val="20"/>
          <w:rtl/>
          <w:lang w:bidi="fa-IR"/>
        </w:rPr>
        <w:t>نمونه،</w:t>
      </w:r>
      <w:r w:rsidRPr="00FA29BD">
        <w:rPr>
          <w:sz w:val="20"/>
          <w:szCs w:val="20"/>
          <w:rtl/>
          <w:lang w:bidi="fa-IR"/>
        </w:rPr>
        <w:t xml:space="preserve"> بررس</w:t>
      </w:r>
      <w:r w:rsidRPr="00FA29BD">
        <w:rPr>
          <w:rFonts w:hint="cs"/>
          <w:sz w:val="20"/>
          <w:szCs w:val="20"/>
          <w:rtl/>
          <w:lang w:bidi="fa-IR"/>
        </w:rPr>
        <w:t>ی</w:t>
      </w:r>
      <w:r w:rsidRPr="00FA29BD">
        <w:rPr>
          <w:sz w:val="20"/>
          <w:szCs w:val="20"/>
          <w:rtl/>
          <w:lang w:bidi="fa-IR"/>
        </w:rPr>
        <w:t xml:space="preserve"> تأث</w:t>
      </w:r>
      <w:r w:rsidRPr="00FA29BD">
        <w:rPr>
          <w:rFonts w:hint="cs"/>
          <w:sz w:val="20"/>
          <w:szCs w:val="20"/>
          <w:rtl/>
          <w:lang w:bidi="fa-IR"/>
        </w:rPr>
        <w:t>یر</w:t>
      </w:r>
      <w:r w:rsidRPr="00FA29BD">
        <w:rPr>
          <w:sz w:val="20"/>
          <w:szCs w:val="20"/>
          <w:rtl/>
          <w:lang w:bidi="fa-IR"/>
        </w:rPr>
        <w:t xml:space="preserve"> طراح</w:t>
      </w:r>
      <w:r w:rsidRPr="00FA29BD">
        <w:rPr>
          <w:rFonts w:hint="cs"/>
          <w:sz w:val="20"/>
          <w:szCs w:val="20"/>
          <w:rtl/>
          <w:lang w:bidi="fa-IR"/>
        </w:rPr>
        <w:t>ی</w:t>
      </w:r>
      <w:r w:rsidRPr="00FA29BD">
        <w:rPr>
          <w:sz w:val="20"/>
          <w:szCs w:val="20"/>
          <w:rtl/>
          <w:lang w:bidi="fa-IR"/>
        </w:rPr>
        <w:t xml:space="preserve"> چندحس</w:t>
      </w:r>
      <w:r w:rsidRPr="00FA29BD">
        <w:rPr>
          <w:rFonts w:hint="cs"/>
          <w:sz w:val="20"/>
          <w:szCs w:val="20"/>
          <w:rtl/>
          <w:lang w:bidi="fa-IR"/>
        </w:rPr>
        <w:t>ی</w:t>
      </w:r>
      <w:r w:rsidRPr="00FA29BD">
        <w:rPr>
          <w:sz w:val="20"/>
          <w:szCs w:val="20"/>
          <w:rtl/>
          <w:lang w:bidi="fa-IR"/>
        </w:rPr>
        <w:t xml:space="preserve"> بر کاهش زمان انجام خدمات و افزا</w:t>
      </w:r>
      <w:r w:rsidRPr="00FA29BD">
        <w:rPr>
          <w:rFonts w:hint="cs"/>
          <w:sz w:val="20"/>
          <w:szCs w:val="20"/>
          <w:rtl/>
          <w:lang w:bidi="fa-IR"/>
        </w:rPr>
        <w:t>یش</w:t>
      </w:r>
      <w:r w:rsidRPr="00FA29BD">
        <w:rPr>
          <w:sz w:val="20"/>
          <w:szCs w:val="20"/>
          <w:rtl/>
          <w:lang w:bidi="fa-IR"/>
        </w:rPr>
        <w:t xml:space="preserve"> رضا</w:t>
      </w:r>
      <w:r w:rsidRPr="00FA29BD">
        <w:rPr>
          <w:rFonts w:hint="cs"/>
          <w:sz w:val="20"/>
          <w:szCs w:val="20"/>
          <w:rtl/>
          <w:lang w:bidi="fa-IR"/>
        </w:rPr>
        <w:t>یت</w:t>
      </w:r>
      <w:r w:rsidRPr="00FA29BD">
        <w:rPr>
          <w:sz w:val="20"/>
          <w:szCs w:val="20"/>
          <w:rtl/>
          <w:lang w:bidi="fa-IR"/>
        </w:rPr>
        <w:t xml:space="preserve"> مراجع</w:t>
      </w:r>
      <w:r w:rsidRPr="00FA29BD">
        <w:rPr>
          <w:rFonts w:hint="cs"/>
          <w:sz w:val="20"/>
          <w:szCs w:val="20"/>
          <w:rtl/>
          <w:lang w:bidi="fa-IR"/>
        </w:rPr>
        <w:t>ان</w:t>
      </w:r>
      <w:r w:rsidRPr="00FA29BD">
        <w:rPr>
          <w:sz w:val="20"/>
          <w:szCs w:val="20"/>
          <w:rtl/>
          <w:lang w:bidi="fa-IR"/>
        </w:rPr>
        <w:t xml:space="preserve"> ناب</w:t>
      </w:r>
      <w:r w:rsidRPr="00FA29BD">
        <w:rPr>
          <w:rFonts w:hint="cs"/>
          <w:sz w:val="20"/>
          <w:szCs w:val="20"/>
          <w:rtl/>
          <w:lang w:bidi="fa-IR"/>
        </w:rPr>
        <w:t>ینا</w:t>
      </w:r>
      <w:r w:rsidRPr="00FA29BD">
        <w:rPr>
          <w:sz w:val="20"/>
          <w:szCs w:val="20"/>
          <w:rtl/>
          <w:lang w:bidi="fa-IR"/>
        </w:rPr>
        <w:t xml:space="preserve"> و </w:t>
      </w:r>
      <w:r w:rsidRPr="00FA29BD">
        <w:rPr>
          <w:rFonts w:hint="cs"/>
          <w:sz w:val="20"/>
          <w:szCs w:val="20"/>
          <w:rtl/>
          <w:lang w:bidi="fa-IR"/>
        </w:rPr>
        <w:t xml:space="preserve">نیز </w:t>
      </w:r>
      <w:r w:rsidRPr="00FA29BD">
        <w:rPr>
          <w:sz w:val="20"/>
          <w:szCs w:val="20"/>
          <w:rtl/>
          <w:lang w:bidi="fa-IR"/>
        </w:rPr>
        <w:t>توسع</w:t>
      </w:r>
      <w:r w:rsidRPr="00FA29BD">
        <w:rPr>
          <w:rFonts w:hint="cs"/>
          <w:sz w:val="20"/>
          <w:szCs w:val="20"/>
          <w:rtl/>
          <w:lang w:bidi="fa-IR"/>
        </w:rPr>
        <w:t>ۀ</w:t>
      </w:r>
      <w:r w:rsidRPr="00FA29BD">
        <w:rPr>
          <w:sz w:val="20"/>
          <w:szCs w:val="20"/>
          <w:rtl/>
          <w:lang w:bidi="fa-IR"/>
        </w:rPr>
        <w:t xml:space="preserve"> ا</w:t>
      </w:r>
      <w:r w:rsidRPr="00FA29BD">
        <w:rPr>
          <w:rFonts w:hint="cs"/>
          <w:sz w:val="20"/>
          <w:szCs w:val="20"/>
          <w:rtl/>
          <w:lang w:bidi="fa-IR"/>
        </w:rPr>
        <w:t>ین</w:t>
      </w:r>
      <w:r w:rsidRPr="00FA29BD">
        <w:rPr>
          <w:sz w:val="20"/>
          <w:szCs w:val="20"/>
          <w:rtl/>
          <w:lang w:bidi="fa-IR"/>
        </w:rPr>
        <w:t xml:space="preserve"> چارچوب برا</w:t>
      </w:r>
      <w:r w:rsidRPr="00FA29BD">
        <w:rPr>
          <w:rFonts w:hint="cs"/>
          <w:sz w:val="20"/>
          <w:szCs w:val="20"/>
          <w:rtl/>
          <w:lang w:bidi="fa-IR"/>
        </w:rPr>
        <w:t>ی</w:t>
      </w:r>
      <w:r w:rsidRPr="00FA29BD">
        <w:rPr>
          <w:sz w:val="20"/>
          <w:szCs w:val="20"/>
          <w:rtl/>
          <w:lang w:bidi="fa-IR"/>
        </w:rPr>
        <w:t xml:space="preserve"> سا</w:t>
      </w:r>
      <w:r w:rsidRPr="00FA29BD">
        <w:rPr>
          <w:rFonts w:hint="cs"/>
          <w:sz w:val="20"/>
          <w:szCs w:val="20"/>
          <w:rtl/>
          <w:lang w:bidi="fa-IR"/>
        </w:rPr>
        <w:t>یر</w:t>
      </w:r>
      <w:r w:rsidRPr="00FA29BD">
        <w:rPr>
          <w:sz w:val="20"/>
          <w:szCs w:val="20"/>
          <w:rtl/>
          <w:lang w:bidi="fa-IR"/>
        </w:rPr>
        <w:t xml:space="preserve"> فضاها</w:t>
      </w:r>
      <w:r w:rsidRPr="00FA29BD">
        <w:rPr>
          <w:rFonts w:hint="cs"/>
          <w:sz w:val="20"/>
          <w:szCs w:val="20"/>
          <w:rtl/>
          <w:lang w:bidi="fa-IR"/>
        </w:rPr>
        <w:t>ی</w:t>
      </w:r>
      <w:r w:rsidRPr="00FA29BD">
        <w:rPr>
          <w:sz w:val="20"/>
          <w:szCs w:val="20"/>
          <w:rtl/>
          <w:lang w:bidi="fa-IR"/>
        </w:rPr>
        <w:t xml:space="preserve"> عموم</w:t>
      </w:r>
      <w:r w:rsidRPr="00FA29BD">
        <w:rPr>
          <w:rFonts w:hint="cs"/>
          <w:sz w:val="20"/>
          <w:szCs w:val="20"/>
          <w:rtl/>
          <w:lang w:bidi="fa-IR"/>
        </w:rPr>
        <w:t>ی</w:t>
      </w:r>
      <w:r w:rsidRPr="00FA29BD">
        <w:rPr>
          <w:sz w:val="20"/>
          <w:szCs w:val="20"/>
          <w:rtl/>
          <w:lang w:bidi="fa-IR"/>
        </w:rPr>
        <w:t xml:space="preserve"> خاص مانند کتابخانه‌ها، موزه‌ه</w:t>
      </w:r>
      <w:r w:rsidRPr="00FA29BD">
        <w:rPr>
          <w:rFonts w:hint="cs"/>
          <w:sz w:val="20"/>
          <w:szCs w:val="20"/>
          <w:rtl/>
          <w:lang w:bidi="fa-IR"/>
        </w:rPr>
        <w:t>ا</w:t>
      </w:r>
      <w:r w:rsidRPr="00FA29BD">
        <w:rPr>
          <w:sz w:val="20"/>
          <w:szCs w:val="20"/>
          <w:rtl/>
          <w:lang w:bidi="fa-IR"/>
        </w:rPr>
        <w:t xml:space="preserve"> و مراکز درمان</w:t>
      </w:r>
      <w:r w:rsidRPr="00FA29BD">
        <w:rPr>
          <w:rFonts w:hint="cs"/>
          <w:sz w:val="20"/>
          <w:szCs w:val="20"/>
          <w:rtl/>
          <w:lang w:bidi="fa-IR"/>
        </w:rPr>
        <w:t>ی</w:t>
      </w:r>
      <w:r w:rsidRPr="00FA29BD">
        <w:rPr>
          <w:sz w:val="20"/>
          <w:szCs w:val="20"/>
          <w:rtl/>
          <w:lang w:bidi="fa-IR"/>
        </w:rPr>
        <w:t>.</w:t>
      </w:r>
      <w:r w:rsidRPr="00FA29BD">
        <w:rPr>
          <w:rFonts w:hint="cs"/>
          <w:sz w:val="20"/>
          <w:szCs w:val="20"/>
          <w:rtl/>
          <w:lang w:bidi="fa-IR"/>
        </w:rPr>
        <w:t xml:space="preserve"> </w:t>
      </w:r>
    </w:p>
    <w:p w14:paraId="36985EDE" w14:textId="77777777" w:rsidR="00A84E3C" w:rsidRPr="00FA29BD" w:rsidRDefault="00A84E3C" w:rsidP="00A84E3C">
      <w:pPr>
        <w:jc w:val="both"/>
        <w:rPr>
          <w:sz w:val="20"/>
          <w:szCs w:val="20"/>
          <w:rtl/>
          <w:lang w:bidi="fa-IR"/>
        </w:rPr>
      </w:pPr>
      <w:r w:rsidRPr="00FA29BD">
        <w:rPr>
          <w:rFonts w:hint="cs"/>
          <w:sz w:val="20"/>
          <w:szCs w:val="20"/>
          <w:rtl/>
          <w:lang w:bidi="fa-IR"/>
        </w:rPr>
        <w:t>درمجموع، تحقق</w:t>
      </w:r>
      <w:r w:rsidRPr="00FA29BD">
        <w:rPr>
          <w:sz w:val="20"/>
          <w:szCs w:val="20"/>
          <w:rtl/>
          <w:lang w:bidi="fa-IR"/>
        </w:rPr>
        <w:t xml:space="preserve"> راهبرد</w:t>
      </w:r>
      <w:r w:rsidRPr="00FA29BD">
        <w:rPr>
          <w:rFonts w:hint="cs"/>
          <w:sz w:val="20"/>
          <w:szCs w:val="20"/>
          <w:rtl/>
          <w:lang w:bidi="fa-IR"/>
        </w:rPr>
        <w:t xml:space="preserve"> طراحی چندحسی فضاهای اداری</w:t>
      </w:r>
      <w:r w:rsidRPr="00FA29BD">
        <w:rPr>
          <w:sz w:val="20"/>
          <w:szCs w:val="20"/>
          <w:rtl/>
          <w:lang w:bidi="fa-IR"/>
        </w:rPr>
        <w:t>، گام</w:t>
      </w:r>
      <w:r w:rsidRPr="00FA29BD">
        <w:rPr>
          <w:rFonts w:hint="cs"/>
          <w:sz w:val="20"/>
          <w:szCs w:val="20"/>
          <w:rtl/>
          <w:lang w:bidi="fa-IR"/>
        </w:rPr>
        <w:t>ی</w:t>
      </w:r>
      <w:r w:rsidRPr="00FA29BD">
        <w:rPr>
          <w:sz w:val="20"/>
          <w:szCs w:val="20"/>
          <w:rtl/>
          <w:lang w:bidi="fa-IR"/>
        </w:rPr>
        <w:t xml:space="preserve"> بلند در</w:t>
      </w:r>
      <w:r w:rsidRPr="00FA29BD">
        <w:rPr>
          <w:rFonts w:hint="cs"/>
          <w:sz w:val="20"/>
          <w:szCs w:val="20"/>
          <w:rtl/>
          <w:lang w:bidi="fa-IR"/>
        </w:rPr>
        <w:t>راستای</w:t>
      </w:r>
      <w:r w:rsidRPr="00FA29BD">
        <w:rPr>
          <w:sz w:val="20"/>
          <w:szCs w:val="20"/>
          <w:rtl/>
          <w:lang w:bidi="fa-IR"/>
        </w:rPr>
        <w:t xml:space="preserve"> عمل</w:t>
      </w:r>
      <w:r w:rsidRPr="00FA29BD">
        <w:rPr>
          <w:rFonts w:hint="cs"/>
          <w:sz w:val="20"/>
          <w:szCs w:val="20"/>
          <w:rtl/>
          <w:lang w:bidi="fa-IR"/>
        </w:rPr>
        <w:t>ی‌سازی</w:t>
      </w:r>
      <w:r w:rsidRPr="00FA29BD">
        <w:rPr>
          <w:sz w:val="20"/>
          <w:szCs w:val="20"/>
          <w:rtl/>
          <w:lang w:bidi="fa-IR"/>
        </w:rPr>
        <w:t xml:space="preserve"> عدالت فضا</w:t>
      </w:r>
      <w:r w:rsidRPr="00FA29BD">
        <w:rPr>
          <w:rFonts w:hint="cs"/>
          <w:sz w:val="20"/>
          <w:szCs w:val="20"/>
          <w:rtl/>
          <w:lang w:bidi="fa-IR"/>
        </w:rPr>
        <w:t>یی،</w:t>
      </w:r>
      <w:r w:rsidRPr="00FA29BD">
        <w:rPr>
          <w:sz w:val="20"/>
          <w:szCs w:val="20"/>
          <w:rtl/>
          <w:lang w:bidi="fa-IR"/>
        </w:rPr>
        <w:t xml:space="preserve"> تحقق حقوق شهروند</w:t>
      </w:r>
      <w:r w:rsidRPr="00FA29BD">
        <w:rPr>
          <w:rFonts w:hint="cs"/>
          <w:sz w:val="20"/>
          <w:szCs w:val="20"/>
          <w:rtl/>
          <w:lang w:bidi="fa-IR"/>
        </w:rPr>
        <w:t>ی</w:t>
      </w:r>
      <w:r w:rsidRPr="00FA29BD">
        <w:rPr>
          <w:sz w:val="20"/>
          <w:szCs w:val="20"/>
          <w:rtl/>
          <w:lang w:bidi="fa-IR"/>
        </w:rPr>
        <w:t xml:space="preserve"> ناب</w:t>
      </w:r>
      <w:r w:rsidRPr="00FA29BD">
        <w:rPr>
          <w:rFonts w:hint="cs"/>
          <w:sz w:val="20"/>
          <w:szCs w:val="20"/>
          <w:rtl/>
          <w:lang w:bidi="fa-IR"/>
        </w:rPr>
        <w:t>ینایان</w:t>
      </w:r>
      <w:r w:rsidRPr="00FA29BD">
        <w:rPr>
          <w:sz w:val="20"/>
          <w:szCs w:val="20"/>
          <w:rtl/>
          <w:lang w:bidi="fa-IR"/>
        </w:rPr>
        <w:t xml:space="preserve"> و ساختن مح</w:t>
      </w:r>
      <w:r w:rsidRPr="00FA29BD">
        <w:rPr>
          <w:rFonts w:hint="cs"/>
          <w:sz w:val="20"/>
          <w:szCs w:val="20"/>
          <w:rtl/>
          <w:lang w:bidi="fa-IR"/>
        </w:rPr>
        <w:t>یطی</w:t>
      </w:r>
      <w:r w:rsidRPr="00FA29BD">
        <w:rPr>
          <w:sz w:val="20"/>
          <w:szCs w:val="20"/>
          <w:rtl/>
          <w:lang w:bidi="fa-IR"/>
        </w:rPr>
        <w:t xml:space="preserve"> خواهد بود که نه</w:t>
      </w:r>
      <w:r w:rsidRPr="00FA29BD">
        <w:rPr>
          <w:rFonts w:hint="eastAsia"/>
          <w:sz w:val="20"/>
          <w:szCs w:val="20"/>
          <w:rtl/>
          <w:lang w:bidi="fa-IR"/>
        </w:rPr>
        <w:t>‌</w:t>
      </w:r>
      <w:r w:rsidRPr="00FA29BD">
        <w:rPr>
          <w:rFonts w:hint="cs"/>
          <w:sz w:val="20"/>
          <w:szCs w:val="20"/>
          <w:rtl/>
          <w:lang w:bidi="fa-IR"/>
        </w:rPr>
        <w:t>تنها</w:t>
      </w:r>
      <w:r w:rsidRPr="00FA29BD">
        <w:rPr>
          <w:sz w:val="20"/>
          <w:szCs w:val="20"/>
          <w:rtl/>
          <w:lang w:bidi="fa-IR"/>
        </w:rPr>
        <w:t xml:space="preserve"> برا</w:t>
      </w:r>
      <w:r w:rsidRPr="00FA29BD">
        <w:rPr>
          <w:rFonts w:hint="cs"/>
          <w:sz w:val="20"/>
          <w:szCs w:val="20"/>
          <w:rtl/>
          <w:lang w:bidi="fa-IR"/>
        </w:rPr>
        <w:t>ی</w:t>
      </w:r>
      <w:r w:rsidRPr="00FA29BD">
        <w:rPr>
          <w:sz w:val="20"/>
          <w:szCs w:val="20"/>
          <w:rtl/>
          <w:lang w:bidi="fa-IR"/>
        </w:rPr>
        <w:t xml:space="preserve"> عده‌ا</w:t>
      </w:r>
      <w:r w:rsidRPr="00FA29BD">
        <w:rPr>
          <w:rFonts w:hint="cs"/>
          <w:sz w:val="20"/>
          <w:szCs w:val="20"/>
          <w:rtl/>
          <w:lang w:bidi="fa-IR"/>
        </w:rPr>
        <w:t>ی،</w:t>
      </w:r>
      <w:r w:rsidRPr="00FA29BD">
        <w:rPr>
          <w:sz w:val="20"/>
          <w:szCs w:val="20"/>
          <w:rtl/>
          <w:lang w:bidi="fa-IR"/>
        </w:rPr>
        <w:t xml:space="preserve"> بلکه برا</w:t>
      </w:r>
      <w:r w:rsidRPr="00FA29BD">
        <w:rPr>
          <w:rFonts w:hint="cs"/>
          <w:sz w:val="20"/>
          <w:szCs w:val="20"/>
          <w:rtl/>
          <w:lang w:bidi="fa-IR"/>
        </w:rPr>
        <w:t>ی</w:t>
      </w:r>
      <w:r w:rsidRPr="00FA29BD">
        <w:rPr>
          <w:sz w:val="20"/>
          <w:szCs w:val="20"/>
          <w:rtl/>
          <w:lang w:bidi="fa-IR"/>
        </w:rPr>
        <w:t xml:space="preserve"> همه طراح</w:t>
      </w:r>
      <w:r w:rsidRPr="00FA29BD">
        <w:rPr>
          <w:rFonts w:hint="cs"/>
          <w:sz w:val="20"/>
          <w:szCs w:val="20"/>
          <w:rtl/>
          <w:lang w:bidi="fa-IR"/>
        </w:rPr>
        <w:t>ی</w:t>
      </w:r>
      <w:r w:rsidRPr="00FA29BD">
        <w:rPr>
          <w:sz w:val="20"/>
          <w:szCs w:val="20"/>
          <w:rtl/>
          <w:lang w:bidi="fa-IR"/>
        </w:rPr>
        <w:t xml:space="preserve"> شده است.</w:t>
      </w:r>
      <w:r w:rsidRPr="00FA29BD">
        <w:rPr>
          <w:rFonts w:hint="cs"/>
          <w:sz w:val="20"/>
          <w:szCs w:val="20"/>
          <w:rtl/>
          <w:lang w:bidi="fa-IR"/>
        </w:rPr>
        <w:t xml:space="preserve"> </w:t>
      </w:r>
    </w:p>
    <w:p w14:paraId="0E7C3967" w14:textId="77777777" w:rsidR="00A84E3C" w:rsidRPr="00FA29BD" w:rsidRDefault="00A84E3C" w:rsidP="00876DD1">
      <w:pPr>
        <w:pStyle w:val="Heading1"/>
        <w:spacing w:after="120"/>
        <w:rPr>
          <w:rtl/>
          <w:lang w:bidi="fa-IR"/>
        </w:rPr>
      </w:pPr>
      <w:r w:rsidRPr="00FA29BD">
        <w:rPr>
          <w:rFonts w:hint="cs"/>
          <w:rtl/>
          <w:lang w:bidi="fa-IR"/>
        </w:rPr>
        <w:t>نتیجه‌گیری</w:t>
      </w:r>
    </w:p>
    <w:p w14:paraId="4EB2D439" w14:textId="77777777" w:rsidR="00A84E3C" w:rsidRPr="00FA29BD" w:rsidRDefault="00A84E3C" w:rsidP="00A84E3C">
      <w:pPr>
        <w:jc w:val="both"/>
        <w:rPr>
          <w:sz w:val="20"/>
          <w:szCs w:val="20"/>
          <w:rtl/>
          <w:lang w:bidi="fa-IR"/>
        </w:rPr>
      </w:pPr>
      <w:r w:rsidRPr="00FA29BD">
        <w:rPr>
          <w:rFonts w:hint="cs"/>
          <w:sz w:val="20"/>
          <w:szCs w:val="20"/>
          <w:rtl/>
          <w:lang w:bidi="fa-IR"/>
        </w:rPr>
        <w:t>در</w:t>
      </w:r>
      <w:r w:rsidRPr="00FA29BD">
        <w:rPr>
          <w:sz w:val="20"/>
          <w:szCs w:val="20"/>
          <w:rtl/>
          <w:lang w:bidi="fa-IR"/>
        </w:rPr>
        <w:t xml:space="preserve"> جمع‌بند</w:t>
      </w:r>
      <w:r w:rsidRPr="00FA29BD">
        <w:rPr>
          <w:rFonts w:hint="cs"/>
          <w:sz w:val="20"/>
          <w:szCs w:val="20"/>
          <w:rtl/>
          <w:lang w:bidi="fa-IR"/>
        </w:rPr>
        <w:t>ی</w:t>
      </w:r>
      <w:r w:rsidRPr="00FA29BD">
        <w:rPr>
          <w:sz w:val="20"/>
          <w:szCs w:val="20"/>
          <w:rtl/>
          <w:lang w:bidi="fa-IR"/>
        </w:rPr>
        <w:t xml:space="preserve"> نها</w:t>
      </w:r>
      <w:r w:rsidRPr="00FA29BD">
        <w:rPr>
          <w:rFonts w:hint="cs"/>
          <w:sz w:val="20"/>
          <w:szCs w:val="20"/>
          <w:rtl/>
          <w:lang w:bidi="fa-IR"/>
        </w:rPr>
        <w:t>یی</w:t>
      </w:r>
      <w:r w:rsidRPr="00FA29BD">
        <w:rPr>
          <w:sz w:val="20"/>
          <w:szCs w:val="20"/>
          <w:rtl/>
          <w:lang w:bidi="fa-IR"/>
        </w:rPr>
        <w:t xml:space="preserve"> م</w:t>
      </w:r>
      <w:r w:rsidRPr="00FA29BD">
        <w:rPr>
          <w:rFonts w:hint="cs"/>
          <w:sz w:val="20"/>
          <w:szCs w:val="20"/>
          <w:rtl/>
          <w:lang w:bidi="fa-IR"/>
        </w:rPr>
        <w:t>ی‌توان</w:t>
      </w:r>
      <w:r w:rsidRPr="00FA29BD">
        <w:rPr>
          <w:sz w:val="20"/>
          <w:szCs w:val="20"/>
          <w:rtl/>
          <w:lang w:bidi="fa-IR"/>
        </w:rPr>
        <w:t xml:space="preserve"> </w:t>
      </w:r>
      <w:r w:rsidRPr="00FA29BD">
        <w:rPr>
          <w:rFonts w:hint="cs"/>
          <w:sz w:val="20"/>
          <w:szCs w:val="20"/>
          <w:rtl/>
          <w:lang w:bidi="fa-IR"/>
        </w:rPr>
        <w:t>بیان</w:t>
      </w:r>
      <w:r w:rsidRPr="00FA29BD">
        <w:rPr>
          <w:sz w:val="20"/>
          <w:szCs w:val="20"/>
          <w:rtl/>
          <w:lang w:bidi="fa-IR"/>
        </w:rPr>
        <w:t xml:space="preserve"> کرد که دسترس</w:t>
      </w:r>
      <w:r w:rsidRPr="00FA29BD">
        <w:rPr>
          <w:rFonts w:hint="cs"/>
          <w:sz w:val="20"/>
          <w:szCs w:val="20"/>
          <w:rtl/>
          <w:lang w:bidi="fa-IR"/>
        </w:rPr>
        <w:t>ی‌پذیری</w:t>
      </w:r>
      <w:r w:rsidRPr="00FA29BD">
        <w:rPr>
          <w:sz w:val="20"/>
          <w:szCs w:val="20"/>
          <w:rtl/>
          <w:lang w:bidi="fa-IR"/>
        </w:rPr>
        <w:t xml:space="preserve"> فضاها</w:t>
      </w:r>
      <w:r w:rsidRPr="00FA29BD">
        <w:rPr>
          <w:rFonts w:hint="cs"/>
          <w:sz w:val="20"/>
          <w:szCs w:val="20"/>
          <w:rtl/>
          <w:lang w:bidi="fa-IR"/>
        </w:rPr>
        <w:t>ی</w:t>
      </w:r>
      <w:r w:rsidRPr="00FA29BD">
        <w:rPr>
          <w:sz w:val="20"/>
          <w:szCs w:val="20"/>
          <w:rtl/>
          <w:lang w:bidi="fa-IR"/>
        </w:rPr>
        <w:t xml:space="preserve"> ادار</w:t>
      </w:r>
      <w:r w:rsidRPr="00FA29BD">
        <w:rPr>
          <w:rFonts w:hint="cs"/>
          <w:sz w:val="20"/>
          <w:szCs w:val="20"/>
          <w:rtl/>
          <w:lang w:bidi="fa-IR"/>
        </w:rPr>
        <w:t>ی</w:t>
      </w:r>
      <w:r w:rsidRPr="00FA29BD">
        <w:rPr>
          <w:sz w:val="20"/>
          <w:szCs w:val="20"/>
          <w:rtl/>
          <w:lang w:bidi="fa-IR"/>
        </w:rPr>
        <w:t xml:space="preserve"> برا</w:t>
      </w:r>
      <w:r w:rsidRPr="00FA29BD">
        <w:rPr>
          <w:rFonts w:hint="cs"/>
          <w:sz w:val="20"/>
          <w:szCs w:val="20"/>
          <w:rtl/>
          <w:lang w:bidi="fa-IR"/>
        </w:rPr>
        <w:t>ی</w:t>
      </w:r>
      <w:r w:rsidRPr="00FA29BD">
        <w:rPr>
          <w:sz w:val="20"/>
          <w:szCs w:val="20"/>
          <w:rtl/>
          <w:lang w:bidi="fa-IR"/>
        </w:rPr>
        <w:t xml:space="preserve"> ناب</w:t>
      </w:r>
      <w:r w:rsidRPr="00FA29BD">
        <w:rPr>
          <w:rFonts w:hint="cs"/>
          <w:sz w:val="20"/>
          <w:szCs w:val="20"/>
          <w:rtl/>
          <w:lang w:bidi="fa-IR"/>
        </w:rPr>
        <w:t>ینایان،</w:t>
      </w:r>
      <w:r w:rsidRPr="00FA29BD">
        <w:rPr>
          <w:sz w:val="20"/>
          <w:szCs w:val="20"/>
          <w:rtl/>
          <w:lang w:bidi="fa-IR"/>
        </w:rPr>
        <w:t xml:space="preserve"> </w:t>
      </w:r>
      <w:r w:rsidRPr="00FA29BD">
        <w:rPr>
          <w:rFonts w:hint="cs"/>
          <w:sz w:val="20"/>
          <w:szCs w:val="20"/>
          <w:rtl/>
          <w:lang w:bidi="fa-IR"/>
        </w:rPr>
        <w:t>صرفاً</w:t>
      </w:r>
      <w:r w:rsidRPr="00FA29BD">
        <w:rPr>
          <w:sz w:val="20"/>
          <w:szCs w:val="20"/>
          <w:rtl/>
          <w:lang w:bidi="fa-IR"/>
        </w:rPr>
        <w:t xml:space="preserve"> مسئل</w:t>
      </w:r>
      <w:r w:rsidRPr="00FA29BD">
        <w:rPr>
          <w:rFonts w:hint="cs"/>
          <w:sz w:val="20"/>
          <w:szCs w:val="20"/>
          <w:rtl/>
          <w:lang w:bidi="fa-IR"/>
        </w:rPr>
        <w:t>ه</w:t>
      </w:r>
      <w:r w:rsidRPr="00FA29BD">
        <w:rPr>
          <w:rFonts w:hint="eastAsia"/>
          <w:sz w:val="20"/>
          <w:szCs w:val="20"/>
          <w:rtl/>
          <w:lang w:bidi="fa-IR"/>
        </w:rPr>
        <w:t>‌</w:t>
      </w:r>
      <w:r w:rsidRPr="00FA29BD">
        <w:rPr>
          <w:rFonts w:hint="cs"/>
          <w:sz w:val="20"/>
          <w:szCs w:val="20"/>
          <w:rtl/>
          <w:lang w:bidi="fa-IR"/>
        </w:rPr>
        <w:t>ای</w:t>
      </w:r>
      <w:r w:rsidRPr="00FA29BD">
        <w:rPr>
          <w:sz w:val="20"/>
          <w:szCs w:val="20"/>
          <w:rtl/>
          <w:lang w:bidi="fa-IR"/>
        </w:rPr>
        <w:t xml:space="preserve"> فن</w:t>
      </w:r>
      <w:r w:rsidRPr="00FA29BD">
        <w:rPr>
          <w:rFonts w:hint="cs"/>
          <w:sz w:val="20"/>
          <w:szCs w:val="20"/>
          <w:rtl/>
          <w:lang w:bidi="fa-IR"/>
        </w:rPr>
        <w:t>ی</w:t>
      </w:r>
      <w:r w:rsidRPr="00FA29BD">
        <w:rPr>
          <w:sz w:val="20"/>
          <w:szCs w:val="20"/>
          <w:rtl/>
          <w:lang w:bidi="fa-IR"/>
        </w:rPr>
        <w:t xml:space="preserve"> </w:t>
      </w:r>
      <w:r w:rsidRPr="00FA29BD">
        <w:rPr>
          <w:rFonts w:hint="cs"/>
          <w:sz w:val="20"/>
          <w:szCs w:val="20"/>
          <w:rtl/>
          <w:lang w:bidi="fa-IR"/>
        </w:rPr>
        <w:t xml:space="preserve">و محدود به </w:t>
      </w:r>
      <w:r w:rsidRPr="00FA29BD">
        <w:rPr>
          <w:sz w:val="20"/>
          <w:szCs w:val="20"/>
          <w:rtl/>
          <w:lang w:bidi="fa-IR"/>
        </w:rPr>
        <w:t>رفع موانع ف</w:t>
      </w:r>
      <w:r w:rsidRPr="00FA29BD">
        <w:rPr>
          <w:rFonts w:hint="cs"/>
          <w:sz w:val="20"/>
          <w:szCs w:val="20"/>
          <w:rtl/>
          <w:lang w:bidi="fa-IR"/>
        </w:rPr>
        <w:t>یزیکی نیست،</w:t>
      </w:r>
      <w:r w:rsidRPr="00FA29BD">
        <w:rPr>
          <w:sz w:val="20"/>
          <w:szCs w:val="20"/>
          <w:rtl/>
          <w:lang w:bidi="fa-IR"/>
        </w:rPr>
        <w:t xml:space="preserve"> بلکه چالش</w:t>
      </w:r>
      <w:r w:rsidRPr="00FA29BD">
        <w:rPr>
          <w:rFonts w:hint="cs"/>
          <w:sz w:val="20"/>
          <w:szCs w:val="20"/>
          <w:rtl/>
          <w:lang w:bidi="fa-IR"/>
        </w:rPr>
        <w:t>ی</w:t>
      </w:r>
      <w:r w:rsidRPr="00FA29BD">
        <w:rPr>
          <w:sz w:val="20"/>
          <w:szCs w:val="20"/>
          <w:rtl/>
          <w:lang w:bidi="fa-IR"/>
        </w:rPr>
        <w:t xml:space="preserve"> ادراک</w:t>
      </w:r>
      <w:r w:rsidRPr="00FA29BD">
        <w:rPr>
          <w:rFonts w:hint="cs"/>
          <w:sz w:val="20"/>
          <w:szCs w:val="20"/>
          <w:rtl/>
          <w:lang w:bidi="fa-IR"/>
        </w:rPr>
        <w:t>ی</w:t>
      </w:r>
      <w:r w:rsidRPr="00FA29BD">
        <w:rPr>
          <w:rFonts w:hint="eastAsia"/>
          <w:sz w:val="20"/>
          <w:szCs w:val="20"/>
          <w:rtl/>
          <w:lang w:bidi="fa-IR"/>
        </w:rPr>
        <w:t>‌</w:t>
      </w:r>
      <w:r w:rsidRPr="00FA29BD">
        <w:rPr>
          <w:sz w:val="20"/>
          <w:szCs w:val="20"/>
          <w:rtl/>
          <w:lang w:bidi="fa-IR"/>
        </w:rPr>
        <w:t>حس</w:t>
      </w:r>
      <w:r w:rsidRPr="00FA29BD">
        <w:rPr>
          <w:rFonts w:hint="cs"/>
          <w:sz w:val="20"/>
          <w:szCs w:val="20"/>
          <w:rtl/>
          <w:lang w:bidi="fa-IR"/>
        </w:rPr>
        <w:t xml:space="preserve">ی و </w:t>
      </w:r>
      <w:r w:rsidRPr="00FA29BD">
        <w:rPr>
          <w:sz w:val="20"/>
          <w:szCs w:val="20"/>
          <w:rtl/>
          <w:lang w:bidi="fa-IR"/>
        </w:rPr>
        <w:t>پ</w:t>
      </w:r>
      <w:r w:rsidRPr="00FA29BD">
        <w:rPr>
          <w:rFonts w:hint="cs"/>
          <w:sz w:val="20"/>
          <w:szCs w:val="20"/>
          <w:rtl/>
          <w:lang w:bidi="fa-IR"/>
        </w:rPr>
        <w:t>یچیده</w:t>
      </w:r>
      <w:r w:rsidRPr="00FA29BD">
        <w:rPr>
          <w:sz w:val="20"/>
          <w:szCs w:val="20"/>
          <w:rtl/>
          <w:lang w:bidi="fa-IR"/>
        </w:rPr>
        <w:t xml:space="preserve"> است که مستلزم تغ</w:t>
      </w:r>
      <w:r w:rsidRPr="00FA29BD">
        <w:rPr>
          <w:rFonts w:hint="cs"/>
          <w:sz w:val="20"/>
          <w:szCs w:val="20"/>
          <w:rtl/>
          <w:lang w:bidi="fa-IR"/>
        </w:rPr>
        <w:t>ییر</w:t>
      </w:r>
      <w:r w:rsidRPr="00FA29BD">
        <w:rPr>
          <w:sz w:val="20"/>
          <w:szCs w:val="20"/>
          <w:rtl/>
          <w:lang w:bidi="fa-IR"/>
        </w:rPr>
        <w:t xml:space="preserve"> پارادا</w:t>
      </w:r>
      <w:r w:rsidRPr="00FA29BD">
        <w:rPr>
          <w:rFonts w:hint="cs"/>
          <w:sz w:val="20"/>
          <w:szCs w:val="20"/>
          <w:rtl/>
          <w:lang w:bidi="fa-IR"/>
        </w:rPr>
        <w:t>یم</w:t>
      </w:r>
      <w:r w:rsidRPr="00FA29BD">
        <w:rPr>
          <w:sz w:val="20"/>
          <w:szCs w:val="20"/>
          <w:rtl/>
          <w:lang w:bidi="fa-IR"/>
        </w:rPr>
        <w:t xml:space="preserve"> از طراح</w:t>
      </w:r>
      <w:r w:rsidRPr="00FA29BD">
        <w:rPr>
          <w:rFonts w:hint="cs"/>
          <w:sz w:val="20"/>
          <w:szCs w:val="20"/>
          <w:rtl/>
          <w:lang w:bidi="fa-IR"/>
        </w:rPr>
        <w:t>ی</w:t>
      </w:r>
      <w:r w:rsidRPr="00FA29BD">
        <w:rPr>
          <w:sz w:val="20"/>
          <w:szCs w:val="20"/>
          <w:rtl/>
          <w:lang w:bidi="fa-IR"/>
        </w:rPr>
        <w:t xml:space="preserve"> بصر</w:t>
      </w:r>
      <w:r w:rsidRPr="00FA29BD">
        <w:rPr>
          <w:rFonts w:hint="cs"/>
          <w:sz w:val="20"/>
          <w:szCs w:val="20"/>
          <w:rtl/>
          <w:lang w:bidi="fa-IR"/>
        </w:rPr>
        <w:t>ی</w:t>
      </w:r>
      <w:r w:rsidRPr="00FA29BD">
        <w:rPr>
          <w:sz w:val="20"/>
          <w:szCs w:val="20"/>
          <w:rtl/>
          <w:lang w:bidi="fa-IR"/>
        </w:rPr>
        <w:t xml:space="preserve"> تک‌بعد</w:t>
      </w:r>
      <w:r w:rsidRPr="00FA29BD">
        <w:rPr>
          <w:rFonts w:hint="cs"/>
          <w:sz w:val="20"/>
          <w:szCs w:val="20"/>
          <w:rtl/>
          <w:lang w:bidi="fa-IR"/>
        </w:rPr>
        <w:t>ی</w:t>
      </w:r>
      <w:r w:rsidRPr="00FA29BD">
        <w:rPr>
          <w:sz w:val="20"/>
          <w:szCs w:val="20"/>
          <w:rtl/>
          <w:lang w:bidi="fa-IR"/>
        </w:rPr>
        <w:t xml:space="preserve"> به سو</w:t>
      </w:r>
      <w:r w:rsidRPr="00FA29BD">
        <w:rPr>
          <w:rFonts w:hint="cs"/>
          <w:sz w:val="20"/>
          <w:szCs w:val="20"/>
          <w:rtl/>
          <w:lang w:bidi="fa-IR"/>
        </w:rPr>
        <w:t>ی</w:t>
      </w:r>
      <w:r w:rsidRPr="00FA29BD">
        <w:rPr>
          <w:sz w:val="20"/>
          <w:szCs w:val="20"/>
          <w:rtl/>
          <w:lang w:bidi="fa-IR"/>
        </w:rPr>
        <w:t xml:space="preserve"> طراح</w:t>
      </w:r>
      <w:r w:rsidRPr="00FA29BD">
        <w:rPr>
          <w:rFonts w:hint="cs"/>
          <w:sz w:val="20"/>
          <w:szCs w:val="20"/>
          <w:rtl/>
          <w:lang w:bidi="fa-IR"/>
        </w:rPr>
        <w:t>ی</w:t>
      </w:r>
      <w:r w:rsidRPr="00FA29BD">
        <w:rPr>
          <w:sz w:val="20"/>
          <w:szCs w:val="20"/>
          <w:rtl/>
          <w:lang w:bidi="fa-IR"/>
        </w:rPr>
        <w:t xml:space="preserve"> چندحس</w:t>
      </w:r>
      <w:r w:rsidRPr="00FA29BD">
        <w:rPr>
          <w:rFonts w:hint="cs"/>
          <w:sz w:val="20"/>
          <w:szCs w:val="20"/>
          <w:rtl/>
          <w:lang w:bidi="fa-IR"/>
        </w:rPr>
        <w:t>ی</w:t>
      </w:r>
      <w:r w:rsidRPr="00FA29BD">
        <w:rPr>
          <w:sz w:val="20"/>
          <w:szCs w:val="20"/>
          <w:rtl/>
          <w:lang w:bidi="fa-IR"/>
        </w:rPr>
        <w:t xml:space="preserve"> است.</w:t>
      </w:r>
      <w:r w:rsidRPr="00FA29BD">
        <w:rPr>
          <w:rFonts w:hint="cs"/>
          <w:sz w:val="20"/>
          <w:szCs w:val="20"/>
          <w:rtl/>
          <w:lang w:bidi="fa-IR"/>
        </w:rPr>
        <w:t xml:space="preserve"> </w:t>
      </w:r>
      <w:r w:rsidRPr="00FA29BD">
        <w:rPr>
          <w:sz w:val="20"/>
          <w:szCs w:val="20"/>
          <w:rtl/>
          <w:lang w:bidi="fa-IR"/>
        </w:rPr>
        <w:t>دسترس</w:t>
      </w:r>
      <w:r w:rsidRPr="00FA29BD">
        <w:rPr>
          <w:rFonts w:hint="cs"/>
          <w:sz w:val="20"/>
          <w:szCs w:val="20"/>
          <w:rtl/>
          <w:lang w:bidi="fa-IR"/>
        </w:rPr>
        <w:t>ی</w:t>
      </w:r>
      <w:r w:rsidRPr="00FA29BD">
        <w:rPr>
          <w:rFonts w:hint="eastAsia"/>
          <w:sz w:val="20"/>
          <w:szCs w:val="20"/>
          <w:rtl/>
          <w:lang w:bidi="fa-IR"/>
        </w:rPr>
        <w:t>‌</w:t>
      </w:r>
      <w:r w:rsidRPr="00FA29BD">
        <w:rPr>
          <w:sz w:val="20"/>
          <w:szCs w:val="20"/>
          <w:rtl/>
          <w:lang w:bidi="fa-IR"/>
        </w:rPr>
        <w:t xml:space="preserve">‌پذیری تنها </w:t>
      </w:r>
      <w:r w:rsidRPr="00FA29BD">
        <w:rPr>
          <w:rFonts w:hint="cs"/>
          <w:sz w:val="20"/>
          <w:szCs w:val="20"/>
          <w:rtl/>
          <w:lang w:bidi="fa-IR"/>
        </w:rPr>
        <w:t xml:space="preserve">به </w:t>
      </w:r>
      <w:r w:rsidRPr="00FA29BD">
        <w:rPr>
          <w:sz w:val="20"/>
          <w:szCs w:val="20"/>
          <w:rtl/>
          <w:lang w:bidi="fa-IR"/>
        </w:rPr>
        <w:t xml:space="preserve">نصب یک </w:t>
      </w:r>
      <w:r w:rsidRPr="00FA29BD">
        <w:rPr>
          <w:rFonts w:hint="cs"/>
          <w:sz w:val="20"/>
          <w:szCs w:val="20"/>
          <w:rtl/>
          <w:lang w:bidi="fa-IR"/>
        </w:rPr>
        <w:t>راهنمای</w:t>
      </w:r>
      <w:r w:rsidRPr="00FA29BD">
        <w:rPr>
          <w:sz w:val="20"/>
          <w:szCs w:val="20"/>
          <w:rtl/>
          <w:lang w:bidi="fa-IR"/>
        </w:rPr>
        <w:t xml:space="preserve"> بریل در کنار در</w:t>
      </w:r>
      <w:r w:rsidRPr="00FA29BD">
        <w:rPr>
          <w:rFonts w:hint="cs"/>
          <w:sz w:val="20"/>
          <w:szCs w:val="20"/>
          <w:rtl/>
          <w:lang w:bidi="fa-IR"/>
        </w:rPr>
        <w:t xml:space="preserve"> ورودی هر فضا</w:t>
      </w:r>
      <w:r w:rsidRPr="00FA29BD">
        <w:rPr>
          <w:sz w:val="20"/>
          <w:szCs w:val="20"/>
          <w:rtl/>
          <w:lang w:bidi="fa-IR"/>
        </w:rPr>
        <w:t xml:space="preserve"> </w:t>
      </w:r>
      <w:r w:rsidRPr="00FA29BD">
        <w:rPr>
          <w:rFonts w:hint="cs"/>
          <w:sz w:val="20"/>
          <w:szCs w:val="20"/>
          <w:rtl/>
          <w:lang w:bidi="fa-IR"/>
        </w:rPr>
        <w:t>محدود نمی</w:t>
      </w:r>
      <w:r w:rsidRPr="00FA29BD">
        <w:rPr>
          <w:rFonts w:hint="eastAsia"/>
          <w:sz w:val="20"/>
          <w:szCs w:val="20"/>
          <w:rtl/>
          <w:lang w:bidi="fa-IR"/>
        </w:rPr>
        <w:t>‌</w:t>
      </w:r>
      <w:r w:rsidRPr="00FA29BD">
        <w:rPr>
          <w:rFonts w:hint="cs"/>
          <w:sz w:val="20"/>
          <w:szCs w:val="20"/>
          <w:rtl/>
          <w:lang w:bidi="fa-IR"/>
        </w:rPr>
        <w:t>شود</w:t>
      </w:r>
      <w:r w:rsidRPr="00FA29BD">
        <w:rPr>
          <w:sz w:val="20"/>
          <w:szCs w:val="20"/>
          <w:rtl/>
          <w:lang w:bidi="fa-IR"/>
        </w:rPr>
        <w:t>؛</w:t>
      </w:r>
      <w:r w:rsidRPr="00FA29BD">
        <w:rPr>
          <w:rFonts w:hint="cs"/>
          <w:sz w:val="20"/>
          <w:szCs w:val="20"/>
          <w:rtl/>
          <w:lang w:bidi="fa-IR"/>
        </w:rPr>
        <w:t xml:space="preserve"> بلکه</w:t>
      </w:r>
      <w:r w:rsidRPr="00FA29BD">
        <w:rPr>
          <w:sz w:val="20"/>
          <w:szCs w:val="20"/>
          <w:rtl/>
          <w:lang w:bidi="fa-IR"/>
        </w:rPr>
        <w:t xml:space="preserve"> فلسفه</w:t>
      </w:r>
      <w:r w:rsidRPr="00FA29BD">
        <w:rPr>
          <w:rFonts w:hint="eastAsia"/>
          <w:sz w:val="20"/>
          <w:szCs w:val="20"/>
          <w:rtl/>
          <w:lang w:bidi="fa-IR"/>
        </w:rPr>
        <w:t>‌</w:t>
      </w:r>
      <w:r w:rsidRPr="00FA29BD">
        <w:rPr>
          <w:rFonts w:hint="cs"/>
          <w:sz w:val="20"/>
          <w:szCs w:val="20"/>
          <w:rtl/>
          <w:lang w:bidi="fa-IR"/>
        </w:rPr>
        <w:t>ای</w:t>
      </w:r>
      <w:r w:rsidRPr="00FA29BD">
        <w:rPr>
          <w:sz w:val="20"/>
          <w:szCs w:val="20"/>
          <w:rtl/>
          <w:lang w:bidi="fa-IR"/>
        </w:rPr>
        <w:t xml:space="preserve"> انسان‌محور</w:t>
      </w:r>
      <w:r w:rsidRPr="00FA29BD">
        <w:rPr>
          <w:rFonts w:hint="cs"/>
          <w:sz w:val="20"/>
          <w:szCs w:val="20"/>
          <w:rtl/>
          <w:lang w:bidi="fa-IR"/>
        </w:rPr>
        <w:t xml:space="preserve"> در </w:t>
      </w:r>
      <w:r w:rsidRPr="00FA29BD">
        <w:rPr>
          <w:sz w:val="20"/>
          <w:szCs w:val="20"/>
          <w:rtl/>
          <w:lang w:bidi="fa-IR"/>
        </w:rPr>
        <w:t>طراحی است که تنوع ادراک انسانی را به</w:t>
      </w:r>
      <w:r w:rsidRPr="00FA29BD">
        <w:rPr>
          <w:rFonts w:hint="eastAsia"/>
          <w:sz w:val="20"/>
          <w:szCs w:val="20"/>
          <w:rtl/>
          <w:lang w:bidi="fa-IR"/>
        </w:rPr>
        <w:t>‌</w:t>
      </w:r>
      <w:r w:rsidRPr="00FA29BD">
        <w:rPr>
          <w:sz w:val="20"/>
          <w:szCs w:val="20"/>
          <w:rtl/>
          <w:lang w:bidi="fa-IR"/>
        </w:rPr>
        <w:t>رسمیت می‌شناسد. مدل ارائه‌شده در این پژوهش، راهنمایی عملی و مبتنی</w:t>
      </w:r>
      <w:r w:rsidRPr="00FA29BD">
        <w:rPr>
          <w:rFonts w:hint="eastAsia"/>
          <w:sz w:val="20"/>
          <w:szCs w:val="20"/>
          <w:rtl/>
          <w:lang w:bidi="fa-IR"/>
        </w:rPr>
        <w:t>‌</w:t>
      </w:r>
      <w:r w:rsidRPr="00FA29BD">
        <w:rPr>
          <w:sz w:val="20"/>
          <w:szCs w:val="20"/>
          <w:rtl/>
          <w:lang w:bidi="fa-IR"/>
        </w:rPr>
        <w:t xml:space="preserve">بر شواهد برای تجسم‌بخشیدن به این فلسفه در فضاهای اداری </w:t>
      </w:r>
      <w:r w:rsidRPr="00FA29BD">
        <w:rPr>
          <w:rFonts w:hint="cs"/>
          <w:sz w:val="20"/>
          <w:szCs w:val="20"/>
          <w:rtl/>
          <w:lang w:bidi="fa-IR"/>
        </w:rPr>
        <w:t>فراهم می</w:t>
      </w:r>
      <w:r w:rsidRPr="00FA29BD">
        <w:rPr>
          <w:rFonts w:hint="eastAsia"/>
          <w:sz w:val="20"/>
          <w:szCs w:val="20"/>
          <w:rtl/>
          <w:lang w:bidi="fa-IR"/>
        </w:rPr>
        <w:t>‌</w:t>
      </w:r>
      <w:r w:rsidRPr="00FA29BD">
        <w:rPr>
          <w:rFonts w:hint="cs"/>
          <w:sz w:val="20"/>
          <w:szCs w:val="20"/>
          <w:rtl/>
          <w:lang w:bidi="fa-IR"/>
        </w:rPr>
        <w:t>کند</w:t>
      </w:r>
      <w:r w:rsidRPr="00FA29BD">
        <w:rPr>
          <w:sz w:val="20"/>
          <w:szCs w:val="20"/>
          <w:rtl/>
          <w:lang w:bidi="fa-IR"/>
        </w:rPr>
        <w:t xml:space="preserve">. </w:t>
      </w:r>
    </w:p>
    <w:p w14:paraId="3D846433" w14:textId="77777777" w:rsidR="00A84E3C" w:rsidRPr="00FA29BD" w:rsidRDefault="00A84E3C" w:rsidP="00A84E3C">
      <w:pPr>
        <w:jc w:val="both"/>
        <w:rPr>
          <w:sz w:val="20"/>
          <w:szCs w:val="20"/>
          <w:rtl/>
          <w:lang w:bidi="fa-IR"/>
        </w:rPr>
      </w:pPr>
      <w:r w:rsidRPr="00FA29BD">
        <w:rPr>
          <w:sz w:val="20"/>
          <w:szCs w:val="20"/>
          <w:rtl/>
          <w:lang w:bidi="fa-IR"/>
        </w:rPr>
        <w:t>حرکت به</w:t>
      </w:r>
      <w:r w:rsidRPr="00FA29BD">
        <w:rPr>
          <w:rFonts w:hint="eastAsia"/>
          <w:sz w:val="20"/>
          <w:szCs w:val="20"/>
          <w:rtl/>
          <w:lang w:bidi="fa-IR"/>
        </w:rPr>
        <w:t>‌</w:t>
      </w:r>
      <w:r w:rsidRPr="00FA29BD">
        <w:rPr>
          <w:sz w:val="20"/>
          <w:szCs w:val="20"/>
          <w:rtl/>
          <w:lang w:bidi="fa-IR"/>
        </w:rPr>
        <w:t xml:space="preserve">سوی </w:t>
      </w:r>
      <w:r w:rsidRPr="00FA29BD">
        <w:rPr>
          <w:rFonts w:hint="cs"/>
          <w:sz w:val="20"/>
          <w:szCs w:val="20"/>
          <w:rtl/>
          <w:lang w:bidi="fa-IR"/>
        </w:rPr>
        <w:t>«</w:t>
      </w:r>
      <w:r w:rsidRPr="00FA29BD">
        <w:rPr>
          <w:sz w:val="20"/>
          <w:szCs w:val="20"/>
          <w:rtl/>
          <w:lang w:bidi="fa-IR"/>
        </w:rPr>
        <w:t>شهری برای همه</w:t>
      </w:r>
      <w:r w:rsidRPr="00FA29BD">
        <w:rPr>
          <w:rFonts w:hint="cs"/>
          <w:sz w:val="20"/>
          <w:szCs w:val="20"/>
          <w:rtl/>
          <w:lang w:bidi="fa-IR"/>
        </w:rPr>
        <w:t>»</w:t>
      </w:r>
      <w:r w:rsidRPr="00FA29BD">
        <w:rPr>
          <w:sz w:val="20"/>
          <w:szCs w:val="20"/>
          <w:rtl/>
          <w:lang w:bidi="fa-IR"/>
        </w:rPr>
        <w:t xml:space="preserve"> با تبدیل ساختمان‌های اداری</w:t>
      </w:r>
      <w:r w:rsidRPr="00FA29BD">
        <w:rPr>
          <w:rFonts w:hint="cs"/>
          <w:sz w:val="20"/>
          <w:szCs w:val="20"/>
          <w:rtl/>
          <w:lang w:bidi="fa-IR"/>
        </w:rPr>
        <w:t xml:space="preserve"> به</w:t>
      </w:r>
      <w:r w:rsidRPr="00FA29BD">
        <w:rPr>
          <w:rFonts w:hint="eastAsia"/>
          <w:sz w:val="20"/>
          <w:szCs w:val="20"/>
          <w:rtl/>
          <w:lang w:bidi="fa-IR"/>
        </w:rPr>
        <w:t>‌</w:t>
      </w:r>
      <w:r w:rsidRPr="00FA29BD">
        <w:rPr>
          <w:rFonts w:hint="cs"/>
          <w:sz w:val="20"/>
          <w:szCs w:val="20"/>
          <w:rtl/>
          <w:lang w:bidi="fa-IR"/>
        </w:rPr>
        <w:t>عنوان</w:t>
      </w:r>
      <w:r w:rsidRPr="00FA29BD">
        <w:rPr>
          <w:sz w:val="20"/>
          <w:szCs w:val="20"/>
          <w:rtl/>
          <w:lang w:bidi="fa-IR"/>
        </w:rPr>
        <w:t xml:space="preserve"> </w:t>
      </w:r>
      <w:r w:rsidRPr="00FA29BD">
        <w:rPr>
          <w:rFonts w:hint="cs"/>
          <w:sz w:val="20"/>
          <w:szCs w:val="20"/>
          <w:rtl/>
          <w:lang w:bidi="fa-IR"/>
        </w:rPr>
        <w:t>نماد</w:t>
      </w:r>
      <w:r w:rsidRPr="00FA29BD">
        <w:rPr>
          <w:sz w:val="20"/>
          <w:szCs w:val="20"/>
          <w:rtl/>
          <w:lang w:bidi="fa-IR"/>
        </w:rPr>
        <w:t xml:space="preserve"> </w:t>
      </w:r>
      <w:r w:rsidRPr="00FA29BD">
        <w:rPr>
          <w:rFonts w:hint="cs"/>
          <w:sz w:val="20"/>
          <w:szCs w:val="20"/>
          <w:rtl/>
          <w:lang w:bidi="fa-IR"/>
        </w:rPr>
        <w:t>اقتدار</w:t>
      </w:r>
      <w:r w:rsidRPr="00FA29BD">
        <w:rPr>
          <w:sz w:val="20"/>
          <w:szCs w:val="20"/>
          <w:rtl/>
          <w:lang w:bidi="fa-IR"/>
        </w:rPr>
        <w:t xml:space="preserve"> </w:t>
      </w:r>
      <w:r w:rsidRPr="00FA29BD">
        <w:rPr>
          <w:rFonts w:hint="cs"/>
          <w:sz w:val="20"/>
          <w:szCs w:val="20"/>
          <w:rtl/>
          <w:lang w:bidi="fa-IR"/>
        </w:rPr>
        <w:t>و</w:t>
      </w:r>
      <w:r w:rsidRPr="00FA29BD">
        <w:rPr>
          <w:sz w:val="20"/>
          <w:szCs w:val="20"/>
          <w:rtl/>
          <w:lang w:bidi="fa-IR"/>
        </w:rPr>
        <w:t xml:space="preserve"> </w:t>
      </w:r>
      <w:r w:rsidRPr="00FA29BD">
        <w:rPr>
          <w:rFonts w:hint="cs"/>
          <w:sz w:val="20"/>
          <w:szCs w:val="20"/>
          <w:rtl/>
          <w:lang w:bidi="fa-IR"/>
        </w:rPr>
        <w:t>خدمات</w:t>
      </w:r>
      <w:r w:rsidRPr="00FA29BD">
        <w:rPr>
          <w:sz w:val="20"/>
          <w:szCs w:val="20"/>
          <w:rtl/>
          <w:lang w:bidi="fa-IR"/>
        </w:rPr>
        <w:t xml:space="preserve"> </w:t>
      </w:r>
      <w:r w:rsidRPr="00FA29BD">
        <w:rPr>
          <w:rFonts w:hint="cs"/>
          <w:sz w:val="20"/>
          <w:szCs w:val="20"/>
          <w:rtl/>
          <w:lang w:bidi="fa-IR"/>
        </w:rPr>
        <w:t>عمومی، به</w:t>
      </w:r>
      <w:r w:rsidRPr="00FA29BD">
        <w:rPr>
          <w:sz w:val="20"/>
          <w:szCs w:val="20"/>
          <w:rtl/>
          <w:lang w:bidi="fa-IR"/>
        </w:rPr>
        <w:t xml:space="preserve"> </w:t>
      </w:r>
      <w:r w:rsidRPr="00FA29BD">
        <w:rPr>
          <w:rFonts w:hint="cs"/>
          <w:sz w:val="20"/>
          <w:szCs w:val="20"/>
          <w:rtl/>
          <w:lang w:bidi="fa-IR"/>
        </w:rPr>
        <w:t>محیط‌هایی</w:t>
      </w:r>
      <w:r w:rsidRPr="00FA29BD">
        <w:rPr>
          <w:sz w:val="20"/>
          <w:szCs w:val="20"/>
          <w:rtl/>
          <w:lang w:bidi="fa-IR"/>
        </w:rPr>
        <w:t xml:space="preserve"> </w:t>
      </w:r>
      <w:r w:rsidRPr="00FA29BD">
        <w:rPr>
          <w:rFonts w:hint="cs"/>
          <w:sz w:val="20"/>
          <w:szCs w:val="20"/>
          <w:rtl/>
          <w:lang w:bidi="fa-IR"/>
        </w:rPr>
        <w:t>امن،</w:t>
      </w:r>
      <w:r w:rsidRPr="00FA29BD">
        <w:rPr>
          <w:sz w:val="20"/>
          <w:szCs w:val="20"/>
          <w:rtl/>
          <w:lang w:bidi="fa-IR"/>
        </w:rPr>
        <w:t xml:space="preserve"> </w:t>
      </w:r>
      <w:r w:rsidRPr="00FA29BD">
        <w:rPr>
          <w:rFonts w:hint="eastAsia"/>
          <w:sz w:val="20"/>
          <w:szCs w:val="20"/>
          <w:rtl/>
          <w:lang w:bidi="fa-IR"/>
        </w:rPr>
        <w:t>‌</w:t>
      </w:r>
      <w:r w:rsidRPr="00FA29BD">
        <w:rPr>
          <w:rFonts w:hint="cs"/>
          <w:sz w:val="20"/>
          <w:szCs w:val="20"/>
          <w:rtl/>
          <w:lang w:bidi="fa-IR"/>
        </w:rPr>
        <w:t>ادراک</w:t>
      </w:r>
      <w:r w:rsidRPr="00FA29BD">
        <w:rPr>
          <w:rFonts w:hint="eastAsia"/>
          <w:sz w:val="20"/>
          <w:szCs w:val="20"/>
          <w:rtl/>
          <w:lang w:bidi="fa-IR"/>
        </w:rPr>
        <w:t>‌</w:t>
      </w:r>
      <w:r w:rsidRPr="00FA29BD">
        <w:rPr>
          <w:rFonts w:hint="cs"/>
          <w:sz w:val="20"/>
          <w:szCs w:val="20"/>
          <w:rtl/>
          <w:lang w:bidi="fa-IR"/>
        </w:rPr>
        <w:t>پذیر</w:t>
      </w:r>
      <w:r w:rsidRPr="00FA29BD">
        <w:rPr>
          <w:sz w:val="20"/>
          <w:szCs w:val="20"/>
          <w:rtl/>
          <w:lang w:bidi="fa-IR"/>
        </w:rPr>
        <w:t xml:space="preserve"> </w:t>
      </w:r>
      <w:r w:rsidRPr="00FA29BD">
        <w:rPr>
          <w:rFonts w:hint="cs"/>
          <w:sz w:val="20"/>
          <w:szCs w:val="20"/>
          <w:rtl/>
          <w:lang w:bidi="fa-IR"/>
        </w:rPr>
        <w:t>و</w:t>
      </w:r>
      <w:r w:rsidRPr="00FA29BD">
        <w:rPr>
          <w:sz w:val="20"/>
          <w:szCs w:val="20"/>
          <w:rtl/>
          <w:lang w:bidi="fa-IR"/>
        </w:rPr>
        <w:t xml:space="preserve"> </w:t>
      </w:r>
      <w:r w:rsidRPr="00FA29BD">
        <w:rPr>
          <w:rFonts w:hint="cs"/>
          <w:sz w:val="20"/>
          <w:szCs w:val="20"/>
          <w:rtl/>
          <w:lang w:bidi="fa-IR"/>
        </w:rPr>
        <w:t>استقلال</w:t>
      </w:r>
      <w:r w:rsidRPr="00FA29BD">
        <w:rPr>
          <w:rFonts w:hint="eastAsia"/>
          <w:sz w:val="20"/>
          <w:szCs w:val="20"/>
          <w:rtl/>
          <w:lang w:bidi="fa-IR"/>
        </w:rPr>
        <w:t>‌</w:t>
      </w:r>
      <w:r w:rsidRPr="00FA29BD">
        <w:rPr>
          <w:rFonts w:hint="cs"/>
          <w:sz w:val="20"/>
          <w:szCs w:val="20"/>
          <w:rtl/>
          <w:lang w:bidi="fa-IR"/>
        </w:rPr>
        <w:t>بخش</w:t>
      </w:r>
      <w:r w:rsidRPr="00FA29BD">
        <w:rPr>
          <w:sz w:val="20"/>
          <w:szCs w:val="20"/>
          <w:rtl/>
          <w:lang w:bidi="fa-IR"/>
        </w:rPr>
        <w:t xml:space="preserve"> </w:t>
      </w:r>
      <w:r w:rsidRPr="00FA29BD">
        <w:rPr>
          <w:rFonts w:hint="cs"/>
          <w:sz w:val="20"/>
          <w:szCs w:val="20"/>
          <w:rtl/>
          <w:lang w:bidi="fa-IR"/>
        </w:rPr>
        <w:t>برای</w:t>
      </w:r>
      <w:r w:rsidRPr="00FA29BD">
        <w:rPr>
          <w:sz w:val="20"/>
          <w:szCs w:val="20"/>
          <w:rtl/>
          <w:lang w:bidi="fa-IR"/>
        </w:rPr>
        <w:t xml:space="preserve"> </w:t>
      </w:r>
      <w:r w:rsidRPr="00FA29BD">
        <w:rPr>
          <w:rFonts w:hint="cs"/>
          <w:sz w:val="20"/>
          <w:szCs w:val="20"/>
          <w:rtl/>
          <w:lang w:bidi="fa-IR"/>
        </w:rPr>
        <w:t>هموطنان</w:t>
      </w:r>
      <w:r w:rsidRPr="00FA29BD">
        <w:rPr>
          <w:sz w:val="20"/>
          <w:szCs w:val="20"/>
          <w:rtl/>
          <w:lang w:bidi="fa-IR"/>
        </w:rPr>
        <w:t xml:space="preserve"> </w:t>
      </w:r>
      <w:r w:rsidRPr="00FA29BD">
        <w:rPr>
          <w:rFonts w:hint="cs"/>
          <w:sz w:val="20"/>
          <w:szCs w:val="20"/>
          <w:rtl/>
          <w:lang w:bidi="fa-IR"/>
        </w:rPr>
        <w:t>نابینا</w:t>
      </w:r>
      <w:r w:rsidRPr="00FA29BD">
        <w:rPr>
          <w:sz w:val="20"/>
          <w:szCs w:val="20"/>
          <w:rtl/>
          <w:lang w:bidi="fa-IR"/>
        </w:rPr>
        <w:t xml:space="preserve"> </w:t>
      </w:r>
      <w:r w:rsidRPr="00FA29BD">
        <w:rPr>
          <w:rFonts w:hint="cs"/>
          <w:sz w:val="20"/>
          <w:szCs w:val="20"/>
          <w:rtl/>
          <w:lang w:bidi="fa-IR"/>
        </w:rPr>
        <w:t>آغاز</w:t>
      </w:r>
      <w:r w:rsidRPr="00FA29BD">
        <w:rPr>
          <w:sz w:val="20"/>
          <w:szCs w:val="20"/>
          <w:rtl/>
          <w:lang w:bidi="fa-IR"/>
        </w:rPr>
        <w:t xml:space="preserve"> </w:t>
      </w:r>
      <w:r w:rsidRPr="00FA29BD">
        <w:rPr>
          <w:rFonts w:hint="cs"/>
          <w:sz w:val="20"/>
          <w:szCs w:val="20"/>
          <w:rtl/>
          <w:lang w:bidi="fa-IR"/>
        </w:rPr>
        <w:t>می‌شود</w:t>
      </w:r>
      <w:r w:rsidRPr="00FA29BD">
        <w:rPr>
          <w:sz w:val="20"/>
          <w:szCs w:val="20"/>
          <w:rtl/>
          <w:lang w:bidi="fa-IR"/>
        </w:rPr>
        <w:t xml:space="preserve">. </w:t>
      </w:r>
      <w:r w:rsidRPr="00FA29BD">
        <w:rPr>
          <w:rFonts w:hint="cs"/>
          <w:sz w:val="20"/>
          <w:szCs w:val="20"/>
          <w:rtl/>
          <w:lang w:bidi="fa-IR"/>
        </w:rPr>
        <w:t>این</w:t>
      </w:r>
      <w:r w:rsidRPr="00FA29BD">
        <w:rPr>
          <w:sz w:val="20"/>
          <w:szCs w:val="20"/>
          <w:rtl/>
          <w:lang w:bidi="fa-IR"/>
        </w:rPr>
        <w:t xml:space="preserve"> </w:t>
      </w:r>
      <w:r w:rsidRPr="00FA29BD">
        <w:rPr>
          <w:rFonts w:hint="cs"/>
          <w:sz w:val="20"/>
          <w:szCs w:val="20"/>
          <w:rtl/>
          <w:lang w:bidi="fa-IR"/>
        </w:rPr>
        <w:t>اقدام،</w:t>
      </w:r>
      <w:r w:rsidRPr="00FA29BD">
        <w:rPr>
          <w:sz w:val="20"/>
          <w:szCs w:val="20"/>
          <w:rtl/>
          <w:lang w:bidi="fa-IR"/>
        </w:rPr>
        <w:t xml:space="preserve"> </w:t>
      </w:r>
      <w:r w:rsidRPr="00FA29BD">
        <w:rPr>
          <w:rFonts w:hint="cs"/>
          <w:sz w:val="20"/>
          <w:szCs w:val="20"/>
          <w:rtl/>
          <w:lang w:bidi="fa-IR"/>
        </w:rPr>
        <w:t>نه</w:t>
      </w:r>
      <w:r w:rsidRPr="00FA29BD">
        <w:rPr>
          <w:sz w:val="20"/>
          <w:szCs w:val="20"/>
          <w:rtl/>
          <w:lang w:bidi="fa-IR"/>
        </w:rPr>
        <w:t xml:space="preserve"> </w:t>
      </w:r>
      <w:r w:rsidRPr="00FA29BD">
        <w:rPr>
          <w:rFonts w:hint="cs"/>
          <w:sz w:val="20"/>
          <w:szCs w:val="20"/>
          <w:rtl/>
          <w:lang w:bidi="fa-IR"/>
        </w:rPr>
        <w:t>هزینه،</w:t>
      </w:r>
      <w:r w:rsidRPr="00FA29BD">
        <w:rPr>
          <w:sz w:val="20"/>
          <w:szCs w:val="20"/>
          <w:rtl/>
          <w:lang w:bidi="fa-IR"/>
        </w:rPr>
        <w:t xml:space="preserve"> </w:t>
      </w:r>
      <w:r w:rsidRPr="00FA29BD">
        <w:rPr>
          <w:rFonts w:hint="cs"/>
          <w:sz w:val="20"/>
          <w:szCs w:val="20"/>
          <w:rtl/>
          <w:lang w:bidi="fa-IR"/>
        </w:rPr>
        <w:t>بلکه</w:t>
      </w:r>
      <w:r w:rsidRPr="00FA29BD">
        <w:rPr>
          <w:sz w:val="20"/>
          <w:szCs w:val="20"/>
          <w:rtl/>
          <w:lang w:bidi="fa-IR"/>
        </w:rPr>
        <w:t xml:space="preserve"> سرمایه‌گذاری در کرامت انسانی، عدالت اجتماعی و بهره‌وری </w:t>
      </w:r>
      <w:r w:rsidRPr="00FA29BD">
        <w:rPr>
          <w:rFonts w:hint="cs"/>
          <w:sz w:val="20"/>
          <w:szCs w:val="20"/>
          <w:rtl/>
          <w:lang w:bidi="fa-IR"/>
        </w:rPr>
        <w:t>فراگیر </w:t>
      </w:r>
      <w:r w:rsidRPr="00FA29BD">
        <w:rPr>
          <w:sz w:val="20"/>
          <w:szCs w:val="20"/>
          <w:rtl/>
          <w:lang w:bidi="fa-IR"/>
        </w:rPr>
        <w:t>است</w:t>
      </w:r>
      <w:r w:rsidRPr="00FA29BD">
        <w:rPr>
          <w:rFonts w:hint="cs"/>
          <w:sz w:val="20"/>
          <w:szCs w:val="20"/>
          <w:rtl/>
          <w:lang w:bidi="fa-IR"/>
        </w:rPr>
        <w:t xml:space="preserve"> و</w:t>
      </w:r>
      <w:r w:rsidRPr="00FA29BD">
        <w:rPr>
          <w:sz w:val="20"/>
          <w:szCs w:val="20"/>
          <w:rtl/>
          <w:lang w:bidi="fa-IR"/>
        </w:rPr>
        <w:t xml:space="preserve"> تحقق آن اراده‌ای جمعی و عزمی ملی ‌طل</w:t>
      </w:r>
      <w:r w:rsidRPr="00FA29BD">
        <w:rPr>
          <w:rFonts w:hint="cs"/>
          <w:sz w:val="20"/>
          <w:szCs w:val="20"/>
          <w:rtl/>
          <w:lang w:bidi="fa-IR"/>
        </w:rPr>
        <w:t>ب می</w:t>
      </w:r>
      <w:r w:rsidRPr="00FA29BD">
        <w:rPr>
          <w:rFonts w:hint="eastAsia"/>
          <w:sz w:val="20"/>
          <w:szCs w:val="20"/>
          <w:rtl/>
          <w:lang w:bidi="fa-IR"/>
        </w:rPr>
        <w:t>‌</w:t>
      </w:r>
      <w:r w:rsidRPr="00FA29BD">
        <w:rPr>
          <w:rFonts w:hint="cs"/>
          <w:sz w:val="20"/>
          <w:szCs w:val="20"/>
          <w:rtl/>
          <w:lang w:bidi="fa-IR"/>
        </w:rPr>
        <w:t>کند</w:t>
      </w:r>
      <w:r w:rsidRPr="00FA29BD">
        <w:rPr>
          <w:sz w:val="20"/>
          <w:szCs w:val="20"/>
          <w:rtl/>
          <w:lang w:bidi="fa-IR"/>
        </w:rPr>
        <w:t>.</w:t>
      </w:r>
      <w:r w:rsidRPr="00FA29BD">
        <w:rPr>
          <w:rFonts w:hint="cs"/>
          <w:sz w:val="20"/>
          <w:szCs w:val="20"/>
          <w:rtl/>
          <w:lang w:bidi="fa-IR"/>
        </w:rPr>
        <w:t xml:space="preserve"> </w:t>
      </w:r>
      <w:r w:rsidRPr="00FA29BD">
        <w:rPr>
          <w:sz w:val="20"/>
          <w:szCs w:val="20"/>
          <w:rtl/>
          <w:lang w:bidi="fa-IR"/>
        </w:rPr>
        <w:t xml:space="preserve">خلق محیطی که در آن شهروند نابینا </w:t>
      </w:r>
      <w:r w:rsidRPr="00FA29BD">
        <w:rPr>
          <w:rFonts w:hint="cs"/>
          <w:sz w:val="20"/>
          <w:szCs w:val="20"/>
          <w:rtl/>
          <w:lang w:bidi="fa-IR"/>
        </w:rPr>
        <w:t>ب</w:t>
      </w:r>
      <w:r w:rsidRPr="00FA29BD">
        <w:rPr>
          <w:sz w:val="20"/>
          <w:szCs w:val="20"/>
          <w:rtl/>
          <w:lang w:bidi="fa-IR"/>
        </w:rPr>
        <w:t xml:space="preserve">تواند با آرامش و اطمینان وارد ساختمان اداری شود، مسیر خود را به‌راحتی بیابد، </w:t>
      </w:r>
      <w:r w:rsidRPr="00FA29BD">
        <w:rPr>
          <w:rFonts w:hint="cs"/>
          <w:sz w:val="20"/>
          <w:szCs w:val="20"/>
          <w:rtl/>
          <w:lang w:bidi="fa-IR"/>
        </w:rPr>
        <w:t>به</w:t>
      </w:r>
      <w:r w:rsidRPr="00FA29BD">
        <w:rPr>
          <w:rFonts w:hint="eastAsia"/>
          <w:sz w:val="20"/>
          <w:szCs w:val="20"/>
          <w:rtl/>
          <w:lang w:bidi="fa-IR"/>
        </w:rPr>
        <w:t>‌</w:t>
      </w:r>
      <w:r w:rsidRPr="00FA29BD">
        <w:rPr>
          <w:rFonts w:hint="cs"/>
          <w:sz w:val="20"/>
          <w:szCs w:val="20"/>
          <w:rtl/>
          <w:lang w:bidi="fa-IR"/>
        </w:rPr>
        <w:t>طور مستقل</w:t>
      </w:r>
      <w:r w:rsidRPr="00FA29BD">
        <w:rPr>
          <w:sz w:val="20"/>
          <w:szCs w:val="20"/>
          <w:rtl/>
          <w:lang w:bidi="fa-IR"/>
        </w:rPr>
        <w:t xml:space="preserve"> </w:t>
      </w:r>
      <w:r w:rsidRPr="00FA29BD">
        <w:rPr>
          <w:rFonts w:hint="cs"/>
          <w:sz w:val="20"/>
          <w:szCs w:val="20"/>
          <w:rtl/>
          <w:lang w:bidi="fa-IR"/>
        </w:rPr>
        <w:t>امور خود</w:t>
      </w:r>
      <w:r w:rsidRPr="00FA29BD">
        <w:rPr>
          <w:sz w:val="20"/>
          <w:szCs w:val="20"/>
          <w:rtl/>
          <w:lang w:bidi="fa-IR"/>
        </w:rPr>
        <w:t xml:space="preserve"> را انجام دهد و </w:t>
      </w:r>
      <w:r w:rsidRPr="00FA29BD">
        <w:rPr>
          <w:rFonts w:hint="cs"/>
          <w:sz w:val="20"/>
          <w:szCs w:val="20"/>
          <w:rtl/>
          <w:lang w:bidi="fa-IR"/>
        </w:rPr>
        <w:t xml:space="preserve">از ساختمان </w:t>
      </w:r>
      <w:r w:rsidRPr="00FA29BD">
        <w:rPr>
          <w:sz w:val="20"/>
          <w:szCs w:val="20"/>
          <w:rtl/>
          <w:lang w:bidi="fa-IR"/>
        </w:rPr>
        <w:t>خارج شود، لطف و امتیاز ویژه</w:t>
      </w:r>
      <w:r w:rsidRPr="00FA29BD">
        <w:rPr>
          <w:rFonts w:hint="cs"/>
          <w:sz w:val="20"/>
          <w:szCs w:val="20"/>
          <w:rtl/>
          <w:lang w:bidi="fa-IR"/>
        </w:rPr>
        <w:t xml:space="preserve"> نیست؛ بلکه</w:t>
      </w:r>
      <w:r w:rsidRPr="00FA29BD">
        <w:rPr>
          <w:sz w:val="20"/>
          <w:szCs w:val="20"/>
          <w:rtl/>
          <w:lang w:bidi="fa-IR"/>
        </w:rPr>
        <w:t xml:space="preserve"> تحقق عینی حقوق شهروندی و تجلی بلوغ اخلاقی یک جامعه</w:t>
      </w:r>
      <w:r w:rsidRPr="00FA29BD">
        <w:rPr>
          <w:rFonts w:hint="cs"/>
          <w:sz w:val="20"/>
          <w:szCs w:val="20"/>
          <w:rtl/>
          <w:lang w:bidi="fa-IR"/>
        </w:rPr>
        <w:t> </w:t>
      </w:r>
      <w:r w:rsidRPr="00FA29BD">
        <w:rPr>
          <w:sz w:val="20"/>
          <w:szCs w:val="20"/>
          <w:rtl/>
          <w:lang w:bidi="fa-IR"/>
        </w:rPr>
        <w:t xml:space="preserve">است. </w:t>
      </w:r>
    </w:p>
    <w:p w14:paraId="1B04DC09" w14:textId="77777777" w:rsidR="00A84E3C" w:rsidRPr="00FA29BD" w:rsidRDefault="00A84E3C" w:rsidP="00A84E3C">
      <w:pPr>
        <w:jc w:val="both"/>
        <w:rPr>
          <w:sz w:val="20"/>
          <w:szCs w:val="20"/>
          <w:rtl/>
          <w:lang w:bidi="fa-IR"/>
        </w:rPr>
      </w:pPr>
      <w:r w:rsidRPr="00FA29BD">
        <w:rPr>
          <w:rFonts w:hint="eastAsia"/>
          <w:sz w:val="20"/>
          <w:szCs w:val="20"/>
          <w:rtl/>
          <w:lang w:bidi="fa-IR"/>
        </w:rPr>
        <w:lastRenderedPageBreak/>
        <w:t>درنها</w:t>
      </w:r>
      <w:r w:rsidRPr="00FA29BD">
        <w:rPr>
          <w:rFonts w:hint="cs"/>
          <w:sz w:val="20"/>
          <w:szCs w:val="20"/>
          <w:rtl/>
          <w:lang w:bidi="fa-IR"/>
        </w:rPr>
        <w:t>ی</w:t>
      </w:r>
      <w:r w:rsidRPr="00FA29BD">
        <w:rPr>
          <w:rFonts w:hint="eastAsia"/>
          <w:sz w:val="20"/>
          <w:szCs w:val="20"/>
          <w:rtl/>
          <w:lang w:bidi="fa-IR"/>
        </w:rPr>
        <w:t>ت</w:t>
      </w:r>
      <w:r w:rsidRPr="00FA29BD">
        <w:rPr>
          <w:sz w:val="20"/>
          <w:szCs w:val="20"/>
          <w:rtl/>
          <w:lang w:bidi="fa-IR"/>
        </w:rPr>
        <w:t>، معماری چندحسی، معماری</w:t>
      </w:r>
      <w:r w:rsidRPr="00FA29BD">
        <w:rPr>
          <w:rFonts w:hint="cs"/>
          <w:sz w:val="20"/>
          <w:szCs w:val="20"/>
          <w:rtl/>
          <w:lang w:bidi="fa-IR"/>
        </w:rPr>
        <w:t> </w:t>
      </w:r>
      <w:r w:rsidRPr="00FA29BD">
        <w:rPr>
          <w:sz w:val="20"/>
          <w:szCs w:val="20"/>
          <w:rtl/>
          <w:lang w:bidi="fa-IR"/>
        </w:rPr>
        <w:t>احترام</w:t>
      </w:r>
      <w:r w:rsidRPr="00FA29BD">
        <w:rPr>
          <w:rFonts w:hint="cs"/>
          <w:sz w:val="20"/>
          <w:szCs w:val="20"/>
          <w:rtl/>
          <w:lang w:bidi="fa-IR"/>
        </w:rPr>
        <w:t> </w:t>
      </w:r>
      <w:r w:rsidRPr="00FA29BD">
        <w:rPr>
          <w:sz w:val="20"/>
          <w:szCs w:val="20"/>
          <w:rtl/>
          <w:lang w:bidi="fa-IR"/>
        </w:rPr>
        <w:t>است: احترام به تنوع تجرب</w:t>
      </w:r>
      <w:r w:rsidRPr="00FA29BD">
        <w:rPr>
          <w:rFonts w:hint="cs"/>
          <w:sz w:val="20"/>
          <w:szCs w:val="20"/>
          <w:rtl/>
          <w:lang w:bidi="fa-IR"/>
        </w:rPr>
        <w:t>ۀ</w:t>
      </w:r>
      <w:r w:rsidRPr="00FA29BD">
        <w:rPr>
          <w:sz w:val="20"/>
          <w:szCs w:val="20"/>
          <w:rtl/>
          <w:lang w:bidi="fa-IR"/>
        </w:rPr>
        <w:t xml:space="preserve"> انسانی، احترام به استقلال فردی و احترام به حق هم</w:t>
      </w:r>
      <w:r w:rsidRPr="00FA29BD">
        <w:rPr>
          <w:rFonts w:hint="cs"/>
          <w:sz w:val="20"/>
          <w:szCs w:val="20"/>
          <w:rtl/>
          <w:lang w:bidi="fa-IR"/>
        </w:rPr>
        <w:t>ۀ</w:t>
      </w:r>
      <w:r w:rsidRPr="00FA29BD">
        <w:rPr>
          <w:sz w:val="20"/>
          <w:szCs w:val="20"/>
          <w:rtl/>
          <w:lang w:bidi="fa-IR"/>
        </w:rPr>
        <w:t xml:space="preserve"> انسان‌ها برای احساس تعلق و حضور کامل در فضاهای عمومی. امید است یافته‌های این پژوهش، نه </w:t>
      </w:r>
      <w:r w:rsidRPr="00FA29BD">
        <w:rPr>
          <w:rFonts w:hint="cs"/>
          <w:sz w:val="20"/>
          <w:szCs w:val="20"/>
          <w:rtl/>
          <w:lang w:bidi="fa-IR"/>
        </w:rPr>
        <w:t xml:space="preserve">صرفاً </w:t>
      </w:r>
      <w:r w:rsidRPr="00FA29BD">
        <w:rPr>
          <w:rFonts w:hint="eastAsia"/>
          <w:sz w:val="20"/>
          <w:szCs w:val="20"/>
          <w:rtl/>
          <w:lang w:bidi="fa-IR"/>
        </w:rPr>
        <w:t>به‌عنوان</w:t>
      </w:r>
      <w:r w:rsidRPr="00FA29BD">
        <w:rPr>
          <w:sz w:val="20"/>
          <w:szCs w:val="20"/>
          <w:rtl/>
          <w:lang w:bidi="fa-IR"/>
        </w:rPr>
        <w:t xml:space="preserve"> گزارشی علمی، بلکه </w:t>
      </w:r>
      <w:r w:rsidRPr="00FA29BD">
        <w:rPr>
          <w:rFonts w:hint="eastAsia"/>
          <w:sz w:val="20"/>
          <w:szCs w:val="20"/>
          <w:rtl/>
          <w:lang w:bidi="fa-IR"/>
        </w:rPr>
        <w:t>به‌‌‌</w:t>
      </w:r>
      <w:r w:rsidRPr="00FA29BD">
        <w:rPr>
          <w:rFonts w:hint="cs"/>
          <w:sz w:val="20"/>
          <w:szCs w:val="20"/>
          <w:rtl/>
          <w:lang w:bidi="fa-IR"/>
        </w:rPr>
        <w:t>مثابۀ </w:t>
      </w:r>
      <w:r w:rsidRPr="00FA29BD">
        <w:rPr>
          <w:sz w:val="20"/>
          <w:szCs w:val="20"/>
          <w:rtl/>
          <w:lang w:bidi="fa-IR"/>
        </w:rPr>
        <w:t xml:space="preserve">سکوی پرتابی برای اقدام عملی و </w:t>
      </w:r>
      <w:r w:rsidRPr="00FA29BD">
        <w:rPr>
          <w:rFonts w:hint="cs"/>
          <w:sz w:val="20"/>
          <w:szCs w:val="20"/>
          <w:rtl/>
          <w:lang w:bidi="fa-IR"/>
        </w:rPr>
        <w:t xml:space="preserve">ایجاد </w:t>
      </w:r>
      <w:r w:rsidRPr="00FA29BD">
        <w:rPr>
          <w:sz w:val="20"/>
          <w:szCs w:val="20"/>
          <w:rtl/>
          <w:lang w:bidi="fa-IR"/>
        </w:rPr>
        <w:t>تحول مثبت</w:t>
      </w:r>
      <w:r w:rsidRPr="00FA29BD">
        <w:rPr>
          <w:rFonts w:hint="cs"/>
          <w:sz w:val="20"/>
          <w:szCs w:val="20"/>
          <w:rtl/>
          <w:lang w:bidi="fa-IR"/>
        </w:rPr>
        <w:t> </w:t>
      </w:r>
      <w:r w:rsidRPr="00FA29BD">
        <w:rPr>
          <w:sz w:val="20"/>
          <w:szCs w:val="20"/>
          <w:rtl/>
          <w:lang w:bidi="fa-IR"/>
        </w:rPr>
        <w:t xml:space="preserve">در منظر شهری و اداری ایران </w:t>
      </w:r>
      <w:r w:rsidRPr="00FA29BD">
        <w:rPr>
          <w:rFonts w:hint="cs"/>
          <w:sz w:val="20"/>
          <w:szCs w:val="20"/>
          <w:rtl/>
          <w:lang w:bidi="fa-IR"/>
        </w:rPr>
        <w:t xml:space="preserve">مدنظر </w:t>
      </w:r>
      <w:r w:rsidRPr="00FA29BD">
        <w:rPr>
          <w:sz w:val="20"/>
          <w:szCs w:val="20"/>
          <w:rtl/>
          <w:lang w:bidi="fa-IR"/>
        </w:rPr>
        <w:t>قرار گیرد و گامی استوار در مسیر ساختن جامعه‌ای فراگیرتر و عادلانه‌تر برداشته شود.</w:t>
      </w:r>
      <w:r w:rsidRPr="00FA29BD">
        <w:rPr>
          <w:rFonts w:hint="cs"/>
          <w:sz w:val="20"/>
          <w:szCs w:val="20"/>
          <w:rtl/>
          <w:lang w:bidi="fa-IR"/>
        </w:rPr>
        <w:t xml:space="preserve"> </w:t>
      </w:r>
    </w:p>
    <w:p w14:paraId="247A0124" w14:textId="77777777" w:rsidR="00A84E3C" w:rsidRPr="00FA29BD" w:rsidRDefault="00A84E3C" w:rsidP="00FA29BD">
      <w:pPr>
        <w:pStyle w:val="Heading1"/>
        <w:rPr>
          <w:rtl/>
          <w:lang w:bidi="fa-IR"/>
        </w:rPr>
      </w:pPr>
      <w:r w:rsidRPr="00FA29BD">
        <w:rPr>
          <w:rFonts w:hint="cs"/>
          <w:rtl/>
          <w:lang w:bidi="fa-IR"/>
        </w:rPr>
        <w:t xml:space="preserve">تشکر </w:t>
      </w:r>
      <w:r w:rsidRPr="00FA29BD">
        <w:rPr>
          <w:rtl/>
          <w:lang w:bidi="fa-IR"/>
        </w:rPr>
        <w:t xml:space="preserve">و </w:t>
      </w:r>
      <w:r w:rsidRPr="00FA29BD">
        <w:rPr>
          <w:rFonts w:hint="cs"/>
          <w:rtl/>
          <w:lang w:bidi="fa-IR"/>
        </w:rPr>
        <w:t>ﻗﺪردانی</w:t>
      </w:r>
    </w:p>
    <w:p w14:paraId="778A7A92" w14:textId="77777777" w:rsidR="00A84E3C" w:rsidRPr="00FA29BD" w:rsidRDefault="00A84E3C" w:rsidP="00A84E3C">
      <w:pPr>
        <w:jc w:val="both"/>
        <w:rPr>
          <w:sz w:val="20"/>
          <w:szCs w:val="20"/>
          <w:rtl/>
          <w:lang w:bidi="fa-IR"/>
        </w:rPr>
      </w:pPr>
      <w:r w:rsidRPr="00FA29BD">
        <w:rPr>
          <w:rFonts w:hint="cs"/>
          <w:sz w:val="20"/>
          <w:szCs w:val="20"/>
          <w:rtl/>
          <w:lang w:bidi="fa-IR"/>
        </w:rPr>
        <w:t>از</w:t>
      </w:r>
      <w:r w:rsidRPr="00FA29BD">
        <w:rPr>
          <w:sz w:val="20"/>
          <w:szCs w:val="20"/>
          <w:rtl/>
          <w:lang w:bidi="fa-IR"/>
        </w:rPr>
        <w:t xml:space="preserve"> </w:t>
      </w:r>
      <w:r w:rsidRPr="00FA29BD">
        <w:rPr>
          <w:rFonts w:hint="cs"/>
          <w:sz w:val="20"/>
          <w:szCs w:val="20"/>
          <w:rtl/>
          <w:lang w:bidi="fa-IR"/>
        </w:rPr>
        <w:t>ﻫﻤﮥ</w:t>
      </w:r>
      <w:r w:rsidRPr="00FA29BD">
        <w:rPr>
          <w:sz w:val="20"/>
          <w:szCs w:val="20"/>
          <w:rtl/>
          <w:lang w:bidi="fa-IR"/>
        </w:rPr>
        <w:t xml:space="preserve"> </w:t>
      </w:r>
      <w:r w:rsidRPr="00FA29BD">
        <w:rPr>
          <w:rFonts w:hint="cs"/>
          <w:sz w:val="20"/>
          <w:szCs w:val="20"/>
          <w:rtl/>
          <w:lang w:bidi="fa-IR"/>
        </w:rPr>
        <w:t>ﺷﺮﮐﺖﮐﻨﻨﺪﮔﺎن</w:t>
      </w:r>
      <w:r w:rsidRPr="00FA29BD">
        <w:rPr>
          <w:sz w:val="20"/>
          <w:szCs w:val="20"/>
          <w:rtl/>
          <w:lang w:bidi="fa-IR"/>
        </w:rPr>
        <w:t xml:space="preserve"> در </w:t>
      </w:r>
      <w:r w:rsidRPr="00FA29BD">
        <w:rPr>
          <w:rFonts w:hint="cs"/>
          <w:sz w:val="20"/>
          <w:szCs w:val="20"/>
          <w:rtl/>
          <w:lang w:bidi="fa-IR"/>
        </w:rPr>
        <w:t>ﭘﮋوﻫﺶ</w:t>
      </w:r>
      <w:r w:rsidRPr="00FA29BD">
        <w:rPr>
          <w:sz w:val="20"/>
          <w:szCs w:val="20"/>
          <w:rtl/>
          <w:lang w:bidi="fa-IR"/>
        </w:rPr>
        <w:t xml:space="preserve"> و </w:t>
      </w:r>
      <w:r w:rsidRPr="00FA29BD">
        <w:rPr>
          <w:rFonts w:hint="cs"/>
          <w:sz w:val="20"/>
          <w:szCs w:val="20"/>
          <w:rtl/>
          <w:lang w:bidi="fa-IR"/>
        </w:rPr>
        <w:t>ﺳﺎﯾﺮ</w:t>
      </w:r>
      <w:r w:rsidRPr="00FA29BD">
        <w:rPr>
          <w:sz w:val="20"/>
          <w:szCs w:val="20"/>
          <w:rtl/>
          <w:lang w:bidi="fa-IR"/>
        </w:rPr>
        <w:t xml:space="preserve"> ا</w:t>
      </w:r>
      <w:r w:rsidRPr="00FA29BD">
        <w:rPr>
          <w:rFonts w:hint="cs"/>
          <w:sz w:val="20"/>
          <w:szCs w:val="20"/>
          <w:rtl/>
          <w:lang w:bidi="fa-IR"/>
        </w:rPr>
        <w:t>ﻓﺮادی</w:t>
      </w:r>
      <w:r w:rsidRPr="00FA29BD">
        <w:rPr>
          <w:sz w:val="20"/>
          <w:szCs w:val="20"/>
          <w:rtl/>
          <w:lang w:bidi="fa-IR"/>
        </w:rPr>
        <w:t xml:space="preserve"> </w:t>
      </w:r>
      <w:r w:rsidRPr="00FA29BD">
        <w:rPr>
          <w:rFonts w:hint="cs"/>
          <w:sz w:val="20"/>
          <w:szCs w:val="20"/>
          <w:rtl/>
          <w:lang w:bidi="fa-IR"/>
        </w:rPr>
        <w:t>ﮐﻪ</w:t>
      </w:r>
      <w:r w:rsidRPr="00FA29BD">
        <w:rPr>
          <w:sz w:val="20"/>
          <w:szCs w:val="20"/>
          <w:rtl/>
          <w:lang w:bidi="fa-IR"/>
        </w:rPr>
        <w:t xml:space="preserve"> در ا</w:t>
      </w:r>
      <w:r w:rsidRPr="00FA29BD">
        <w:rPr>
          <w:rFonts w:hint="cs"/>
          <w:sz w:val="20"/>
          <w:szCs w:val="20"/>
          <w:rtl/>
          <w:lang w:bidi="fa-IR"/>
        </w:rPr>
        <w:t>ﺟﺮای</w:t>
      </w:r>
      <w:r w:rsidRPr="00FA29BD">
        <w:rPr>
          <w:sz w:val="20"/>
          <w:szCs w:val="20"/>
          <w:rtl/>
          <w:lang w:bidi="fa-IR"/>
        </w:rPr>
        <w:t xml:space="preserve">‌ </w:t>
      </w:r>
      <w:r w:rsidRPr="00FA29BD">
        <w:rPr>
          <w:rFonts w:hint="cs"/>
          <w:sz w:val="20"/>
          <w:szCs w:val="20"/>
          <w:rtl/>
          <w:lang w:bidi="fa-IR"/>
        </w:rPr>
        <w:t>این مطالعه</w:t>
      </w:r>
      <w:r w:rsidRPr="00FA29BD">
        <w:rPr>
          <w:sz w:val="20"/>
          <w:szCs w:val="20"/>
          <w:rtl/>
          <w:lang w:bidi="fa-IR"/>
        </w:rPr>
        <w:t xml:space="preserve"> </w:t>
      </w:r>
      <w:r w:rsidRPr="00FA29BD">
        <w:rPr>
          <w:rFonts w:hint="cs"/>
          <w:sz w:val="20"/>
          <w:szCs w:val="20"/>
          <w:rtl/>
          <w:lang w:bidi="fa-IR"/>
        </w:rPr>
        <w:t>ﺑﻪ</w:t>
      </w:r>
      <w:r w:rsidRPr="00FA29BD">
        <w:rPr>
          <w:sz w:val="20"/>
          <w:szCs w:val="20"/>
          <w:rtl/>
          <w:lang w:bidi="fa-IR"/>
        </w:rPr>
        <w:t xml:space="preserve"> </w:t>
      </w:r>
      <w:r w:rsidRPr="00FA29BD">
        <w:rPr>
          <w:rFonts w:hint="cs"/>
          <w:sz w:val="20"/>
          <w:szCs w:val="20"/>
          <w:rtl/>
          <w:lang w:bidi="fa-IR"/>
        </w:rPr>
        <w:t>ﻣﺎ</w:t>
      </w:r>
      <w:r w:rsidRPr="00FA29BD">
        <w:rPr>
          <w:sz w:val="20"/>
          <w:szCs w:val="20"/>
          <w:rtl/>
          <w:lang w:bidi="fa-IR"/>
        </w:rPr>
        <w:t xml:space="preserve"> </w:t>
      </w:r>
      <w:r w:rsidRPr="00FA29BD">
        <w:rPr>
          <w:rFonts w:hint="cs"/>
          <w:sz w:val="20"/>
          <w:szCs w:val="20"/>
          <w:rtl/>
          <w:lang w:bidi="fa-IR"/>
        </w:rPr>
        <w:t>یاری رساندند،</w:t>
      </w:r>
      <w:r w:rsidRPr="00FA29BD">
        <w:rPr>
          <w:sz w:val="20"/>
          <w:szCs w:val="20"/>
          <w:rtl/>
          <w:lang w:bidi="fa-IR"/>
        </w:rPr>
        <w:t xml:space="preserve"> </w:t>
      </w:r>
      <w:r w:rsidRPr="00FA29BD">
        <w:rPr>
          <w:rFonts w:hint="cs"/>
          <w:sz w:val="20"/>
          <w:szCs w:val="20"/>
          <w:rtl/>
          <w:lang w:bidi="fa-IR"/>
        </w:rPr>
        <w:t>صمیمانه تشکر و قدردانی می</w:t>
      </w:r>
      <w:r w:rsidRPr="00FA29BD">
        <w:rPr>
          <w:sz w:val="20"/>
          <w:szCs w:val="20"/>
          <w:rtl/>
          <w:lang w:bidi="fa-IR"/>
        </w:rPr>
        <w:t>‌</w:t>
      </w:r>
      <w:r w:rsidRPr="00FA29BD">
        <w:rPr>
          <w:rFonts w:hint="eastAsia"/>
          <w:sz w:val="20"/>
          <w:szCs w:val="20"/>
          <w:rtl/>
          <w:lang w:bidi="fa-IR"/>
        </w:rPr>
        <w:t>‌</w:t>
      </w:r>
      <w:r w:rsidRPr="00FA29BD">
        <w:rPr>
          <w:rFonts w:hint="cs"/>
          <w:sz w:val="20"/>
          <w:szCs w:val="20"/>
          <w:rtl/>
          <w:lang w:bidi="fa-IR"/>
        </w:rPr>
        <w:t xml:space="preserve">شود. </w:t>
      </w:r>
    </w:p>
    <w:p w14:paraId="168D3199" w14:textId="034DDAFC" w:rsidR="00A84E3C" w:rsidRPr="00FA29BD" w:rsidRDefault="00A84E3C" w:rsidP="00FA29BD">
      <w:pPr>
        <w:pStyle w:val="Heading1"/>
        <w:rPr>
          <w:rtl/>
          <w:lang w:bidi="fa-IR"/>
        </w:rPr>
      </w:pPr>
      <w:r w:rsidRPr="00FA29BD">
        <w:rPr>
          <w:rFonts w:hint="cs"/>
          <w:rtl/>
          <w:lang w:bidi="fa-IR"/>
        </w:rPr>
        <w:t>بیانیه</w:t>
      </w:r>
      <w:r w:rsidRPr="00A84E3C">
        <w:t>‌</w:t>
      </w:r>
      <w:r w:rsidRPr="00FA29BD">
        <w:rPr>
          <w:rFonts w:hint="cs"/>
          <w:rtl/>
          <w:lang w:bidi="fa-IR"/>
        </w:rPr>
        <w:t>ها</w:t>
      </w:r>
    </w:p>
    <w:p w14:paraId="41B4661E" w14:textId="77777777" w:rsidR="00A84E3C" w:rsidRPr="00FA29BD" w:rsidRDefault="00A84E3C" w:rsidP="00A84E3C">
      <w:pPr>
        <w:jc w:val="both"/>
        <w:rPr>
          <w:sz w:val="20"/>
          <w:szCs w:val="20"/>
          <w:u w:val="single"/>
          <w:rtl/>
          <w:lang w:bidi="fa-IR"/>
        </w:rPr>
      </w:pPr>
      <w:r w:rsidRPr="00FA29BD">
        <w:rPr>
          <w:sz w:val="20"/>
          <w:szCs w:val="20"/>
          <w:u w:val="single"/>
          <w:rtl/>
          <w:lang w:bidi="fa-IR"/>
        </w:rPr>
        <w:t>تأییدیۀ اخلاقی و رضایت‌نامه از شرکت‌کنندگان</w:t>
      </w:r>
    </w:p>
    <w:p w14:paraId="40BE54D4" w14:textId="77777777" w:rsidR="00A84E3C" w:rsidRPr="00FA29BD" w:rsidRDefault="00A84E3C" w:rsidP="00A84E3C">
      <w:pPr>
        <w:jc w:val="both"/>
        <w:rPr>
          <w:sz w:val="20"/>
          <w:szCs w:val="20"/>
          <w:lang w:bidi="fa-IR"/>
        </w:rPr>
      </w:pPr>
      <w:r w:rsidRPr="00FA29BD">
        <w:rPr>
          <w:sz w:val="20"/>
          <w:szCs w:val="20"/>
          <w:rtl/>
          <w:lang w:bidi="fa-IR"/>
        </w:rPr>
        <w:t xml:space="preserve">رضایت شرکت‌‌کنندگان برای مشارکت در پژوهش اخذ شد. </w:t>
      </w:r>
    </w:p>
    <w:p w14:paraId="60C9313D" w14:textId="77777777" w:rsidR="00A84E3C" w:rsidRPr="00FA29BD" w:rsidRDefault="00A84E3C" w:rsidP="00A84E3C">
      <w:pPr>
        <w:jc w:val="both"/>
        <w:rPr>
          <w:sz w:val="20"/>
          <w:szCs w:val="20"/>
          <w:u w:val="single"/>
          <w:rtl/>
          <w:lang w:bidi="fa-IR"/>
        </w:rPr>
      </w:pPr>
      <w:r w:rsidRPr="00FA29BD">
        <w:rPr>
          <w:sz w:val="20"/>
          <w:szCs w:val="20"/>
          <w:u w:val="single"/>
          <w:rtl/>
          <w:lang w:bidi="fa-IR"/>
        </w:rPr>
        <w:t xml:space="preserve">رضایت برای انتشار </w:t>
      </w:r>
    </w:p>
    <w:p w14:paraId="2172E467" w14:textId="77777777" w:rsidR="00A84E3C" w:rsidRPr="00FA29BD" w:rsidRDefault="00A84E3C" w:rsidP="00A84E3C">
      <w:pPr>
        <w:jc w:val="both"/>
        <w:rPr>
          <w:sz w:val="20"/>
          <w:szCs w:val="20"/>
          <w:rtl/>
          <w:lang w:bidi="fa-IR"/>
        </w:rPr>
      </w:pPr>
      <w:r w:rsidRPr="00FA29BD">
        <w:rPr>
          <w:sz w:val="20"/>
          <w:szCs w:val="20"/>
          <w:rtl/>
          <w:lang w:bidi="fa-IR"/>
        </w:rPr>
        <w:t xml:space="preserve">این امر اجرایی نیست. </w:t>
      </w:r>
    </w:p>
    <w:p w14:paraId="4FB104D4" w14:textId="77777777" w:rsidR="00A84E3C" w:rsidRPr="00FA29BD" w:rsidRDefault="00A84E3C" w:rsidP="00A84E3C">
      <w:pPr>
        <w:jc w:val="both"/>
        <w:rPr>
          <w:sz w:val="20"/>
          <w:szCs w:val="20"/>
          <w:u w:val="single"/>
          <w:rtl/>
          <w:lang w:bidi="fa-IR"/>
        </w:rPr>
      </w:pPr>
      <w:r w:rsidRPr="00FA29BD">
        <w:rPr>
          <w:sz w:val="20"/>
          <w:szCs w:val="20"/>
          <w:u w:val="single"/>
          <w:rtl/>
          <w:lang w:bidi="fa-IR"/>
        </w:rPr>
        <w:t xml:space="preserve">دردسترس‌بودن داده‌ها و مواد </w:t>
      </w:r>
    </w:p>
    <w:p w14:paraId="551328CF" w14:textId="77777777" w:rsidR="00A84E3C" w:rsidRPr="00FA29BD" w:rsidRDefault="00A84E3C" w:rsidP="00A84E3C">
      <w:pPr>
        <w:jc w:val="both"/>
        <w:rPr>
          <w:sz w:val="20"/>
          <w:szCs w:val="20"/>
          <w:rtl/>
          <w:lang w:bidi="fa-IR"/>
        </w:rPr>
      </w:pPr>
      <w:r w:rsidRPr="00FA29BD">
        <w:rPr>
          <w:sz w:val="20"/>
          <w:szCs w:val="20"/>
          <w:rtl/>
          <w:lang w:bidi="fa-IR"/>
        </w:rPr>
        <w:t>ﻋﻼﻗﻪﻣﻨﺪان می‌توانند طی ﻧﺎﻣﮥ رسمی ازﻃﺮﯾﻖ مکاتبه ﺑﺎ راﯾﺎﻧﺎﻣﮥ ﻧﻮﯾﺴﻨﺪۀ ﻣﺴﺌﻮل ﺑﻪ داده‌های پژوهش دﺳﺘﺮسی داﺷﺘﻪ ﺑﺎﺷﻨﺪ.‌</w:t>
      </w:r>
    </w:p>
    <w:p w14:paraId="5B116756" w14:textId="77777777" w:rsidR="00A84E3C" w:rsidRPr="00FA29BD" w:rsidRDefault="00A84E3C" w:rsidP="00A84E3C">
      <w:pPr>
        <w:pStyle w:val="ListParagraph"/>
        <w:jc w:val="both"/>
        <w:rPr>
          <w:sz w:val="20"/>
          <w:szCs w:val="20"/>
          <w:u w:val="single"/>
          <w:rtl/>
          <w:lang w:bidi="fa-IR"/>
        </w:rPr>
      </w:pPr>
      <w:r w:rsidRPr="00FA29BD">
        <w:rPr>
          <w:sz w:val="20"/>
          <w:szCs w:val="20"/>
          <w:u w:val="single"/>
          <w:rtl/>
          <w:lang w:bidi="fa-IR"/>
        </w:rPr>
        <w:t>ﺗﻀﺎد ﻣﻨﺎﻓﻊ</w:t>
      </w:r>
    </w:p>
    <w:p w14:paraId="45B63BCA" w14:textId="77777777" w:rsidR="00A84E3C" w:rsidRPr="00FA29BD" w:rsidRDefault="00A84E3C" w:rsidP="00A84E3C">
      <w:pPr>
        <w:pStyle w:val="ListParagraph"/>
        <w:jc w:val="both"/>
        <w:rPr>
          <w:sz w:val="20"/>
          <w:szCs w:val="20"/>
          <w:rtl/>
          <w:lang w:bidi="fa-IR"/>
        </w:rPr>
      </w:pPr>
      <w:r w:rsidRPr="00FA29BD">
        <w:rPr>
          <w:sz w:val="20"/>
          <w:szCs w:val="20"/>
          <w:rtl/>
          <w:lang w:bidi="fa-IR"/>
        </w:rPr>
        <w:t xml:space="preserve">ﭘﮋوﻫﺶ‌حاضر ﺑﺎ ﻫﺰﯾﻨﮥ </w:t>
      </w:r>
      <w:r w:rsidRPr="00FA29BD">
        <w:rPr>
          <w:rFonts w:hint="cs"/>
          <w:sz w:val="20"/>
          <w:szCs w:val="20"/>
          <w:rtl/>
          <w:lang w:bidi="fa-IR"/>
        </w:rPr>
        <w:t>شخصی</w:t>
      </w:r>
      <w:r w:rsidRPr="00FA29BD">
        <w:rPr>
          <w:sz w:val="20"/>
          <w:szCs w:val="20"/>
          <w:rtl/>
          <w:lang w:bidi="fa-IR"/>
        </w:rPr>
        <w:t xml:space="preserve"> نویسندگان انجام شده است. </w:t>
      </w:r>
    </w:p>
    <w:p w14:paraId="7B207D49" w14:textId="77777777" w:rsidR="00A84E3C" w:rsidRPr="00FA29BD" w:rsidRDefault="00A84E3C" w:rsidP="00A84E3C">
      <w:pPr>
        <w:pStyle w:val="ListParagraph"/>
        <w:jc w:val="both"/>
        <w:rPr>
          <w:sz w:val="20"/>
          <w:szCs w:val="20"/>
          <w:u w:val="single"/>
          <w:rtl/>
          <w:lang w:bidi="fa-IR"/>
        </w:rPr>
      </w:pPr>
      <w:r w:rsidRPr="00FA29BD">
        <w:rPr>
          <w:sz w:val="20"/>
          <w:szCs w:val="20"/>
          <w:u w:val="single"/>
          <w:rtl/>
          <w:lang w:bidi="fa-IR"/>
        </w:rPr>
        <w:t>ﻣﻨﺎﺑﻊ ﻣالی</w:t>
      </w:r>
    </w:p>
    <w:p w14:paraId="28734F9C" w14:textId="77777777" w:rsidR="00A84E3C" w:rsidRPr="00FA29BD" w:rsidRDefault="00A84E3C" w:rsidP="00A84E3C">
      <w:pPr>
        <w:pStyle w:val="ListParagraph"/>
        <w:jc w:val="both"/>
        <w:rPr>
          <w:sz w:val="20"/>
          <w:szCs w:val="20"/>
          <w:rtl/>
          <w:lang w:bidi="fa-IR"/>
        </w:rPr>
      </w:pPr>
      <w:r w:rsidRPr="00FA29BD">
        <w:rPr>
          <w:sz w:val="20"/>
          <w:szCs w:val="20"/>
          <w:rtl/>
          <w:lang w:bidi="fa-IR"/>
        </w:rPr>
        <w:t xml:space="preserve">اﯾﻦ‌ ﭘﮋوﻫﺶ‌ ﺑﺎ ﻫﺰﯾﻨﮥ </w:t>
      </w:r>
      <w:r w:rsidRPr="00FA29BD">
        <w:rPr>
          <w:rFonts w:hint="cs"/>
          <w:sz w:val="20"/>
          <w:szCs w:val="20"/>
          <w:rtl/>
          <w:lang w:bidi="fa-IR"/>
        </w:rPr>
        <w:t>شخصی</w:t>
      </w:r>
      <w:r w:rsidRPr="00FA29BD">
        <w:rPr>
          <w:sz w:val="20"/>
          <w:szCs w:val="20"/>
          <w:rtl/>
          <w:lang w:bidi="fa-IR"/>
        </w:rPr>
        <w:t xml:space="preserve"> و ﺑﺪون ﺣﻤﺎﯾﺖ </w:t>
      </w:r>
      <w:r w:rsidRPr="00FA29BD">
        <w:rPr>
          <w:rFonts w:hint="cs"/>
          <w:sz w:val="20"/>
          <w:szCs w:val="20"/>
          <w:rtl/>
          <w:lang w:bidi="fa-IR"/>
        </w:rPr>
        <w:t>مالی</w:t>
      </w:r>
      <w:r w:rsidRPr="00FA29BD">
        <w:rPr>
          <w:sz w:val="20"/>
          <w:szCs w:val="20"/>
          <w:rtl/>
          <w:lang w:bidi="fa-IR"/>
        </w:rPr>
        <w:t xml:space="preserve"> ازﺳﻮی ﻫﯿﭻ ﺳﺎزﻣﺎن ﯾﺎ ﻧﻬﺎدی اﻧﺠﺎم ﺷﺪه اﺳﺖ.‌</w:t>
      </w:r>
    </w:p>
    <w:p w14:paraId="6AC1D156" w14:textId="77777777" w:rsidR="00A84E3C" w:rsidRPr="00FA29BD" w:rsidRDefault="00A84E3C" w:rsidP="00A84E3C">
      <w:pPr>
        <w:jc w:val="both"/>
        <w:rPr>
          <w:sz w:val="20"/>
          <w:szCs w:val="20"/>
          <w:u w:val="single"/>
          <w:rtl/>
          <w:lang w:bidi="fa-IR"/>
        </w:rPr>
      </w:pPr>
      <w:r w:rsidRPr="00FA29BD">
        <w:rPr>
          <w:sz w:val="20"/>
          <w:szCs w:val="20"/>
          <w:u w:val="single"/>
          <w:rtl/>
          <w:lang w:bidi="fa-IR"/>
        </w:rPr>
        <w:t>ﻣﺸﺎرﮐﺖ ﻧﻮﯾﺴﻨﺪﮔﺎن</w:t>
      </w:r>
    </w:p>
    <w:p w14:paraId="18AE735C" w14:textId="2888BCE4" w:rsidR="00043817" w:rsidRPr="00FA29BD" w:rsidRDefault="00A84E3C" w:rsidP="00A84E3C">
      <w:pPr>
        <w:jc w:val="both"/>
        <w:rPr>
          <w:sz w:val="20"/>
          <w:szCs w:val="20"/>
          <w:rtl/>
          <w:lang w:bidi="fa-IR"/>
        </w:rPr>
        <w:sectPr w:rsidR="00043817" w:rsidRPr="00FA29BD" w:rsidSect="0027391D">
          <w:footnotePr>
            <w:numRestart w:val="eachPage"/>
          </w:footnotePr>
          <w:type w:val="continuous"/>
          <w:pgSz w:w="11910" w:h="16450"/>
          <w:pgMar w:top="1560" w:right="1278" w:bottom="280" w:left="1280" w:header="720" w:footer="720" w:gutter="0"/>
          <w:cols w:num="2" w:space="232"/>
          <w:noEndnote/>
          <w:bidi/>
        </w:sectPr>
      </w:pPr>
      <w:r w:rsidRPr="00FA29BD">
        <w:rPr>
          <w:sz w:val="20"/>
          <w:szCs w:val="20"/>
          <w:rtl/>
          <w:lang w:bidi="fa-IR"/>
        </w:rPr>
        <w:t>این مقاله برگرفته از رسالۀ دکتری نویسندۀ اول با عنوان «تبیین نقش حواس و ادراک در تدوین ضوابط طراحی معماری ویژۀ نابینایان به‌منظور دسترسی‌پذیری نابینایان به محیط ادارات دولتی استان یزد» است که به راهنمایی نویسندگان دوم و سوم‌ و مشاوره نویسندۀ چهارم‌ در گروه معماری، واحد اصفهان (خوراسگان)، دانشگاه آزاد اسلامی، اصفهان، ایران انجام شد. ﻫﻤﮥ ﻧﻮﯾﺴﻨﺪﮔﺎن، ﭘﯿﺶﻧﻮﯾسی و ﺑﺎزبینی و اﺻﻼح ﻣﻘﺎﻟﮥ ﺣﺎﺿﺮ را ﺑﺮﻋﻬﺪه داﺷﺘﻨﺪ و ﻧﺴﺨﮥ‌ ﻧﻬﺎﯾﯽ را ﻗﺒﻞ از اﻧﺘﺸﺎر، ﻣﻄﺎﻟﻌﻪ و ﺗﺄﯾﯿﺪ ﮐﺮدﻧﺪ.</w:t>
      </w:r>
    </w:p>
    <w:p w14:paraId="7332CDE1" w14:textId="77777777" w:rsidR="00043817" w:rsidRPr="00A84E3C" w:rsidRDefault="00043817" w:rsidP="00FA29BD">
      <w:pPr>
        <w:pStyle w:val="Heading1"/>
        <w:numPr>
          <w:ilvl w:val="0"/>
          <w:numId w:val="0"/>
        </w:numPr>
        <w:bidi w:val="0"/>
        <w:ind w:left="431" w:hanging="431"/>
      </w:pPr>
      <w:r w:rsidRPr="00A84E3C">
        <w:t>References</w:t>
      </w:r>
    </w:p>
    <w:p w14:paraId="417898C9" w14:textId="77777777" w:rsidR="00A84E3C" w:rsidRPr="00A84E3C" w:rsidRDefault="00A84E3C" w:rsidP="00FB5AA0">
      <w:pPr>
        <w:widowControl/>
        <w:numPr>
          <w:ilvl w:val="0"/>
          <w:numId w:val="3"/>
        </w:numPr>
        <w:tabs>
          <w:tab w:val="clear" w:pos="720"/>
        </w:tabs>
        <w:autoSpaceDE/>
        <w:autoSpaceDN/>
        <w:bidi w:val="0"/>
        <w:adjustRightInd/>
        <w:ind w:left="426" w:hanging="284"/>
        <w:jc w:val="both"/>
        <w:rPr>
          <w:sz w:val="20"/>
          <w:szCs w:val="20"/>
        </w:rPr>
      </w:pPr>
      <w:r w:rsidRPr="00A84E3C">
        <w:rPr>
          <w:sz w:val="20"/>
          <w:szCs w:val="20"/>
        </w:rPr>
        <w:t>World Health Organization</w:t>
      </w:r>
      <w:r w:rsidRPr="00A84E3C">
        <w:rPr>
          <w:b/>
          <w:bCs/>
          <w:sz w:val="20"/>
          <w:szCs w:val="20"/>
        </w:rPr>
        <w:t>.</w:t>
      </w:r>
      <w:r w:rsidRPr="00A84E3C">
        <w:rPr>
          <w:sz w:val="20"/>
          <w:szCs w:val="20"/>
        </w:rPr>
        <w:t xml:space="preserve"> Blindness and vision impairment [Internet]. Geneva: World Health Organization; 2023 [cited 2025 April 26]. </w:t>
      </w:r>
      <w:hyperlink r:id="rId16" w:tgtFrame="_new" w:history="1">
        <w:r w:rsidRPr="00A84E3C">
          <w:rPr>
            <w:rStyle w:val="Hyperlink"/>
            <w:rFonts w:cs="XB Niloofar"/>
            <w:sz w:val="20"/>
            <w:szCs w:val="20"/>
          </w:rPr>
          <w:t>https://www.who.int/news-room/fact-sheets/detail/blindness-and-visual-impairment</w:t>
        </w:r>
      </w:hyperlink>
    </w:p>
    <w:p w14:paraId="4A8A410B" w14:textId="77777777" w:rsidR="00A84E3C" w:rsidRPr="00A84E3C" w:rsidRDefault="00A84E3C" w:rsidP="00FB5AA0">
      <w:pPr>
        <w:widowControl/>
        <w:numPr>
          <w:ilvl w:val="0"/>
          <w:numId w:val="3"/>
        </w:numPr>
        <w:tabs>
          <w:tab w:val="clear" w:pos="720"/>
        </w:tabs>
        <w:autoSpaceDE/>
        <w:autoSpaceDN/>
        <w:bidi w:val="0"/>
        <w:adjustRightInd/>
        <w:ind w:left="426" w:hanging="284"/>
        <w:jc w:val="both"/>
        <w:rPr>
          <w:sz w:val="20"/>
          <w:szCs w:val="20"/>
        </w:rPr>
      </w:pPr>
      <w:r w:rsidRPr="00A84E3C">
        <w:rPr>
          <w:sz w:val="20"/>
          <w:szCs w:val="20"/>
        </w:rPr>
        <w:t xml:space="preserve">Mehri </w:t>
      </w:r>
      <w:proofErr w:type="spellStart"/>
      <w:r w:rsidRPr="00A84E3C">
        <w:rPr>
          <w:sz w:val="20"/>
          <w:szCs w:val="20"/>
        </w:rPr>
        <w:t>Abargui</w:t>
      </w:r>
      <w:proofErr w:type="spellEnd"/>
      <w:r w:rsidRPr="00A84E3C">
        <w:rPr>
          <w:sz w:val="20"/>
          <w:szCs w:val="20"/>
        </w:rPr>
        <w:t xml:space="preserve"> A, </w:t>
      </w:r>
      <w:proofErr w:type="spellStart"/>
      <w:r w:rsidRPr="00A84E3C">
        <w:rPr>
          <w:sz w:val="20"/>
          <w:szCs w:val="20"/>
        </w:rPr>
        <w:t>Ghasemi</w:t>
      </w:r>
      <w:proofErr w:type="spellEnd"/>
      <w:r w:rsidRPr="00A84E3C">
        <w:rPr>
          <w:sz w:val="20"/>
          <w:szCs w:val="20"/>
        </w:rPr>
        <w:t xml:space="preserve"> </w:t>
      </w:r>
      <w:proofErr w:type="spellStart"/>
      <w:r w:rsidRPr="00A84E3C">
        <w:rPr>
          <w:sz w:val="20"/>
          <w:szCs w:val="20"/>
        </w:rPr>
        <w:t>Sichani</w:t>
      </w:r>
      <w:proofErr w:type="spellEnd"/>
      <w:r w:rsidRPr="00A84E3C">
        <w:rPr>
          <w:sz w:val="20"/>
          <w:szCs w:val="20"/>
        </w:rPr>
        <w:t xml:space="preserve"> M, </w:t>
      </w:r>
      <w:proofErr w:type="spellStart"/>
      <w:r w:rsidRPr="00A84E3C">
        <w:rPr>
          <w:sz w:val="20"/>
          <w:szCs w:val="20"/>
        </w:rPr>
        <w:t>Tabaeian</w:t>
      </w:r>
      <w:proofErr w:type="spellEnd"/>
      <w:r w:rsidRPr="00A84E3C">
        <w:rPr>
          <w:sz w:val="20"/>
          <w:szCs w:val="20"/>
        </w:rPr>
        <w:t xml:space="preserve"> SM, </w:t>
      </w:r>
      <w:proofErr w:type="spellStart"/>
      <w:r w:rsidRPr="00A84E3C">
        <w:rPr>
          <w:sz w:val="20"/>
          <w:szCs w:val="20"/>
        </w:rPr>
        <w:t>Atashpour</w:t>
      </w:r>
      <w:proofErr w:type="spellEnd"/>
      <w:r w:rsidRPr="00A84E3C">
        <w:rPr>
          <w:sz w:val="20"/>
          <w:szCs w:val="20"/>
        </w:rPr>
        <w:t xml:space="preserve"> SH. Investigating the effectiveness of urban planning and architecture rules and regulations for people with disabilities in providing accessibility for the blind (case study: selected government offices in Yazd province). Int J Urban Manage Energy Sustainability. 2024;5(2):187–96. </w:t>
      </w:r>
      <w:proofErr w:type="spellStart"/>
      <w:r w:rsidRPr="00A84E3C">
        <w:rPr>
          <w:sz w:val="20"/>
          <w:szCs w:val="20"/>
        </w:rPr>
        <w:t>doi</w:t>
      </w:r>
      <w:proofErr w:type="spellEnd"/>
      <w:r w:rsidRPr="00A84E3C">
        <w:rPr>
          <w:sz w:val="20"/>
          <w:szCs w:val="20"/>
        </w:rPr>
        <w:t xml:space="preserve">: </w:t>
      </w:r>
      <w:hyperlink r:id="rId17" w:history="1">
        <w:r w:rsidRPr="00A84E3C">
          <w:rPr>
            <w:rStyle w:val="Hyperlink"/>
            <w:rFonts w:cs="XB Niloofar"/>
            <w:sz w:val="20"/>
            <w:szCs w:val="20"/>
          </w:rPr>
          <w:t>10.22034/ijumes.2024.2031181.1222</w:t>
        </w:r>
      </w:hyperlink>
    </w:p>
    <w:p w14:paraId="34EE1DA9" w14:textId="77777777" w:rsidR="00A84E3C" w:rsidRPr="00A84E3C" w:rsidRDefault="00A84E3C" w:rsidP="00FB5AA0">
      <w:pPr>
        <w:widowControl/>
        <w:numPr>
          <w:ilvl w:val="0"/>
          <w:numId w:val="3"/>
        </w:numPr>
        <w:tabs>
          <w:tab w:val="clear" w:pos="720"/>
        </w:tabs>
        <w:autoSpaceDE/>
        <w:autoSpaceDN/>
        <w:bidi w:val="0"/>
        <w:adjustRightInd/>
        <w:ind w:left="426" w:hanging="284"/>
        <w:jc w:val="both"/>
        <w:rPr>
          <w:sz w:val="20"/>
          <w:szCs w:val="20"/>
        </w:rPr>
      </w:pPr>
      <w:r w:rsidRPr="00A84E3C">
        <w:rPr>
          <w:sz w:val="20"/>
          <w:szCs w:val="20"/>
        </w:rPr>
        <w:t xml:space="preserve">Jackson MA. Models of disability and human rights: informing the improvement of built environment accessibility for people with disability at neighborhood scale. Laws. 2018;7(1):10. </w:t>
      </w:r>
      <w:proofErr w:type="spellStart"/>
      <w:r w:rsidRPr="00A84E3C">
        <w:rPr>
          <w:sz w:val="20"/>
          <w:szCs w:val="20"/>
        </w:rPr>
        <w:t>doi</w:t>
      </w:r>
      <w:proofErr w:type="spellEnd"/>
      <w:r w:rsidRPr="00A84E3C">
        <w:rPr>
          <w:sz w:val="20"/>
          <w:szCs w:val="20"/>
        </w:rPr>
        <w:t xml:space="preserve">: </w:t>
      </w:r>
      <w:hyperlink r:id="rId18" w:history="1">
        <w:r w:rsidRPr="00A84E3C">
          <w:rPr>
            <w:rStyle w:val="Hyperlink"/>
            <w:rFonts w:cs="XB Niloofar"/>
            <w:sz w:val="20"/>
            <w:szCs w:val="20"/>
          </w:rPr>
          <w:t>10.3390/laws7010010</w:t>
        </w:r>
      </w:hyperlink>
    </w:p>
    <w:p w14:paraId="2DF4ADFE" w14:textId="77777777" w:rsidR="00A84E3C" w:rsidRPr="00A84E3C" w:rsidRDefault="00A84E3C" w:rsidP="00FB5AA0">
      <w:pPr>
        <w:widowControl/>
        <w:numPr>
          <w:ilvl w:val="0"/>
          <w:numId w:val="3"/>
        </w:numPr>
        <w:tabs>
          <w:tab w:val="clear" w:pos="720"/>
        </w:tabs>
        <w:autoSpaceDE/>
        <w:autoSpaceDN/>
        <w:bidi w:val="0"/>
        <w:adjustRightInd/>
        <w:ind w:left="426" w:hanging="284"/>
        <w:jc w:val="both"/>
        <w:rPr>
          <w:sz w:val="20"/>
          <w:szCs w:val="20"/>
        </w:rPr>
      </w:pPr>
      <w:proofErr w:type="spellStart"/>
      <w:r w:rsidRPr="00A84E3C">
        <w:rPr>
          <w:sz w:val="20"/>
          <w:szCs w:val="20"/>
        </w:rPr>
        <w:t>Sarmadi</w:t>
      </w:r>
      <w:proofErr w:type="spellEnd"/>
      <w:r w:rsidRPr="00A84E3C">
        <w:rPr>
          <w:sz w:val="20"/>
          <w:szCs w:val="20"/>
        </w:rPr>
        <w:t xml:space="preserve"> S, </w:t>
      </w:r>
      <w:proofErr w:type="spellStart"/>
      <w:r w:rsidRPr="00A84E3C">
        <w:rPr>
          <w:sz w:val="20"/>
          <w:szCs w:val="20"/>
        </w:rPr>
        <w:t>Shahcheraghi</w:t>
      </w:r>
      <w:proofErr w:type="spellEnd"/>
      <w:r w:rsidRPr="00A84E3C">
        <w:rPr>
          <w:sz w:val="20"/>
          <w:szCs w:val="20"/>
        </w:rPr>
        <w:t xml:space="preserve"> A, </w:t>
      </w:r>
      <w:proofErr w:type="spellStart"/>
      <w:r w:rsidRPr="00A84E3C">
        <w:rPr>
          <w:sz w:val="20"/>
          <w:szCs w:val="20"/>
        </w:rPr>
        <w:t>Karimifard</w:t>
      </w:r>
      <w:proofErr w:type="spellEnd"/>
      <w:r w:rsidRPr="00A84E3C">
        <w:rPr>
          <w:sz w:val="20"/>
          <w:szCs w:val="20"/>
        </w:rPr>
        <w:t xml:space="preserve"> L. Perceiving landscape process based on sensory and intellectual perceptions. Bagh-e </w:t>
      </w:r>
      <w:proofErr w:type="spellStart"/>
      <w:r w:rsidRPr="00A84E3C">
        <w:rPr>
          <w:sz w:val="20"/>
          <w:szCs w:val="20"/>
        </w:rPr>
        <w:t>Nazar</w:t>
      </w:r>
      <w:proofErr w:type="spellEnd"/>
      <w:r w:rsidRPr="00A84E3C">
        <w:rPr>
          <w:sz w:val="20"/>
          <w:szCs w:val="20"/>
        </w:rPr>
        <w:t xml:space="preserve">. 2020;17(88):27–38. [Persian]. </w:t>
      </w:r>
      <w:proofErr w:type="spellStart"/>
      <w:r w:rsidRPr="00A84E3C">
        <w:rPr>
          <w:sz w:val="20"/>
          <w:szCs w:val="20"/>
        </w:rPr>
        <w:t>doi</w:t>
      </w:r>
      <w:proofErr w:type="spellEnd"/>
      <w:r w:rsidRPr="00A84E3C">
        <w:rPr>
          <w:sz w:val="20"/>
          <w:szCs w:val="20"/>
        </w:rPr>
        <w:t xml:space="preserve">: </w:t>
      </w:r>
      <w:hyperlink r:id="rId19" w:history="1">
        <w:r w:rsidRPr="00A84E3C">
          <w:rPr>
            <w:rStyle w:val="Hyperlink"/>
            <w:rFonts w:cs="XB Niloofar"/>
            <w:sz w:val="20"/>
            <w:szCs w:val="20"/>
          </w:rPr>
          <w:t>10.22034/bagh.2020.195136.4236</w:t>
        </w:r>
      </w:hyperlink>
    </w:p>
    <w:p w14:paraId="1EC3BBB2" w14:textId="77777777" w:rsidR="00A84E3C" w:rsidRPr="00A84E3C" w:rsidRDefault="00A84E3C" w:rsidP="00FB5AA0">
      <w:pPr>
        <w:widowControl/>
        <w:numPr>
          <w:ilvl w:val="0"/>
          <w:numId w:val="3"/>
        </w:numPr>
        <w:tabs>
          <w:tab w:val="clear" w:pos="720"/>
        </w:tabs>
        <w:autoSpaceDE/>
        <w:autoSpaceDN/>
        <w:bidi w:val="0"/>
        <w:adjustRightInd/>
        <w:ind w:left="426" w:hanging="284"/>
        <w:jc w:val="both"/>
        <w:rPr>
          <w:sz w:val="20"/>
          <w:szCs w:val="20"/>
        </w:rPr>
      </w:pPr>
      <w:r w:rsidRPr="00A84E3C">
        <w:rPr>
          <w:sz w:val="20"/>
          <w:szCs w:val="20"/>
        </w:rPr>
        <w:t xml:space="preserve">Lynch K, Moore A, Edwards C, Horgan L. Community parks and playgrounds: Intergenerational participation through universal design. Cork: University College Cork; 2019. </w:t>
      </w:r>
      <w:proofErr w:type="spellStart"/>
      <w:r w:rsidRPr="00A84E3C">
        <w:rPr>
          <w:sz w:val="20"/>
          <w:szCs w:val="20"/>
        </w:rPr>
        <w:t>doi</w:t>
      </w:r>
      <w:proofErr w:type="spellEnd"/>
      <w:r w:rsidRPr="00A84E3C">
        <w:rPr>
          <w:sz w:val="20"/>
          <w:szCs w:val="20"/>
        </w:rPr>
        <w:t xml:space="preserve">: </w:t>
      </w:r>
      <w:hyperlink r:id="rId20" w:tgtFrame="_blank" w:history="1">
        <w:r w:rsidRPr="00A84E3C">
          <w:rPr>
            <w:rStyle w:val="Hyperlink"/>
            <w:rFonts w:cs="XB Niloofar"/>
            <w:sz w:val="20"/>
            <w:szCs w:val="20"/>
          </w:rPr>
          <w:t>10.13140/RG.2.2.22422.60486</w:t>
        </w:r>
      </w:hyperlink>
    </w:p>
    <w:p w14:paraId="56046E02" w14:textId="77777777" w:rsidR="00A84E3C" w:rsidRPr="00A84E3C" w:rsidRDefault="00A84E3C" w:rsidP="00FB5AA0">
      <w:pPr>
        <w:pStyle w:val="CommentText"/>
        <w:numPr>
          <w:ilvl w:val="0"/>
          <w:numId w:val="3"/>
        </w:numPr>
        <w:tabs>
          <w:tab w:val="clear" w:pos="720"/>
        </w:tabs>
        <w:bidi w:val="0"/>
        <w:spacing w:after="0"/>
        <w:ind w:left="426" w:hanging="284"/>
        <w:rPr>
          <w:rFonts w:ascii="Liberation Serif" w:hAnsi="Liberation Serif"/>
        </w:rPr>
      </w:pPr>
      <w:proofErr w:type="spellStart"/>
      <w:r w:rsidRPr="00A84E3C">
        <w:rPr>
          <w:rFonts w:ascii="Liberation Serif" w:hAnsi="Liberation Serif"/>
        </w:rPr>
        <w:t>Guillié</w:t>
      </w:r>
      <w:proofErr w:type="spellEnd"/>
      <w:r w:rsidRPr="00A84E3C">
        <w:rPr>
          <w:rFonts w:ascii="Liberation Serif" w:hAnsi="Liberation Serif"/>
        </w:rPr>
        <w:t xml:space="preserve"> S. </w:t>
      </w:r>
      <w:proofErr w:type="spellStart"/>
      <w:r w:rsidRPr="00A84E3C">
        <w:rPr>
          <w:rFonts w:ascii="Liberation Serif" w:hAnsi="Liberation Serif"/>
        </w:rPr>
        <w:t>Essai</w:t>
      </w:r>
      <w:proofErr w:type="spellEnd"/>
      <w:r w:rsidRPr="00A84E3C">
        <w:rPr>
          <w:rFonts w:ascii="Liberation Serif" w:hAnsi="Liberation Serif"/>
        </w:rPr>
        <w:t xml:space="preserve"> sur </w:t>
      </w:r>
      <w:proofErr w:type="spellStart"/>
      <w:r w:rsidRPr="00A84E3C">
        <w:rPr>
          <w:rFonts w:ascii="Liberation Serif" w:hAnsi="Liberation Serif"/>
        </w:rPr>
        <w:t>l'instruction</w:t>
      </w:r>
      <w:proofErr w:type="spellEnd"/>
      <w:r w:rsidRPr="00A84E3C">
        <w:rPr>
          <w:rFonts w:ascii="Liberation Serif" w:hAnsi="Liberation Serif"/>
        </w:rPr>
        <w:t xml:space="preserve"> des </w:t>
      </w:r>
      <w:proofErr w:type="spellStart"/>
      <w:r w:rsidRPr="00A84E3C">
        <w:rPr>
          <w:rFonts w:ascii="Liberation Serif" w:hAnsi="Liberation Serif"/>
        </w:rPr>
        <w:t>aveugles</w:t>
      </w:r>
      <w:proofErr w:type="spellEnd"/>
      <w:r w:rsidRPr="00A84E3C">
        <w:rPr>
          <w:rFonts w:ascii="Liberation Serif" w:hAnsi="Liberation Serif"/>
        </w:rPr>
        <w:t xml:space="preserve">. Paris: </w:t>
      </w:r>
      <w:proofErr w:type="spellStart"/>
      <w:r w:rsidRPr="00A84E3C">
        <w:rPr>
          <w:rFonts w:ascii="Liberation Serif" w:hAnsi="Liberation Serif"/>
        </w:rPr>
        <w:t>Imprimerie</w:t>
      </w:r>
      <w:proofErr w:type="spellEnd"/>
      <w:r w:rsidRPr="00A84E3C">
        <w:rPr>
          <w:rFonts w:ascii="Liberation Serif" w:hAnsi="Liberation Serif"/>
        </w:rPr>
        <w:t xml:space="preserve"> Royale; 1817.</w:t>
      </w:r>
    </w:p>
    <w:p w14:paraId="02FD3479" w14:textId="77777777" w:rsidR="00A84E3C" w:rsidRPr="00A84E3C" w:rsidRDefault="00A84E3C" w:rsidP="00FB5AA0">
      <w:pPr>
        <w:pStyle w:val="CommentText"/>
        <w:numPr>
          <w:ilvl w:val="0"/>
          <w:numId w:val="3"/>
        </w:numPr>
        <w:tabs>
          <w:tab w:val="clear" w:pos="720"/>
        </w:tabs>
        <w:bidi w:val="0"/>
        <w:spacing w:after="0"/>
        <w:ind w:left="426" w:hanging="284"/>
        <w:rPr>
          <w:rFonts w:ascii="Liberation Serif" w:hAnsi="Liberation Serif"/>
        </w:rPr>
      </w:pPr>
      <w:r w:rsidRPr="00A84E3C">
        <w:rPr>
          <w:rFonts w:ascii="Liberation Serif" w:hAnsi="Liberation Serif"/>
        </w:rPr>
        <w:t xml:space="preserve">Tolman EC. Cognitive maps in rats and men. Psychological Review. 1948;55(4):189–208. </w:t>
      </w:r>
      <w:proofErr w:type="spellStart"/>
      <w:r w:rsidRPr="00A84E3C">
        <w:rPr>
          <w:rFonts w:ascii="Liberation Serif" w:hAnsi="Liberation Serif"/>
        </w:rPr>
        <w:t>doi</w:t>
      </w:r>
      <w:proofErr w:type="spellEnd"/>
      <w:r w:rsidRPr="00A84E3C">
        <w:rPr>
          <w:rFonts w:ascii="Liberation Serif" w:hAnsi="Liberation Serif"/>
        </w:rPr>
        <w:t xml:space="preserve">: </w:t>
      </w:r>
      <w:hyperlink r:id="rId21" w:history="1">
        <w:r w:rsidRPr="00A84E3C">
          <w:rPr>
            <w:rStyle w:val="Hyperlink"/>
            <w:rFonts w:ascii="Liberation Serif" w:hAnsi="Liberation Serif" w:cs="XB Niloofar"/>
          </w:rPr>
          <w:t>10.1037/h0061626</w:t>
        </w:r>
      </w:hyperlink>
    </w:p>
    <w:p w14:paraId="46D2AF18" w14:textId="77777777" w:rsidR="00A84E3C" w:rsidRPr="00A84E3C" w:rsidRDefault="00A84E3C" w:rsidP="00FB5AA0">
      <w:pPr>
        <w:pStyle w:val="CommentText"/>
        <w:numPr>
          <w:ilvl w:val="0"/>
          <w:numId w:val="3"/>
        </w:numPr>
        <w:tabs>
          <w:tab w:val="clear" w:pos="720"/>
        </w:tabs>
        <w:bidi w:val="0"/>
        <w:spacing w:after="0"/>
        <w:ind w:left="426" w:hanging="284"/>
        <w:rPr>
          <w:rFonts w:ascii="Liberation Serif" w:hAnsi="Liberation Serif"/>
        </w:rPr>
      </w:pPr>
      <w:r w:rsidRPr="00A84E3C">
        <w:rPr>
          <w:rFonts w:ascii="Liberation Serif" w:hAnsi="Liberation Serif"/>
        </w:rPr>
        <w:t xml:space="preserve"> Gibson JJ. The ecological approach to visual perception. Boston: Houghton Mifflin; 1979.</w:t>
      </w:r>
    </w:p>
    <w:p w14:paraId="1B93FAD9" w14:textId="77777777" w:rsidR="00A84E3C" w:rsidRPr="00A84E3C" w:rsidRDefault="00A84E3C" w:rsidP="00FB5AA0">
      <w:pPr>
        <w:pStyle w:val="CommentText"/>
        <w:numPr>
          <w:ilvl w:val="0"/>
          <w:numId w:val="3"/>
        </w:numPr>
        <w:tabs>
          <w:tab w:val="clear" w:pos="720"/>
        </w:tabs>
        <w:bidi w:val="0"/>
        <w:spacing w:after="0"/>
        <w:ind w:left="426" w:hanging="284"/>
        <w:rPr>
          <w:rFonts w:ascii="Liberation Serif" w:hAnsi="Liberation Serif"/>
        </w:rPr>
      </w:pPr>
      <w:r w:rsidRPr="00A84E3C">
        <w:rPr>
          <w:rFonts w:ascii="Liberation Serif" w:hAnsi="Liberation Serif"/>
        </w:rPr>
        <w:t>Road, Housing and Urban Development Research Center. Urban planning and architectural regulations for persons with disabilities. 3rd ed. Tehran: Road, Housing and Urban Development Research Center; 2020. Approved by the Supreme Council of Architecture and Urban Planning of Iran on 11 Nov 2019.</w:t>
      </w:r>
    </w:p>
    <w:p w14:paraId="170B1A1F" w14:textId="77777777" w:rsidR="00A84E3C" w:rsidRPr="00A84E3C" w:rsidRDefault="00A84E3C" w:rsidP="00FB5AA0">
      <w:pPr>
        <w:pStyle w:val="CommentText"/>
        <w:numPr>
          <w:ilvl w:val="0"/>
          <w:numId w:val="3"/>
        </w:numPr>
        <w:tabs>
          <w:tab w:val="clear" w:pos="720"/>
        </w:tabs>
        <w:bidi w:val="0"/>
        <w:spacing w:after="0"/>
        <w:ind w:left="426" w:hanging="284"/>
        <w:rPr>
          <w:rFonts w:ascii="Liberation Serif" w:hAnsi="Liberation Serif"/>
        </w:rPr>
      </w:pPr>
      <w:r w:rsidRPr="00A84E3C">
        <w:rPr>
          <w:rFonts w:ascii="Liberation Serif" w:hAnsi="Liberation Serif"/>
        </w:rPr>
        <w:t>Building and Housing Research Center. Code of practice for designing spaces for blind and partially sighted persons. Tehran: Building and Housing Research Center; 1990.</w:t>
      </w:r>
    </w:p>
    <w:p w14:paraId="1FF5CF16" w14:textId="77777777" w:rsidR="00A84E3C" w:rsidRPr="00A84E3C" w:rsidRDefault="00A84E3C" w:rsidP="00FB5AA0">
      <w:pPr>
        <w:widowControl/>
        <w:numPr>
          <w:ilvl w:val="0"/>
          <w:numId w:val="3"/>
        </w:numPr>
        <w:tabs>
          <w:tab w:val="clear" w:pos="720"/>
        </w:tabs>
        <w:autoSpaceDE/>
        <w:autoSpaceDN/>
        <w:bidi w:val="0"/>
        <w:adjustRightInd/>
        <w:ind w:left="426" w:hanging="284"/>
        <w:jc w:val="both"/>
        <w:rPr>
          <w:sz w:val="20"/>
          <w:szCs w:val="20"/>
        </w:rPr>
      </w:pPr>
      <w:proofErr w:type="spellStart"/>
      <w:r w:rsidRPr="00A84E3C">
        <w:rPr>
          <w:sz w:val="20"/>
          <w:szCs w:val="20"/>
        </w:rPr>
        <w:t>Gholamalizadeh</w:t>
      </w:r>
      <w:proofErr w:type="spellEnd"/>
      <w:r w:rsidRPr="00A84E3C">
        <w:rPr>
          <w:sz w:val="20"/>
          <w:szCs w:val="20"/>
        </w:rPr>
        <w:t xml:space="preserve"> </w:t>
      </w:r>
      <w:proofErr w:type="spellStart"/>
      <w:r w:rsidRPr="00A84E3C">
        <w:rPr>
          <w:sz w:val="20"/>
          <w:szCs w:val="20"/>
        </w:rPr>
        <w:t>Kojou</w:t>
      </w:r>
      <w:proofErr w:type="spellEnd"/>
      <w:r w:rsidRPr="00A84E3C">
        <w:rPr>
          <w:sz w:val="20"/>
          <w:szCs w:val="20"/>
        </w:rPr>
        <w:t xml:space="preserve"> M, </w:t>
      </w:r>
      <w:proofErr w:type="spellStart"/>
      <w:r w:rsidRPr="00A84E3C">
        <w:rPr>
          <w:sz w:val="20"/>
          <w:szCs w:val="20"/>
        </w:rPr>
        <w:t>Rashki</w:t>
      </w:r>
      <w:proofErr w:type="spellEnd"/>
      <w:r w:rsidRPr="00A84E3C">
        <w:rPr>
          <w:sz w:val="20"/>
          <w:szCs w:val="20"/>
        </w:rPr>
        <w:t xml:space="preserve"> M. Civil liability arising from failure to adapt public spaces and places (With emphasis on the Law on the Protection of the Rights of Persons with Disabilities, approved in </w:t>
      </w:r>
      <w:proofErr w:type="spellStart"/>
      <w:r w:rsidRPr="00A84E3C">
        <w:rPr>
          <w:sz w:val="20"/>
          <w:szCs w:val="20"/>
        </w:rPr>
        <w:t>Esfand</w:t>
      </w:r>
      <w:proofErr w:type="spellEnd"/>
      <w:r w:rsidRPr="00A84E3C">
        <w:rPr>
          <w:sz w:val="20"/>
          <w:szCs w:val="20"/>
        </w:rPr>
        <w:t xml:space="preserve"> 2017). Recent Advances in Humanities Studies. 2020;3(32):81–98. [Persian]. </w:t>
      </w:r>
      <w:hyperlink r:id="rId22" w:history="1">
        <w:r w:rsidRPr="00A84E3C">
          <w:rPr>
            <w:rStyle w:val="Hyperlink"/>
            <w:rFonts w:cs="XB Niloofar"/>
            <w:sz w:val="20"/>
            <w:szCs w:val="20"/>
          </w:rPr>
          <w:t>https://www.jonahs.ir/showpaper/913945</w:t>
        </w:r>
      </w:hyperlink>
    </w:p>
    <w:p w14:paraId="34163ED5" w14:textId="77777777" w:rsidR="00A84E3C" w:rsidRPr="00A84E3C" w:rsidRDefault="00A84E3C" w:rsidP="00FB5AA0">
      <w:pPr>
        <w:widowControl/>
        <w:numPr>
          <w:ilvl w:val="0"/>
          <w:numId w:val="3"/>
        </w:numPr>
        <w:tabs>
          <w:tab w:val="clear" w:pos="720"/>
        </w:tabs>
        <w:autoSpaceDE/>
        <w:autoSpaceDN/>
        <w:bidi w:val="0"/>
        <w:adjustRightInd/>
        <w:ind w:left="426" w:hanging="284"/>
        <w:jc w:val="both"/>
        <w:rPr>
          <w:sz w:val="20"/>
          <w:szCs w:val="20"/>
        </w:rPr>
      </w:pPr>
      <w:proofErr w:type="spellStart"/>
      <w:r w:rsidRPr="00A84E3C">
        <w:rPr>
          <w:sz w:val="20"/>
          <w:szCs w:val="20"/>
        </w:rPr>
        <w:t>Khazaei</w:t>
      </w:r>
      <w:proofErr w:type="spellEnd"/>
      <w:r w:rsidRPr="00A84E3C">
        <w:rPr>
          <w:sz w:val="20"/>
          <w:szCs w:val="20"/>
        </w:rPr>
        <w:t xml:space="preserve"> M, Amani M, </w:t>
      </w:r>
      <w:proofErr w:type="spellStart"/>
      <w:r w:rsidRPr="00A84E3C">
        <w:rPr>
          <w:sz w:val="20"/>
          <w:szCs w:val="20"/>
        </w:rPr>
        <w:t>Davarpanah</w:t>
      </w:r>
      <w:proofErr w:type="spellEnd"/>
      <w:r w:rsidRPr="00A84E3C">
        <w:rPr>
          <w:sz w:val="20"/>
          <w:szCs w:val="20"/>
        </w:rPr>
        <w:t xml:space="preserve"> M. Analysis of the disability-friendly city. Geography and Human Relationships. 2018;1(3):769–87. [Persian]. </w:t>
      </w:r>
      <w:hyperlink r:id="rId23" w:history="1">
        <w:r w:rsidRPr="00A84E3C">
          <w:rPr>
            <w:rStyle w:val="Hyperlink"/>
            <w:rFonts w:cs="XB Niloofar"/>
            <w:sz w:val="20"/>
            <w:szCs w:val="20"/>
          </w:rPr>
          <w:t>https://www.gahr.ir/article_82727_en.html</w:t>
        </w:r>
      </w:hyperlink>
      <w:r w:rsidRPr="00A84E3C">
        <w:rPr>
          <w:sz w:val="20"/>
          <w:szCs w:val="20"/>
        </w:rPr>
        <w:t xml:space="preserve"> </w:t>
      </w:r>
    </w:p>
    <w:p w14:paraId="547541ED" w14:textId="77777777" w:rsidR="00A84E3C" w:rsidRPr="00A84E3C" w:rsidRDefault="00A84E3C" w:rsidP="00FB5AA0">
      <w:pPr>
        <w:widowControl/>
        <w:numPr>
          <w:ilvl w:val="0"/>
          <w:numId w:val="3"/>
        </w:numPr>
        <w:tabs>
          <w:tab w:val="clear" w:pos="720"/>
        </w:tabs>
        <w:autoSpaceDE/>
        <w:autoSpaceDN/>
        <w:bidi w:val="0"/>
        <w:adjustRightInd/>
        <w:ind w:left="426" w:hanging="284"/>
        <w:jc w:val="both"/>
        <w:rPr>
          <w:sz w:val="20"/>
          <w:szCs w:val="20"/>
        </w:rPr>
      </w:pPr>
      <w:r w:rsidRPr="00A84E3C">
        <w:rPr>
          <w:sz w:val="20"/>
          <w:szCs w:val="20"/>
        </w:rPr>
        <w:t xml:space="preserve">Khosrow Nia M, Mousavi SF. Visible architecture for blind people. Journal of Science and Engineering Elites. 2019;4(5)20–9. [Persian]. </w:t>
      </w:r>
    </w:p>
    <w:p w14:paraId="316F050E" w14:textId="1D191499" w:rsidR="00A84E3C" w:rsidRPr="00A84E3C" w:rsidRDefault="00A84E3C" w:rsidP="00FB5AA0">
      <w:pPr>
        <w:widowControl/>
        <w:numPr>
          <w:ilvl w:val="0"/>
          <w:numId w:val="3"/>
        </w:numPr>
        <w:tabs>
          <w:tab w:val="clear" w:pos="720"/>
        </w:tabs>
        <w:autoSpaceDE/>
        <w:autoSpaceDN/>
        <w:bidi w:val="0"/>
        <w:adjustRightInd/>
        <w:ind w:left="426" w:hanging="284"/>
        <w:jc w:val="both"/>
        <w:rPr>
          <w:sz w:val="20"/>
          <w:szCs w:val="20"/>
        </w:rPr>
      </w:pPr>
      <w:r w:rsidRPr="00A84E3C">
        <w:rPr>
          <w:sz w:val="20"/>
          <w:szCs w:val="20"/>
        </w:rPr>
        <w:t>European Committee for Standardization. EN 17210:2021. Accessibility and usability of the built environment—Functional requirements. Brussels: CEN; 2021.</w:t>
      </w:r>
      <w:r w:rsidR="00FA29BD">
        <w:rPr>
          <w:sz w:val="20"/>
          <w:szCs w:val="20"/>
        </w:rPr>
        <w:t xml:space="preserve"> </w:t>
      </w:r>
      <w:r w:rsidRPr="00A84E3C">
        <w:rPr>
          <w:sz w:val="20"/>
          <w:szCs w:val="20"/>
        </w:rPr>
        <w:t xml:space="preserve"> </w:t>
      </w:r>
    </w:p>
    <w:p w14:paraId="0B21A967" w14:textId="77777777" w:rsidR="00A84E3C" w:rsidRPr="00A84E3C" w:rsidRDefault="00A84E3C" w:rsidP="00FB5AA0">
      <w:pPr>
        <w:widowControl/>
        <w:numPr>
          <w:ilvl w:val="0"/>
          <w:numId w:val="3"/>
        </w:numPr>
        <w:tabs>
          <w:tab w:val="clear" w:pos="720"/>
        </w:tabs>
        <w:autoSpaceDE/>
        <w:autoSpaceDN/>
        <w:bidi w:val="0"/>
        <w:adjustRightInd/>
        <w:ind w:left="426" w:hanging="284"/>
        <w:jc w:val="both"/>
        <w:rPr>
          <w:sz w:val="20"/>
          <w:szCs w:val="20"/>
        </w:rPr>
      </w:pPr>
      <w:proofErr w:type="spellStart"/>
      <w:r w:rsidRPr="00A84E3C">
        <w:rPr>
          <w:sz w:val="20"/>
          <w:szCs w:val="20"/>
        </w:rPr>
        <w:t>Mesri</w:t>
      </w:r>
      <w:proofErr w:type="spellEnd"/>
      <w:r w:rsidRPr="00A84E3C">
        <w:rPr>
          <w:sz w:val="20"/>
          <w:szCs w:val="20"/>
        </w:rPr>
        <w:t xml:space="preserve"> M, </w:t>
      </w:r>
      <w:proofErr w:type="spellStart"/>
      <w:r w:rsidRPr="00A84E3C">
        <w:rPr>
          <w:sz w:val="20"/>
          <w:szCs w:val="20"/>
        </w:rPr>
        <w:t>Sepahvand</w:t>
      </w:r>
      <w:proofErr w:type="spellEnd"/>
      <w:r w:rsidRPr="00A84E3C">
        <w:rPr>
          <w:sz w:val="20"/>
          <w:szCs w:val="20"/>
        </w:rPr>
        <w:t xml:space="preserve"> R. The fourth approach to grounded theory; grounded quantum theory in practice. Public Organizations Management. 2025;13(2):1-18. [Persian] </w:t>
      </w:r>
      <w:proofErr w:type="spellStart"/>
      <w:r w:rsidRPr="00A84E3C">
        <w:rPr>
          <w:sz w:val="20"/>
          <w:szCs w:val="20"/>
        </w:rPr>
        <w:t>doi</w:t>
      </w:r>
      <w:proofErr w:type="spellEnd"/>
      <w:r w:rsidRPr="00A84E3C">
        <w:rPr>
          <w:sz w:val="20"/>
          <w:szCs w:val="20"/>
        </w:rPr>
        <w:t xml:space="preserve">: </w:t>
      </w:r>
      <w:hyperlink r:id="rId24" w:history="1">
        <w:r w:rsidRPr="00A84E3C">
          <w:rPr>
            <w:rStyle w:val="Hyperlink"/>
            <w:rFonts w:cs="XB Niloofar"/>
            <w:sz w:val="20"/>
            <w:szCs w:val="20"/>
          </w:rPr>
          <w:t>10.30473/ipom.2025.73153.5090</w:t>
        </w:r>
      </w:hyperlink>
      <w:r w:rsidRPr="00A84E3C">
        <w:rPr>
          <w:sz w:val="20"/>
          <w:szCs w:val="20"/>
        </w:rPr>
        <w:t xml:space="preserve"> </w:t>
      </w:r>
    </w:p>
    <w:p w14:paraId="256C9A8E" w14:textId="77777777" w:rsidR="00A84E3C" w:rsidRPr="00A84E3C" w:rsidRDefault="00A84E3C" w:rsidP="00FB5AA0">
      <w:pPr>
        <w:widowControl/>
        <w:numPr>
          <w:ilvl w:val="0"/>
          <w:numId w:val="3"/>
        </w:numPr>
        <w:tabs>
          <w:tab w:val="clear" w:pos="720"/>
        </w:tabs>
        <w:autoSpaceDE/>
        <w:autoSpaceDN/>
        <w:bidi w:val="0"/>
        <w:adjustRightInd/>
        <w:ind w:left="426" w:hanging="284"/>
        <w:jc w:val="both"/>
        <w:rPr>
          <w:sz w:val="20"/>
          <w:szCs w:val="20"/>
        </w:rPr>
      </w:pPr>
      <w:proofErr w:type="spellStart"/>
      <w:r w:rsidRPr="00A84E3C">
        <w:rPr>
          <w:sz w:val="20"/>
          <w:szCs w:val="20"/>
        </w:rPr>
        <w:t>Pezhhan</w:t>
      </w:r>
      <w:proofErr w:type="spellEnd"/>
      <w:r w:rsidRPr="00A84E3C">
        <w:rPr>
          <w:sz w:val="20"/>
          <w:szCs w:val="20"/>
        </w:rPr>
        <w:t xml:space="preserve"> A, </w:t>
      </w:r>
      <w:proofErr w:type="spellStart"/>
      <w:r w:rsidRPr="00A84E3C">
        <w:rPr>
          <w:sz w:val="20"/>
          <w:szCs w:val="20"/>
        </w:rPr>
        <w:t>Pirahi</w:t>
      </w:r>
      <w:proofErr w:type="spellEnd"/>
      <w:r w:rsidRPr="00A84E3C">
        <w:rPr>
          <w:sz w:val="20"/>
          <w:szCs w:val="20"/>
        </w:rPr>
        <w:t xml:space="preserve"> N, </w:t>
      </w:r>
      <w:proofErr w:type="spellStart"/>
      <w:r w:rsidRPr="00A84E3C">
        <w:rPr>
          <w:sz w:val="20"/>
          <w:szCs w:val="20"/>
        </w:rPr>
        <w:t>Roustaei</w:t>
      </w:r>
      <w:proofErr w:type="spellEnd"/>
      <w:r w:rsidRPr="00A84E3C">
        <w:rPr>
          <w:sz w:val="20"/>
          <w:szCs w:val="20"/>
        </w:rPr>
        <w:t xml:space="preserve"> S. A study on the accessibility of services and facilities for people with visual impairment in Tehran. Journal of Applied Studies in </w:t>
      </w:r>
      <w:proofErr w:type="spellStart"/>
      <w:r w:rsidRPr="00A84E3C">
        <w:rPr>
          <w:sz w:val="20"/>
          <w:szCs w:val="20"/>
        </w:rPr>
        <w:t>Socical</w:t>
      </w:r>
      <w:proofErr w:type="spellEnd"/>
      <w:r w:rsidRPr="00A84E3C">
        <w:rPr>
          <w:sz w:val="20"/>
          <w:szCs w:val="20"/>
        </w:rPr>
        <w:t xml:space="preserve"> Sciences and Sociology. 2018;1(3):19–37. [Persian].</w:t>
      </w:r>
    </w:p>
    <w:p w14:paraId="5271EDA9" w14:textId="77777777" w:rsidR="00A84E3C" w:rsidRPr="00A84E3C" w:rsidRDefault="00A84E3C" w:rsidP="00FB5AA0">
      <w:pPr>
        <w:widowControl/>
        <w:numPr>
          <w:ilvl w:val="0"/>
          <w:numId w:val="3"/>
        </w:numPr>
        <w:tabs>
          <w:tab w:val="clear" w:pos="720"/>
        </w:tabs>
        <w:autoSpaceDE/>
        <w:autoSpaceDN/>
        <w:bidi w:val="0"/>
        <w:adjustRightInd/>
        <w:ind w:left="426" w:hanging="284"/>
        <w:jc w:val="both"/>
        <w:rPr>
          <w:sz w:val="20"/>
          <w:szCs w:val="20"/>
        </w:rPr>
      </w:pPr>
      <w:r w:rsidRPr="00A84E3C">
        <w:rPr>
          <w:sz w:val="20"/>
          <w:szCs w:val="20"/>
        </w:rPr>
        <w:lastRenderedPageBreak/>
        <w:t xml:space="preserve">Reda MA, </w:t>
      </w:r>
      <w:proofErr w:type="spellStart"/>
      <w:r w:rsidRPr="00A84E3C">
        <w:rPr>
          <w:sz w:val="20"/>
          <w:szCs w:val="20"/>
        </w:rPr>
        <w:t>Chidiac</w:t>
      </w:r>
      <w:proofErr w:type="spellEnd"/>
      <w:r w:rsidRPr="00A84E3C">
        <w:rPr>
          <w:sz w:val="20"/>
          <w:szCs w:val="20"/>
        </w:rPr>
        <w:t xml:space="preserve"> SE. Impact of research on the evolution of accessibility standards. Sustainability. 2025;17(18):8218. </w:t>
      </w:r>
      <w:proofErr w:type="spellStart"/>
      <w:r w:rsidRPr="00A84E3C">
        <w:rPr>
          <w:sz w:val="20"/>
          <w:szCs w:val="20"/>
        </w:rPr>
        <w:t>doi</w:t>
      </w:r>
      <w:proofErr w:type="spellEnd"/>
      <w:r w:rsidRPr="00A84E3C">
        <w:rPr>
          <w:sz w:val="20"/>
          <w:szCs w:val="20"/>
        </w:rPr>
        <w:t xml:space="preserve">: </w:t>
      </w:r>
      <w:hyperlink r:id="rId25" w:history="1">
        <w:r w:rsidRPr="00A84E3C">
          <w:rPr>
            <w:rStyle w:val="Hyperlink"/>
            <w:rFonts w:cs="XB Niloofar"/>
            <w:sz w:val="20"/>
            <w:szCs w:val="20"/>
          </w:rPr>
          <w:t>10.3390/su17188218</w:t>
        </w:r>
      </w:hyperlink>
    </w:p>
    <w:p w14:paraId="77B74F72" w14:textId="77777777" w:rsidR="00A84E3C" w:rsidRPr="00A84E3C" w:rsidRDefault="00A84E3C" w:rsidP="00FB5AA0">
      <w:pPr>
        <w:widowControl/>
        <w:numPr>
          <w:ilvl w:val="0"/>
          <w:numId w:val="3"/>
        </w:numPr>
        <w:tabs>
          <w:tab w:val="clear" w:pos="720"/>
        </w:tabs>
        <w:autoSpaceDE/>
        <w:autoSpaceDN/>
        <w:bidi w:val="0"/>
        <w:adjustRightInd/>
        <w:ind w:left="426" w:hanging="284"/>
        <w:jc w:val="both"/>
        <w:rPr>
          <w:sz w:val="20"/>
          <w:szCs w:val="20"/>
        </w:rPr>
      </w:pPr>
      <w:proofErr w:type="spellStart"/>
      <w:r w:rsidRPr="00A84E3C">
        <w:rPr>
          <w:sz w:val="20"/>
          <w:szCs w:val="20"/>
        </w:rPr>
        <w:t>Jeamwatthanachai</w:t>
      </w:r>
      <w:proofErr w:type="spellEnd"/>
      <w:r w:rsidRPr="00A84E3C">
        <w:rPr>
          <w:sz w:val="20"/>
          <w:szCs w:val="20"/>
        </w:rPr>
        <w:t xml:space="preserve"> W, Wald M, Wills G. Map data representation for indoor navigation by blind people. International Journal of Chaotic Computing. 2016;4(1):70–8. </w:t>
      </w:r>
    </w:p>
    <w:p w14:paraId="4E6FCD90" w14:textId="77777777" w:rsidR="00A84E3C" w:rsidRPr="00A84E3C" w:rsidRDefault="00A84E3C" w:rsidP="00FB5AA0">
      <w:pPr>
        <w:pStyle w:val="NormalWeb"/>
        <w:numPr>
          <w:ilvl w:val="0"/>
          <w:numId w:val="3"/>
        </w:numPr>
        <w:shd w:val="clear" w:color="auto" w:fill="FFFFFF"/>
        <w:tabs>
          <w:tab w:val="clear" w:pos="720"/>
        </w:tabs>
        <w:spacing w:before="0" w:beforeAutospacing="0" w:after="0" w:afterAutospacing="0"/>
        <w:ind w:left="426" w:hanging="284"/>
        <w:jc w:val="both"/>
        <w:rPr>
          <w:rFonts w:ascii="Liberation Serif" w:hAnsi="Liberation Serif" w:cs="XB Niloofar"/>
          <w:color w:val="212529"/>
          <w:sz w:val="20"/>
          <w:szCs w:val="20"/>
        </w:rPr>
      </w:pPr>
      <w:proofErr w:type="spellStart"/>
      <w:r w:rsidRPr="00A84E3C">
        <w:rPr>
          <w:rFonts w:ascii="Liberation Serif" w:hAnsi="Liberation Serif" w:cs="XB Niloofar"/>
          <w:color w:val="212529"/>
          <w:sz w:val="20"/>
          <w:szCs w:val="20"/>
        </w:rPr>
        <w:t>Rafizadeh</w:t>
      </w:r>
      <w:proofErr w:type="spellEnd"/>
      <w:r w:rsidRPr="00A84E3C">
        <w:rPr>
          <w:rFonts w:ascii="Liberation Serif" w:hAnsi="Liberation Serif" w:cs="XB Niloofar"/>
          <w:color w:val="212529"/>
          <w:sz w:val="20"/>
          <w:szCs w:val="20"/>
        </w:rPr>
        <w:t xml:space="preserve"> N, </w:t>
      </w:r>
      <w:proofErr w:type="spellStart"/>
      <w:r w:rsidRPr="00A84E3C">
        <w:rPr>
          <w:rFonts w:ascii="Liberation Serif" w:hAnsi="Liberation Serif" w:cs="XB Niloofar"/>
          <w:color w:val="212529"/>
          <w:sz w:val="20"/>
          <w:szCs w:val="20"/>
        </w:rPr>
        <w:t>Einifar</w:t>
      </w:r>
      <w:proofErr w:type="spellEnd"/>
      <w:r w:rsidRPr="00A84E3C">
        <w:rPr>
          <w:rFonts w:ascii="Liberation Serif" w:hAnsi="Liberation Serif" w:cs="XB Niloofar"/>
          <w:color w:val="212529"/>
          <w:sz w:val="20"/>
          <w:szCs w:val="20"/>
        </w:rPr>
        <w:t xml:space="preserve"> A. The process of perceiving the physical environment by total blind people using sensory and subjective perception. Quarterly Publication. 2023;16(43):227-41. [Persian] </w:t>
      </w:r>
      <w:proofErr w:type="spellStart"/>
      <w:r w:rsidRPr="00A84E3C">
        <w:rPr>
          <w:rFonts w:ascii="Liberation Serif" w:hAnsi="Liberation Serif" w:cs="XB Niloofar"/>
          <w:color w:val="212529"/>
          <w:sz w:val="20"/>
          <w:szCs w:val="20"/>
        </w:rPr>
        <w:t>doi</w:t>
      </w:r>
      <w:proofErr w:type="spellEnd"/>
      <w:r w:rsidRPr="00A84E3C">
        <w:rPr>
          <w:rFonts w:ascii="Liberation Serif" w:hAnsi="Liberation Serif" w:cs="XB Niloofar"/>
          <w:color w:val="212529"/>
          <w:sz w:val="20"/>
          <w:szCs w:val="20"/>
        </w:rPr>
        <w:t xml:space="preserve">: </w:t>
      </w:r>
      <w:hyperlink r:id="rId26" w:history="1">
        <w:r w:rsidRPr="00A84E3C">
          <w:rPr>
            <w:rStyle w:val="Hyperlink"/>
            <w:rFonts w:ascii="Liberation Serif" w:hAnsi="Liberation Serif" w:cs="XB Niloofar"/>
            <w:sz w:val="20"/>
            <w:szCs w:val="20"/>
          </w:rPr>
          <w:t>10.22034/aaud.2021.269683.2408</w:t>
        </w:r>
      </w:hyperlink>
    </w:p>
    <w:p w14:paraId="322DDE9C" w14:textId="77777777" w:rsidR="00A84E3C" w:rsidRPr="00A84E3C" w:rsidRDefault="00A84E3C" w:rsidP="00FB5AA0">
      <w:pPr>
        <w:widowControl/>
        <w:numPr>
          <w:ilvl w:val="0"/>
          <w:numId w:val="3"/>
        </w:numPr>
        <w:tabs>
          <w:tab w:val="clear" w:pos="720"/>
        </w:tabs>
        <w:autoSpaceDE/>
        <w:autoSpaceDN/>
        <w:bidi w:val="0"/>
        <w:adjustRightInd/>
        <w:ind w:left="426" w:hanging="284"/>
        <w:jc w:val="both"/>
        <w:rPr>
          <w:sz w:val="20"/>
          <w:szCs w:val="20"/>
        </w:rPr>
      </w:pPr>
      <w:r w:rsidRPr="00A84E3C">
        <w:rPr>
          <w:sz w:val="20"/>
          <w:szCs w:val="20"/>
        </w:rPr>
        <w:t xml:space="preserve">House of Commons Women and Equalities Committee. Building for Equality: Disability and the Built Environment. London: House of Commons; 2017. </w:t>
      </w:r>
    </w:p>
    <w:p w14:paraId="24C1E396" w14:textId="77777777" w:rsidR="00A84E3C" w:rsidRPr="00A84E3C" w:rsidRDefault="00A84E3C" w:rsidP="00FB5AA0">
      <w:pPr>
        <w:widowControl/>
        <w:numPr>
          <w:ilvl w:val="0"/>
          <w:numId w:val="3"/>
        </w:numPr>
        <w:tabs>
          <w:tab w:val="clear" w:pos="720"/>
        </w:tabs>
        <w:autoSpaceDE/>
        <w:autoSpaceDN/>
        <w:bidi w:val="0"/>
        <w:adjustRightInd/>
        <w:ind w:left="426" w:hanging="284"/>
        <w:jc w:val="both"/>
        <w:rPr>
          <w:sz w:val="20"/>
          <w:szCs w:val="20"/>
        </w:rPr>
      </w:pPr>
      <w:r w:rsidRPr="00A84E3C">
        <w:rPr>
          <w:sz w:val="20"/>
          <w:szCs w:val="20"/>
        </w:rPr>
        <w:t>Creem-</w:t>
      </w:r>
      <w:proofErr w:type="spellStart"/>
      <w:r w:rsidRPr="00A84E3C">
        <w:rPr>
          <w:sz w:val="20"/>
          <w:szCs w:val="20"/>
        </w:rPr>
        <w:t>Regehr</w:t>
      </w:r>
      <w:proofErr w:type="spellEnd"/>
      <w:r w:rsidRPr="00A84E3C">
        <w:rPr>
          <w:sz w:val="20"/>
          <w:szCs w:val="20"/>
        </w:rPr>
        <w:t xml:space="preserve"> SH, </w:t>
      </w:r>
      <w:proofErr w:type="spellStart"/>
      <w:r w:rsidRPr="00A84E3C">
        <w:rPr>
          <w:sz w:val="20"/>
          <w:szCs w:val="20"/>
        </w:rPr>
        <w:t>Barhorst</w:t>
      </w:r>
      <w:proofErr w:type="spellEnd"/>
      <w:r w:rsidRPr="00A84E3C">
        <w:rPr>
          <w:sz w:val="20"/>
          <w:szCs w:val="20"/>
        </w:rPr>
        <w:t xml:space="preserve">-Cates EM, </w:t>
      </w:r>
      <w:proofErr w:type="spellStart"/>
      <w:r w:rsidRPr="00A84E3C">
        <w:rPr>
          <w:sz w:val="20"/>
          <w:szCs w:val="20"/>
        </w:rPr>
        <w:t>Tarampi</w:t>
      </w:r>
      <w:proofErr w:type="spellEnd"/>
      <w:r w:rsidRPr="00A84E3C">
        <w:rPr>
          <w:sz w:val="20"/>
          <w:szCs w:val="20"/>
        </w:rPr>
        <w:t xml:space="preserve"> MR, Rand KM, </w:t>
      </w:r>
      <w:proofErr w:type="spellStart"/>
      <w:r w:rsidRPr="00A84E3C">
        <w:rPr>
          <w:sz w:val="20"/>
          <w:szCs w:val="20"/>
        </w:rPr>
        <w:t>Legge</w:t>
      </w:r>
      <w:proofErr w:type="spellEnd"/>
      <w:r w:rsidRPr="00A84E3C">
        <w:rPr>
          <w:sz w:val="20"/>
          <w:szCs w:val="20"/>
        </w:rPr>
        <w:t xml:space="preserve"> GE. How can basic research on spatial cognition enhance the visual accessibility of architecture for people with low vision? </w:t>
      </w:r>
      <w:proofErr w:type="spellStart"/>
      <w:r w:rsidRPr="00A84E3C">
        <w:rPr>
          <w:sz w:val="20"/>
          <w:szCs w:val="20"/>
        </w:rPr>
        <w:t>Cogn</w:t>
      </w:r>
      <w:proofErr w:type="spellEnd"/>
      <w:r w:rsidRPr="00A84E3C">
        <w:rPr>
          <w:sz w:val="20"/>
          <w:szCs w:val="20"/>
        </w:rPr>
        <w:t xml:space="preserve"> Res </w:t>
      </w:r>
      <w:proofErr w:type="spellStart"/>
      <w:r w:rsidRPr="00A84E3C">
        <w:rPr>
          <w:sz w:val="20"/>
          <w:szCs w:val="20"/>
        </w:rPr>
        <w:t>Princ</w:t>
      </w:r>
      <w:proofErr w:type="spellEnd"/>
      <w:r w:rsidRPr="00A84E3C">
        <w:rPr>
          <w:sz w:val="20"/>
          <w:szCs w:val="20"/>
        </w:rPr>
        <w:t xml:space="preserve"> </w:t>
      </w:r>
      <w:proofErr w:type="spellStart"/>
      <w:r w:rsidRPr="00A84E3C">
        <w:rPr>
          <w:sz w:val="20"/>
          <w:szCs w:val="20"/>
        </w:rPr>
        <w:t>Implic</w:t>
      </w:r>
      <w:proofErr w:type="spellEnd"/>
      <w:r w:rsidRPr="00A84E3C">
        <w:rPr>
          <w:sz w:val="20"/>
          <w:szCs w:val="20"/>
        </w:rPr>
        <w:t xml:space="preserve">. 2021;6(1):3. </w:t>
      </w:r>
      <w:proofErr w:type="spellStart"/>
      <w:r w:rsidRPr="00A84E3C">
        <w:rPr>
          <w:sz w:val="20"/>
          <w:szCs w:val="20"/>
        </w:rPr>
        <w:t>doi</w:t>
      </w:r>
      <w:proofErr w:type="spellEnd"/>
      <w:r w:rsidRPr="00A84E3C">
        <w:rPr>
          <w:sz w:val="20"/>
          <w:szCs w:val="20"/>
        </w:rPr>
        <w:t xml:space="preserve">: </w:t>
      </w:r>
      <w:hyperlink r:id="rId27" w:history="1">
        <w:r w:rsidRPr="00A84E3C">
          <w:rPr>
            <w:rStyle w:val="Hyperlink"/>
            <w:rFonts w:cs="XB Niloofar"/>
            <w:sz w:val="20"/>
            <w:szCs w:val="20"/>
          </w:rPr>
          <w:t xml:space="preserve">10.1186/s41235-020-00265-y </w:t>
        </w:r>
      </w:hyperlink>
      <w:r w:rsidRPr="00A84E3C">
        <w:rPr>
          <w:sz w:val="20"/>
          <w:szCs w:val="20"/>
        </w:rPr>
        <w:t xml:space="preserve"> </w:t>
      </w:r>
    </w:p>
    <w:p w14:paraId="3D44ADF6" w14:textId="77777777" w:rsidR="00A84E3C" w:rsidRPr="00A84E3C" w:rsidRDefault="00A84E3C" w:rsidP="00FB5AA0">
      <w:pPr>
        <w:widowControl/>
        <w:numPr>
          <w:ilvl w:val="0"/>
          <w:numId w:val="3"/>
        </w:numPr>
        <w:tabs>
          <w:tab w:val="clear" w:pos="720"/>
        </w:tabs>
        <w:autoSpaceDE/>
        <w:autoSpaceDN/>
        <w:bidi w:val="0"/>
        <w:adjustRightInd/>
        <w:ind w:left="426" w:hanging="284"/>
        <w:jc w:val="both"/>
        <w:rPr>
          <w:sz w:val="20"/>
          <w:szCs w:val="20"/>
        </w:rPr>
      </w:pPr>
      <w:proofErr w:type="spellStart"/>
      <w:r w:rsidRPr="00A84E3C">
        <w:rPr>
          <w:sz w:val="20"/>
          <w:szCs w:val="20"/>
        </w:rPr>
        <w:t>Saberi</w:t>
      </w:r>
      <w:proofErr w:type="spellEnd"/>
      <w:r w:rsidRPr="00A84E3C">
        <w:rPr>
          <w:sz w:val="20"/>
          <w:szCs w:val="20"/>
        </w:rPr>
        <w:t xml:space="preserve"> G, </w:t>
      </w:r>
      <w:proofErr w:type="spellStart"/>
      <w:r w:rsidRPr="00A84E3C">
        <w:rPr>
          <w:sz w:val="20"/>
          <w:szCs w:val="20"/>
        </w:rPr>
        <w:t>Fahimizadeh</w:t>
      </w:r>
      <w:proofErr w:type="spellEnd"/>
      <w:r w:rsidRPr="00A84E3C">
        <w:rPr>
          <w:sz w:val="20"/>
          <w:szCs w:val="20"/>
        </w:rPr>
        <w:t xml:space="preserve"> H. The role of gravity and non-visual senses on the mental and spatial imagery of the blind people in landscape design. Journal of Architectural Studies. 2019;2(10):1–7. [Persian]. </w:t>
      </w:r>
    </w:p>
    <w:p w14:paraId="0ED28040" w14:textId="77777777" w:rsidR="00A84E3C" w:rsidRPr="00A84E3C" w:rsidRDefault="00A84E3C" w:rsidP="00FB5AA0">
      <w:pPr>
        <w:widowControl/>
        <w:numPr>
          <w:ilvl w:val="0"/>
          <w:numId w:val="3"/>
        </w:numPr>
        <w:tabs>
          <w:tab w:val="clear" w:pos="720"/>
        </w:tabs>
        <w:autoSpaceDE/>
        <w:autoSpaceDN/>
        <w:bidi w:val="0"/>
        <w:adjustRightInd/>
        <w:ind w:left="426" w:hanging="284"/>
        <w:jc w:val="both"/>
        <w:rPr>
          <w:sz w:val="20"/>
          <w:szCs w:val="20"/>
        </w:rPr>
      </w:pPr>
      <w:r w:rsidRPr="00A84E3C">
        <w:rPr>
          <w:sz w:val="20"/>
          <w:szCs w:val="20"/>
        </w:rPr>
        <w:t xml:space="preserve">Akbari A, </w:t>
      </w:r>
      <w:proofErr w:type="spellStart"/>
      <w:r w:rsidRPr="00A84E3C">
        <w:rPr>
          <w:sz w:val="20"/>
          <w:szCs w:val="20"/>
        </w:rPr>
        <w:t>Falamaki</w:t>
      </w:r>
      <w:proofErr w:type="spellEnd"/>
      <w:r w:rsidRPr="00A84E3C">
        <w:rPr>
          <w:sz w:val="20"/>
          <w:szCs w:val="20"/>
        </w:rPr>
        <w:t xml:space="preserve"> MM. Investigation of “senses &amp; emotion” notions in phenomenology of built spaces. Iranian Journal of Anthropological Research. 2016;6(1):7-21. [Persian] </w:t>
      </w:r>
      <w:proofErr w:type="spellStart"/>
      <w:r w:rsidRPr="00A84E3C">
        <w:rPr>
          <w:sz w:val="20"/>
          <w:szCs w:val="20"/>
        </w:rPr>
        <w:t>doi</w:t>
      </w:r>
      <w:proofErr w:type="spellEnd"/>
      <w:r w:rsidRPr="00A84E3C">
        <w:rPr>
          <w:sz w:val="20"/>
          <w:szCs w:val="20"/>
        </w:rPr>
        <w:t xml:space="preserve">: </w:t>
      </w:r>
      <w:hyperlink r:id="rId28" w:history="1">
        <w:r w:rsidRPr="00A84E3C">
          <w:rPr>
            <w:rStyle w:val="Hyperlink"/>
            <w:rFonts w:cs="XB Niloofar"/>
            <w:sz w:val="20"/>
            <w:szCs w:val="20"/>
          </w:rPr>
          <w:t>10.22059/ijar.2016.60807</w:t>
        </w:r>
      </w:hyperlink>
      <w:r w:rsidRPr="00A84E3C">
        <w:rPr>
          <w:sz w:val="20"/>
          <w:szCs w:val="20"/>
        </w:rPr>
        <w:t xml:space="preserve"> </w:t>
      </w:r>
    </w:p>
    <w:p w14:paraId="3C8ECE79" w14:textId="77777777" w:rsidR="00A84E3C" w:rsidRPr="00A84E3C" w:rsidRDefault="00A84E3C" w:rsidP="00FB5AA0">
      <w:pPr>
        <w:pStyle w:val="CommentText"/>
        <w:numPr>
          <w:ilvl w:val="0"/>
          <w:numId w:val="3"/>
        </w:numPr>
        <w:tabs>
          <w:tab w:val="clear" w:pos="720"/>
        </w:tabs>
        <w:bidi w:val="0"/>
        <w:spacing w:after="0"/>
        <w:ind w:left="426" w:hanging="284"/>
        <w:rPr>
          <w:rFonts w:ascii="Liberation Serif" w:hAnsi="Liberation Serif"/>
        </w:rPr>
      </w:pPr>
      <w:r w:rsidRPr="00A84E3C">
        <w:rPr>
          <w:rFonts w:ascii="Liberation Serif" w:hAnsi="Liberation Serif"/>
        </w:rPr>
        <w:t>CSA Group. Accessible design for the built environment. CSA B651:23. Toronto (ON): CSA Group; 2023.</w:t>
      </w:r>
    </w:p>
    <w:p w14:paraId="4D93CCC6" w14:textId="77777777" w:rsidR="00A84E3C" w:rsidRPr="00A84E3C" w:rsidRDefault="00A84E3C" w:rsidP="00FB5AA0">
      <w:pPr>
        <w:widowControl/>
        <w:numPr>
          <w:ilvl w:val="0"/>
          <w:numId w:val="3"/>
        </w:numPr>
        <w:tabs>
          <w:tab w:val="clear" w:pos="720"/>
        </w:tabs>
        <w:autoSpaceDE/>
        <w:autoSpaceDN/>
        <w:bidi w:val="0"/>
        <w:adjustRightInd/>
        <w:ind w:left="426" w:hanging="284"/>
        <w:jc w:val="both"/>
        <w:rPr>
          <w:sz w:val="20"/>
          <w:szCs w:val="20"/>
        </w:rPr>
      </w:pPr>
      <w:r w:rsidRPr="00A84E3C">
        <w:rPr>
          <w:sz w:val="20"/>
          <w:szCs w:val="20"/>
        </w:rPr>
        <w:t>United Nations. Convention on the rights of persons with disabilities. New York: United Nations; 2006.</w:t>
      </w:r>
    </w:p>
    <w:p w14:paraId="7F1130A3" w14:textId="12DE8F45" w:rsidR="00D73BBD" w:rsidRPr="00A84E3C" w:rsidRDefault="00D73BBD" w:rsidP="00A84E3C">
      <w:pPr>
        <w:widowControl/>
        <w:autoSpaceDE/>
        <w:autoSpaceDN/>
        <w:bidi w:val="0"/>
        <w:adjustRightInd/>
        <w:jc w:val="both"/>
        <w:rPr>
          <w:rFonts w:eastAsia="Times New Roman"/>
          <w:sz w:val="20"/>
          <w:szCs w:val="20"/>
          <w:rtl/>
          <w:lang w:bidi="fa-IR"/>
        </w:rPr>
      </w:pPr>
    </w:p>
    <w:sectPr w:rsidR="00D73BBD" w:rsidRPr="00A84E3C" w:rsidSect="005001F9">
      <w:footnotePr>
        <w:numRestart w:val="eachPage"/>
      </w:footnotePr>
      <w:type w:val="continuous"/>
      <w:pgSz w:w="11910" w:h="16450"/>
      <w:pgMar w:top="1560" w:right="1278" w:bottom="280" w:left="1280" w:header="720" w:footer="720" w:gutter="0"/>
      <w:cols w:space="23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C6090" w14:textId="77777777" w:rsidR="00977528" w:rsidRDefault="00977528">
      <w:r>
        <w:separator/>
      </w:r>
    </w:p>
  </w:endnote>
  <w:endnote w:type="continuationSeparator" w:id="0">
    <w:p w14:paraId="02AC570D" w14:textId="77777777" w:rsidR="00977528" w:rsidRDefault="00977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XB Niloofar">
    <w:panose1 w:val="02000503080000020003"/>
    <w:charset w:val="00"/>
    <w:family w:val="auto"/>
    <w:pitch w:val="variable"/>
    <w:sig w:usb0="00002007" w:usb1="80000000" w:usb2="00000008" w:usb3="00000000" w:csb0="00000051" w:csb1="00000000"/>
    <w:embedRegular r:id="rId1" w:fontKey="{B55C2EA2-843E-4957-B7F9-469744CE4E6E}"/>
    <w:embedBold r:id="rId2" w:fontKey="{D74997E6-1A27-4E1B-9B36-6F72191468CD}"/>
    <w:embedItalic r:id="rId3" w:fontKey="{DE8E9160-E4E4-4906-B857-3D76B5C7A7B5}"/>
  </w:font>
  <w:font w:name="Liberation Serif">
    <w:panose1 w:val="02020603050405020304"/>
    <w:charset w:val="00"/>
    <w:family w:val="roman"/>
    <w:pitch w:val="variable"/>
    <w:sig w:usb0="A00002AF" w:usb1="500078FB" w:usb2="00000000" w:usb3="00000000" w:csb0="0000009F" w:csb1="00000000"/>
    <w:embedRegular r:id="rId4" w:fontKey="{79A89EF3-DDB3-47AE-8098-D96AFBDC9C2E}"/>
    <w:embedBold r:id="rId5" w:fontKey="{8BD12F89-B4A4-45F8-8DE5-92397809F0DD}"/>
    <w:embedItalic r:id="rId6" w:fontKey="{33D5DBA1-3667-46B5-8268-AF65C0BBDF95}"/>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Lotus">
    <w:altName w:val="Arial"/>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Nazanin">
    <w:altName w:val="Times New Roman"/>
    <w:panose1 w:val="00000000000000000000"/>
    <w:charset w:val="B2"/>
    <w:family w:val="auto"/>
    <w:notTrueType/>
    <w:pitch w:val="default"/>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Yekan">
    <w:altName w:val="Times New Roman"/>
    <w:charset w:val="00"/>
    <w:family w:val="auto"/>
    <w:pitch w:val="default"/>
    <w:sig w:usb0="00000003" w:usb1="00000000" w:usb2="00000000" w:usb3="00000000" w:csb0="00000001" w:csb1="00000000"/>
  </w:font>
  <w:font w:name="Zar">
    <w:panose1 w:val="02000500000000000000"/>
    <w:charset w:val="00"/>
    <w:family w:val="auto"/>
    <w:pitch w:val="variable"/>
    <w:sig w:usb0="800020A7" w:usb1="D000004A" w:usb2="00000008" w:usb3="00000000" w:csb0="00000051" w:csb1="00000000"/>
  </w:font>
  <w:font w:name="Times New Roman Bold">
    <w:panose1 w:val="020208030705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Nazanin">
    <w:charset w:val="B2"/>
    <w:family w:val="auto"/>
    <w:pitch w:val="variable"/>
    <w:sig w:usb0="00002001" w:usb1="80000000" w:usb2="00000008" w:usb3="00000000" w:csb0="00000040" w:csb1="00000000"/>
  </w:font>
  <w:font w:name="GillSans">
    <w:altName w:val="GillSans"/>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itra">
    <w:panose1 w:val="02000500000000000000"/>
    <w:charset w:val="00"/>
    <w:family w:val="auto"/>
    <w:pitch w:val="variable"/>
    <w:sig w:usb0="800020A7" w:usb1="D000004A" w:usb2="00000008" w:usb3="00000000" w:csb0="0000005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EC0B9" w14:textId="77777777" w:rsidR="002B6972" w:rsidRPr="00DD1CD6" w:rsidRDefault="0041391D" w:rsidP="002B6972">
    <w:pPr>
      <w:pStyle w:val="BodyText"/>
      <w:kinsoku w:val="0"/>
      <w:overflowPunct w:val="0"/>
      <w:spacing w:before="0" w:line="20" w:lineRule="exact"/>
      <w:ind w:firstLine="0"/>
      <w:rPr>
        <w:sz w:val="2"/>
        <w:szCs w:val="2"/>
      </w:rPr>
    </w:pPr>
    <w:r>
      <w:rPr>
        <w:noProof/>
        <w:sz w:val="2"/>
        <w:szCs w:val="2"/>
      </w:rPr>
      <mc:AlternateContent>
        <mc:Choice Requires="wpg">
          <w:drawing>
            <wp:inline distT="0" distB="0" distL="0" distR="0" wp14:anchorId="0FEF989D" wp14:editId="75BE7761">
              <wp:extent cx="5988050" cy="12700"/>
              <wp:effectExtent l="9525" t="9525" r="3175" b="0"/>
              <wp:docPr id="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8050" cy="12700"/>
                        <a:chOff x="0" y="0"/>
                        <a:chExt cx="9430" cy="20"/>
                      </a:xfrm>
                    </wpg:grpSpPr>
                    <wps:wsp>
                      <wps:cNvPr id="3" name="Freeform 4"/>
                      <wps:cNvSpPr>
                        <a:spLocks/>
                      </wps:cNvSpPr>
                      <wps:spPr bwMode="auto">
                        <a:xfrm>
                          <a:off x="5" y="5"/>
                          <a:ext cx="9420" cy="20"/>
                        </a:xfrm>
                        <a:custGeom>
                          <a:avLst/>
                          <a:gdLst>
                            <a:gd name="T0" fmla="*/ 0 w 9420"/>
                            <a:gd name="T1" fmla="*/ 0 h 20"/>
                            <a:gd name="T2" fmla="*/ 9420 w 9420"/>
                            <a:gd name="T3" fmla="*/ 0 h 20"/>
                          </a:gdLst>
                          <a:ahLst/>
                          <a:cxnLst>
                            <a:cxn ang="0">
                              <a:pos x="T0" y="T1"/>
                            </a:cxn>
                            <a:cxn ang="0">
                              <a:pos x="T2" y="T3"/>
                            </a:cxn>
                          </a:cxnLst>
                          <a:rect l="0" t="0" r="r" b="b"/>
                          <a:pathLst>
                            <a:path w="9420" h="20">
                              <a:moveTo>
                                <a:pt x="0" y="0"/>
                              </a:moveTo>
                              <a:lnTo>
                                <a:pt x="942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xmlns:w16sdtfl="http://schemas.microsoft.com/office/word/2024/wordml/sdtformatlock">
          <w:pict>
            <v:group w14:anchorId="087DF565" id="Group 3" o:spid="_x0000_s1026" style="width:471.5pt;height:1pt;mso-position-horizontal-relative:char;mso-position-vertical-relative:line" coordsize="94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">
              <v:shape id="Freeform 4" o:spid="_x0000_s1027" style="position:absolute;left:5;top:5;width:9420;height:20;visibility:visible;mso-wrap-style:square;v-text-anchor:top" coordsize="94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NXncIA&#10;AADaAAAADwAAAGRycy9kb3ducmV2LnhtbESPzarCMBSE9xd8h3AEd9dUBdFqlCIIgiL4s3B5aI5N&#10;tTkpTdT69ubCBZfDzHzDzJetrcSTGl86VjDoJyCIc6dLLhScT+vfCQgfkDVWjknBmzwsF52fOaba&#10;vfhAz2MoRISwT1GBCaFOpfS5IYu+72ri6F1dYzFE2RRSN/iKcFvJYZKMpcWS44LBmlaG8vvxYRVs&#10;h/t8ss02xSgbZ9Pd+3RZ3YxTqtdtsxmIQG34hv/bG61gBH9X4g2Qi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k1edwgAAANoAAAAPAAAAAAAAAAAAAAAAAJgCAABkcnMvZG93&#10;bnJldi54bWxQSwUGAAAAAAQABAD1AAAAhwMAAAAA&#10;" path="m,l9420,e" filled="f" strokecolor="#231f20" strokeweight=".5pt">
                <v:path arrowok="t" o:connecttype="custom" o:connectlocs="0,0;9420,0" o:connectangles="0,0"/>
              </v:shape>
              <w10:anchorlock/>
            </v:group>
          </w:pict>
        </mc:Fallback>
      </mc:AlternateContent>
    </w:r>
  </w:p>
  <w:p w14:paraId="765440C3" w14:textId="77777777" w:rsidR="002B6972" w:rsidRDefault="002B6972" w:rsidP="002B6972">
    <w:pPr>
      <w:pStyle w:val="BodyText"/>
      <w:ind w:left="-4" w:firstLine="0"/>
    </w:pPr>
    <w:r w:rsidRPr="00043817">
      <w:rPr>
        <w:rFonts w:hint="eastAsia"/>
        <w:color w:val="231F20"/>
        <w:sz w:val="13"/>
        <w:szCs w:val="13"/>
        <w:rtl/>
        <w:lang w:bidi="fa-IR"/>
      </w:rPr>
      <w:t>حق</w:t>
    </w:r>
    <w:r w:rsidRPr="00043817">
      <w:rPr>
        <w:color w:val="231F20"/>
        <w:sz w:val="13"/>
        <w:szCs w:val="13"/>
        <w:rtl/>
        <w:lang w:bidi="fa-IR"/>
      </w:rPr>
      <w:t xml:space="preserve"> </w:t>
    </w:r>
    <w:r w:rsidRPr="00043817">
      <w:rPr>
        <w:rFonts w:hint="eastAsia"/>
        <w:color w:val="231F20"/>
        <w:sz w:val="13"/>
        <w:szCs w:val="13"/>
        <w:rtl/>
        <w:lang w:bidi="fa-IR"/>
      </w:rPr>
      <w:t>انتشار</w:t>
    </w:r>
    <w:r w:rsidRPr="00043817">
      <w:rPr>
        <w:color w:val="231F20"/>
        <w:sz w:val="13"/>
        <w:szCs w:val="13"/>
        <w:rtl/>
        <w:lang w:bidi="fa-IR"/>
      </w:rPr>
      <w:t xml:space="preserve"> </w:t>
    </w:r>
    <w:r w:rsidRPr="00043817">
      <w:rPr>
        <w:rFonts w:hint="eastAsia"/>
        <w:color w:val="231F20"/>
        <w:sz w:val="13"/>
        <w:szCs w:val="13"/>
        <w:rtl/>
        <w:lang w:bidi="fa-IR"/>
      </w:rPr>
      <w:t>محفوظ</w:t>
    </w:r>
    <w:r w:rsidRPr="00043817">
      <w:rPr>
        <w:color w:val="231F20"/>
        <w:sz w:val="13"/>
        <w:szCs w:val="13"/>
        <w:rtl/>
        <w:lang w:bidi="fa-IR"/>
      </w:rPr>
      <w:t xml:space="preserve"> </w:t>
    </w:r>
    <w:r w:rsidRPr="00043817">
      <w:rPr>
        <w:rFonts w:hint="eastAsia"/>
        <w:color w:val="231F20"/>
        <w:sz w:val="13"/>
        <w:szCs w:val="13"/>
        <w:rtl/>
        <w:lang w:bidi="fa-IR"/>
      </w:rPr>
      <w:t>است</w:t>
    </w:r>
    <w:r w:rsidRPr="00043817">
      <w:rPr>
        <w:color w:val="231F20"/>
        <w:sz w:val="13"/>
        <w:szCs w:val="13"/>
        <w:rtl/>
        <w:lang w:bidi="fa-IR"/>
      </w:rPr>
      <w:t xml:space="preserve"> </w:t>
    </w:r>
    <w:r w:rsidRPr="002B6972">
      <w:rPr>
        <w:color w:val="231F20"/>
        <w:sz w:val="13"/>
        <w:szCs w:val="13"/>
      </w:rPr>
      <w:t>©</w:t>
    </w:r>
    <w:r w:rsidR="00417928">
      <w:rPr>
        <w:color w:val="231F20"/>
        <w:sz w:val="13"/>
        <w:szCs w:val="13"/>
        <w:rtl/>
        <w:lang w:bidi="fa-IR"/>
      </w:rPr>
      <w:t xml:space="preserve"> </w:t>
    </w:r>
    <w:r w:rsidRPr="002B6972">
      <w:rPr>
        <w:color w:val="231F20"/>
        <w:sz w:val="13"/>
        <w:szCs w:val="13"/>
        <w:rtl/>
        <w:lang w:bidi="fa-IR"/>
      </w:rPr>
      <w:t>۱۳۹۵</w:t>
    </w:r>
    <w:r w:rsidRPr="00043817">
      <w:rPr>
        <w:rFonts w:hint="eastAsia"/>
        <w:color w:val="231F20"/>
        <w:sz w:val="13"/>
        <w:szCs w:val="13"/>
        <w:rtl/>
        <w:lang w:bidi="fa-IR"/>
      </w:rPr>
      <w:t>،</w:t>
    </w:r>
    <w:r w:rsidRPr="00043817">
      <w:rPr>
        <w:color w:val="231F20"/>
        <w:sz w:val="13"/>
        <w:szCs w:val="13"/>
        <w:rtl/>
        <w:lang w:bidi="fa-IR"/>
      </w:rPr>
      <w:t xml:space="preserve"> </w:t>
    </w:r>
    <w:r w:rsidRPr="00043817">
      <w:rPr>
        <w:rFonts w:hint="eastAsia"/>
        <w:color w:val="231F20"/>
        <w:sz w:val="13"/>
        <w:szCs w:val="13"/>
        <w:rtl/>
        <w:lang w:bidi="fa-IR"/>
      </w:rPr>
      <w:t>مجله</w:t>
    </w:r>
    <w:r w:rsidRPr="00043817">
      <w:rPr>
        <w:color w:val="231F20"/>
        <w:sz w:val="13"/>
        <w:szCs w:val="13"/>
        <w:rtl/>
        <w:lang w:bidi="fa-IR"/>
      </w:rPr>
      <w:t xml:space="preserve"> </w:t>
    </w:r>
    <w:r w:rsidRPr="00043817">
      <w:rPr>
        <w:rFonts w:hint="eastAsia"/>
        <w:color w:val="231F20"/>
        <w:sz w:val="13"/>
        <w:szCs w:val="13"/>
        <w:rtl/>
        <w:lang w:bidi="fa-IR"/>
      </w:rPr>
      <w:t>مطالعات</w:t>
    </w:r>
    <w:r w:rsidRPr="00043817">
      <w:rPr>
        <w:color w:val="231F20"/>
        <w:sz w:val="13"/>
        <w:szCs w:val="13"/>
        <w:rtl/>
        <w:lang w:bidi="fa-IR"/>
      </w:rPr>
      <w:t xml:space="preserve"> </w:t>
    </w:r>
    <w:r w:rsidRPr="00043817">
      <w:rPr>
        <w:rFonts w:hint="eastAsia"/>
        <w:color w:val="231F20"/>
        <w:sz w:val="13"/>
        <w:szCs w:val="13"/>
        <w:rtl/>
        <w:lang w:bidi="fa-IR"/>
      </w:rPr>
      <w:t>ناتوان</w:t>
    </w:r>
    <w:r w:rsidRPr="00043817">
      <w:rPr>
        <w:color w:val="231F20"/>
        <w:sz w:val="13"/>
        <w:szCs w:val="13"/>
        <w:rtl/>
        <w:lang w:bidi="fa-IR"/>
      </w:rPr>
      <w:t xml:space="preserve">ی. </w:t>
    </w:r>
    <w:r w:rsidRPr="00043817">
      <w:rPr>
        <w:rFonts w:hint="eastAsia"/>
        <w:color w:val="231F20"/>
        <w:sz w:val="13"/>
        <w:szCs w:val="13"/>
        <w:rtl/>
        <w:lang w:bidi="fa-IR"/>
      </w:rPr>
      <w:t>ا</w:t>
    </w:r>
    <w:r w:rsidRPr="00043817">
      <w:rPr>
        <w:color w:val="231F20"/>
        <w:sz w:val="13"/>
        <w:szCs w:val="13"/>
        <w:rtl/>
        <w:lang w:bidi="fa-IR"/>
      </w:rPr>
      <w:t>ی</w:t>
    </w:r>
    <w:r w:rsidRPr="00043817">
      <w:rPr>
        <w:rFonts w:hint="eastAsia"/>
        <w:color w:val="231F20"/>
        <w:sz w:val="13"/>
        <w:szCs w:val="13"/>
        <w:rtl/>
        <w:lang w:bidi="fa-IR"/>
      </w:rPr>
      <w:t>ن</w:t>
    </w:r>
    <w:r w:rsidRPr="00043817">
      <w:rPr>
        <w:color w:val="231F20"/>
        <w:sz w:val="13"/>
        <w:szCs w:val="13"/>
        <w:rtl/>
        <w:lang w:bidi="fa-IR"/>
      </w:rPr>
      <w:t xml:space="preserve"> ی</w:t>
    </w:r>
    <w:r w:rsidRPr="00043817">
      <w:rPr>
        <w:rFonts w:hint="eastAsia"/>
        <w:color w:val="231F20"/>
        <w:sz w:val="13"/>
        <w:szCs w:val="13"/>
        <w:rtl/>
        <w:lang w:bidi="fa-IR"/>
      </w:rPr>
      <w:t>ک</w:t>
    </w:r>
    <w:r w:rsidRPr="00043817">
      <w:rPr>
        <w:color w:val="231F20"/>
        <w:sz w:val="13"/>
        <w:szCs w:val="13"/>
        <w:rtl/>
        <w:lang w:bidi="fa-IR"/>
      </w:rPr>
      <w:t xml:space="preserve"> </w:t>
    </w:r>
    <w:r w:rsidRPr="00043817">
      <w:rPr>
        <w:rFonts w:hint="eastAsia"/>
        <w:color w:val="231F20"/>
        <w:sz w:val="13"/>
        <w:szCs w:val="13"/>
        <w:rtl/>
        <w:lang w:bidi="fa-IR"/>
      </w:rPr>
      <w:t>مقاله</w:t>
    </w:r>
    <w:r w:rsidRPr="00043817">
      <w:rPr>
        <w:color w:val="231F20"/>
        <w:sz w:val="13"/>
        <w:szCs w:val="13"/>
        <w:rtl/>
        <w:lang w:bidi="fa-IR"/>
      </w:rPr>
      <w:t xml:space="preserve"> </w:t>
    </w:r>
    <w:r w:rsidRPr="00043817">
      <w:rPr>
        <w:rFonts w:hint="eastAsia"/>
        <w:color w:val="231F20"/>
        <w:sz w:val="13"/>
        <w:szCs w:val="13"/>
        <w:rtl/>
        <w:lang w:bidi="fa-IR"/>
      </w:rPr>
      <w:t>با</w:t>
    </w:r>
    <w:r w:rsidRPr="00043817">
      <w:rPr>
        <w:color w:val="231F20"/>
        <w:sz w:val="13"/>
        <w:szCs w:val="13"/>
        <w:rtl/>
        <w:lang w:bidi="fa-IR"/>
      </w:rPr>
      <w:t xml:space="preserve"> </w:t>
    </w:r>
    <w:r w:rsidRPr="00043817">
      <w:rPr>
        <w:rFonts w:hint="eastAsia"/>
        <w:color w:val="231F20"/>
        <w:sz w:val="13"/>
        <w:szCs w:val="13"/>
        <w:rtl/>
        <w:lang w:bidi="fa-IR"/>
      </w:rPr>
      <w:t>دسترس</w:t>
    </w:r>
    <w:r w:rsidRPr="00043817">
      <w:rPr>
        <w:color w:val="231F20"/>
        <w:sz w:val="13"/>
        <w:szCs w:val="13"/>
        <w:rtl/>
        <w:lang w:bidi="fa-IR"/>
      </w:rPr>
      <w:t xml:space="preserve">ی </w:t>
    </w:r>
    <w:r w:rsidRPr="00043817">
      <w:rPr>
        <w:rFonts w:hint="eastAsia"/>
        <w:color w:val="231F20"/>
        <w:sz w:val="13"/>
        <w:szCs w:val="13"/>
        <w:rtl/>
        <w:lang w:bidi="fa-IR"/>
      </w:rPr>
      <w:t>آزاد</w:t>
    </w:r>
    <w:r w:rsidRPr="00043817">
      <w:rPr>
        <w:color w:val="231F20"/>
        <w:sz w:val="13"/>
        <w:szCs w:val="13"/>
        <w:rtl/>
        <w:lang w:bidi="fa-IR"/>
      </w:rPr>
      <w:t xml:space="preserve"> </w:t>
    </w:r>
    <w:r w:rsidRPr="00043817">
      <w:rPr>
        <w:rFonts w:hint="eastAsia"/>
        <w:color w:val="231F20"/>
        <w:sz w:val="13"/>
        <w:szCs w:val="13"/>
        <w:rtl/>
        <w:lang w:bidi="fa-IR"/>
      </w:rPr>
      <w:t>است</w:t>
    </w:r>
    <w:r w:rsidRPr="00043817">
      <w:rPr>
        <w:color w:val="231F20"/>
        <w:sz w:val="13"/>
        <w:szCs w:val="13"/>
        <w:rtl/>
        <w:lang w:bidi="fa-IR"/>
      </w:rPr>
      <w:t xml:space="preserve"> </w:t>
    </w:r>
    <w:r w:rsidRPr="00043817">
      <w:rPr>
        <w:rFonts w:hint="eastAsia"/>
        <w:color w:val="231F20"/>
        <w:sz w:val="13"/>
        <w:szCs w:val="13"/>
        <w:rtl/>
        <w:lang w:bidi="fa-IR"/>
      </w:rPr>
      <w:t>که</w:t>
    </w:r>
    <w:r w:rsidRPr="00043817">
      <w:rPr>
        <w:color w:val="231F20"/>
        <w:sz w:val="13"/>
        <w:szCs w:val="13"/>
        <w:rtl/>
        <w:lang w:bidi="fa-IR"/>
      </w:rPr>
      <w:t xml:space="preserve"> </w:t>
    </w:r>
    <w:r w:rsidRPr="00043817">
      <w:rPr>
        <w:rFonts w:hint="eastAsia"/>
        <w:color w:val="231F20"/>
        <w:sz w:val="13"/>
        <w:szCs w:val="13"/>
        <w:rtl/>
        <w:lang w:bidi="fa-IR"/>
      </w:rPr>
      <w:t>تحت</w:t>
    </w:r>
    <w:r w:rsidRPr="00043817">
      <w:rPr>
        <w:color w:val="231F20"/>
        <w:sz w:val="13"/>
        <w:szCs w:val="13"/>
        <w:rtl/>
        <w:lang w:bidi="fa-IR"/>
      </w:rPr>
      <w:t xml:space="preserve"> </w:t>
    </w:r>
    <w:r w:rsidRPr="00043817">
      <w:rPr>
        <w:rFonts w:hint="eastAsia"/>
        <w:color w:val="231F20"/>
        <w:sz w:val="13"/>
        <w:szCs w:val="13"/>
        <w:rtl/>
        <w:lang w:bidi="fa-IR"/>
      </w:rPr>
      <w:t>مجوز</w:t>
    </w:r>
    <w:r w:rsidRPr="002B6972">
      <w:rPr>
        <w:color w:val="231F20"/>
        <w:sz w:val="13"/>
        <w:szCs w:val="13"/>
        <w:rtl/>
        <w:lang w:bidi="fa-IR"/>
      </w:rPr>
      <w:t xml:space="preserve"> </w:t>
    </w:r>
    <w:r w:rsidRPr="002B6972">
      <w:rPr>
        <w:rFonts w:hint="eastAsia"/>
        <w:color w:val="231F20"/>
        <w:sz w:val="13"/>
        <w:szCs w:val="13"/>
        <w:rtl/>
        <w:lang w:bidi="fa-IR"/>
      </w:rPr>
      <w:t>اخت</w:t>
    </w:r>
    <w:r w:rsidRPr="002B6972">
      <w:rPr>
        <w:color w:val="231F20"/>
        <w:sz w:val="13"/>
        <w:szCs w:val="13"/>
        <w:rtl/>
        <w:lang w:bidi="fa-IR"/>
      </w:rPr>
      <w:t>ی</w:t>
    </w:r>
    <w:r w:rsidRPr="002B6972">
      <w:rPr>
        <w:rFonts w:hint="eastAsia"/>
        <w:color w:val="231F20"/>
        <w:sz w:val="13"/>
        <w:szCs w:val="13"/>
        <w:rtl/>
        <w:lang w:bidi="fa-IR"/>
      </w:rPr>
      <w:t>ار</w:t>
    </w:r>
    <w:r w:rsidRPr="002B6972">
      <w:rPr>
        <w:color w:val="231F20"/>
        <w:sz w:val="13"/>
        <w:szCs w:val="13"/>
        <w:rtl/>
        <w:lang w:bidi="fa-IR"/>
      </w:rPr>
      <w:t>-</w:t>
    </w:r>
    <w:r w:rsidRPr="002B6972">
      <w:rPr>
        <w:rFonts w:hint="eastAsia"/>
        <w:color w:val="231F20"/>
        <w:sz w:val="13"/>
        <w:szCs w:val="13"/>
        <w:rtl/>
        <w:lang w:bidi="fa-IR"/>
      </w:rPr>
      <w:t>غ</w:t>
    </w:r>
    <w:r w:rsidRPr="002B6972">
      <w:rPr>
        <w:color w:val="231F20"/>
        <w:sz w:val="13"/>
        <w:szCs w:val="13"/>
        <w:rtl/>
        <w:lang w:bidi="fa-IR"/>
      </w:rPr>
      <w:t>ی</w:t>
    </w:r>
    <w:r w:rsidRPr="002B6972">
      <w:rPr>
        <w:rFonts w:hint="eastAsia"/>
        <w:color w:val="231F20"/>
        <w:sz w:val="13"/>
        <w:szCs w:val="13"/>
        <w:rtl/>
        <w:lang w:bidi="fa-IR"/>
      </w:rPr>
      <w:t>رتجار</w:t>
    </w:r>
    <w:r w:rsidRPr="002B6972">
      <w:rPr>
        <w:color w:val="231F20"/>
        <w:sz w:val="13"/>
        <w:szCs w:val="13"/>
        <w:rtl/>
        <w:lang w:bidi="fa-IR"/>
      </w:rPr>
      <w:t xml:space="preserve">ی ۴٫۰ </w:t>
    </w:r>
    <w:r w:rsidRPr="002B6972">
      <w:rPr>
        <w:rFonts w:hint="eastAsia"/>
        <w:color w:val="231F20"/>
        <w:sz w:val="13"/>
        <w:szCs w:val="13"/>
        <w:rtl/>
        <w:lang w:bidi="fa-IR"/>
      </w:rPr>
      <w:t>ب</w:t>
    </w:r>
    <w:r w:rsidRPr="002B6972">
      <w:rPr>
        <w:color w:val="231F20"/>
        <w:sz w:val="13"/>
        <w:szCs w:val="13"/>
        <w:rtl/>
        <w:lang w:bidi="fa-IR"/>
      </w:rPr>
      <w:t>ی</w:t>
    </w:r>
    <w:r w:rsidRPr="002B6972">
      <w:rPr>
        <w:rFonts w:hint="eastAsia"/>
        <w:color w:val="231F20"/>
        <w:sz w:val="13"/>
        <w:szCs w:val="13"/>
        <w:rtl/>
        <w:lang w:bidi="fa-IR"/>
      </w:rPr>
      <w:t>ن</w:t>
    </w:r>
    <w:r w:rsidRPr="002B6972">
      <w:rPr>
        <w:color w:val="231F20"/>
        <w:sz w:val="13"/>
        <w:szCs w:val="13"/>
        <w:lang w:bidi="fa-IR"/>
      </w:rPr>
      <w:t>‌</w:t>
    </w:r>
    <w:r w:rsidRPr="002B6972">
      <w:rPr>
        <w:rFonts w:hint="eastAsia"/>
        <w:color w:val="231F20"/>
        <w:sz w:val="13"/>
        <w:szCs w:val="13"/>
        <w:rtl/>
        <w:lang w:bidi="fa-IR"/>
      </w:rPr>
      <w:t>الملل</w:t>
    </w:r>
    <w:r w:rsidRPr="002B6972">
      <w:rPr>
        <w:color w:val="231F20"/>
        <w:sz w:val="13"/>
        <w:szCs w:val="13"/>
        <w:rtl/>
        <w:lang w:bidi="fa-IR"/>
      </w:rPr>
      <w:t>ی (</w:t>
    </w:r>
    <w:hyperlink r:id="rId1" w:history="1">
      <w:r w:rsidRPr="002B6972">
        <w:rPr>
          <w:rStyle w:val="Hyperlink"/>
          <w:rFonts w:cs="XB Niloofar"/>
          <w:sz w:val="13"/>
          <w:szCs w:val="13"/>
          <w:lang w:bidi="fa-IR"/>
        </w:rPr>
        <w:t>https://creativecommons.org/licenses/by-nc/4.0/deed.fa</w:t>
      </w:r>
    </w:hyperlink>
    <w:r w:rsidRPr="002B6972">
      <w:rPr>
        <w:color w:val="231F20"/>
        <w:sz w:val="13"/>
        <w:szCs w:val="13"/>
        <w:rtl/>
        <w:lang w:bidi="fa-IR"/>
      </w:rPr>
      <w:t xml:space="preserve">) </w:t>
    </w:r>
    <w:r w:rsidRPr="002B6972">
      <w:rPr>
        <w:rFonts w:hint="eastAsia"/>
        <w:color w:val="231F20"/>
        <w:sz w:val="13"/>
        <w:szCs w:val="13"/>
        <w:rtl/>
        <w:lang w:bidi="fa-IR"/>
      </w:rPr>
      <w:t>منتشر</w:t>
    </w:r>
    <w:r w:rsidRPr="002B6972">
      <w:rPr>
        <w:color w:val="231F20"/>
        <w:sz w:val="13"/>
        <w:szCs w:val="13"/>
        <w:rtl/>
        <w:lang w:bidi="fa-IR"/>
      </w:rPr>
      <w:t xml:space="preserve"> </w:t>
    </w:r>
    <w:r w:rsidRPr="002B6972">
      <w:rPr>
        <w:rFonts w:hint="eastAsia"/>
        <w:color w:val="231F20"/>
        <w:sz w:val="13"/>
        <w:szCs w:val="13"/>
        <w:rtl/>
        <w:lang w:bidi="fa-IR"/>
      </w:rPr>
      <w:t>شده</w:t>
    </w:r>
    <w:r w:rsidRPr="002B6972">
      <w:rPr>
        <w:color w:val="231F20"/>
        <w:sz w:val="13"/>
        <w:szCs w:val="13"/>
        <w:rtl/>
        <w:lang w:bidi="fa-IR"/>
      </w:rPr>
      <w:t xml:space="preserve"> </w:t>
    </w:r>
    <w:r w:rsidRPr="002B6972">
      <w:rPr>
        <w:rFonts w:hint="eastAsia"/>
        <w:color w:val="231F20"/>
        <w:sz w:val="13"/>
        <w:szCs w:val="13"/>
        <w:rtl/>
        <w:lang w:bidi="fa-IR"/>
      </w:rPr>
      <w:t>است</w:t>
    </w:r>
    <w:r w:rsidRPr="002B6972">
      <w:rPr>
        <w:color w:val="231F20"/>
        <w:sz w:val="13"/>
        <w:szCs w:val="13"/>
        <w:rtl/>
        <w:lang w:bidi="fa-IR"/>
      </w:rPr>
      <w:t xml:space="preserve"> </w:t>
    </w:r>
    <w:r w:rsidRPr="002B6972">
      <w:rPr>
        <w:rFonts w:hint="eastAsia"/>
        <w:color w:val="231F20"/>
        <w:sz w:val="13"/>
        <w:szCs w:val="13"/>
        <w:rtl/>
        <w:lang w:bidi="fa-IR"/>
      </w:rPr>
      <w:t>که</w:t>
    </w:r>
    <w:r w:rsidRPr="002B6972">
      <w:rPr>
        <w:color w:val="231F20"/>
        <w:sz w:val="13"/>
        <w:szCs w:val="13"/>
        <w:rtl/>
        <w:lang w:bidi="fa-IR"/>
      </w:rPr>
      <w:t xml:space="preserve"> </w:t>
    </w:r>
    <w:r w:rsidRPr="002B6972">
      <w:rPr>
        <w:rFonts w:hint="eastAsia"/>
        <w:color w:val="231F20"/>
        <w:sz w:val="13"/>
        <w:szCs w:val="13"/>
        <w:rtl/>
        <w:lang w:bidi="fa-IR"/>
      </w:rPr>
      <w:t>به</w:t>
    </w:r>
    <w:r w:rsidRPr="002B6972">
      <w:rPr>
        <w:color w:val="231F20"/>
        <w:sz w:val="13"/>
        <w:szCs w:val="13"/>
        <w:rtl/>
        <w:lang w:bidi="fa-IR"/>
      </w:rPr>
      <w:t xml:space="preserve"> </w:t>
    </w:r>
    <w:r w:rsidRPr="002B6972">
      <w:rPr>
        <w:rFonts w:hint="eastAsia"/>
        <w:color w:val="231F20"/>
        <w:sz w:val="13"/>
        <w:szCs w:val="13"/>
        <w:rtl/>
        <w:lang w:bidi="fa-IR"/>
      </w:rPr>
      <w:t>شما</w:t>
    </w:r>
    <w:r w:rsidRPr="002B6972">
      <w:rPr>
        <w:color w:val="231F20"/>
        <w:sz w:val="13"/>
        <w:szCs w:val="13"/>
        <w:rtl/>
        <w:lang w:bidi="fa-IR"/>
      </w:rPr>
      <w:t xml:space="preserve"> </w:t>
    </w:r>
    <w:r w:rsidRPr="002B6972">
      <w:rPr>
        <w:rFonts w:hint="eastAsia"/>
        <w:color w:val="231F20"/>
        <w:sz w:val="13"/>
        <w:szCs w:val="13"/>
        <w:rtl/>
        <w:lang w:bidi="fa-IR"/>
      </w:rPr>
      <w:t>اجازه</w:t>
    </w:r>
    <w:r w:rsidRPr="002B6972">
      <w:rPr>
        <w:color w:val="231F20"/>
        <w:sz w:val="13"/>
        <w:szCs w:val="13"/>
        <w:rtl/>
        <w:lang w:bidi="fa-IR"/>
      </w:rPr>
      <w:t xml:space="preserve"> </w:t>
    </w:r>
    <w:r w:rsidRPr="002B6972">
      <w:rPr>
        <w:rFonts w:hint="eastAsia"/>
        <w:color w:val="231F20"/>
        <w:sz w:val="13"/>
        <w:szCs w:val="13"/>
        <w:rtl/>
        <w:lang w:bidi="fa-IR"/>
      </w:rPr>
      <w:t>م</w:t>
    </w:r>
    <w:r w:rsidRPr="002B6972">
      <w:rPr>
        <w:color w:val="231F20"/>
        <w:sz w:val="13"/>
        <w:szCs w:val="13"/>
        <w:rtl/>
        <w:lang w:bidi="fa-IR"/>
      </w:rPr>
      <w:t>ی</w:t>
    </w:r>
    <w:r w:rsidRPr="002B6972">
      <w:rPr>
        <w:color w:val="231F20"/>
        <w:sz w:val="13"/>
        <w:szCs w:val="13"/>
        <w:lang w:bidi="fa-IR"/>
      </w:rPr>
      <w:t>‌</w:t>
    </w:r>
    <w:r w:rsidRPr="002B6972">
      <w:rPr>
        <w:rFonts w:hint="eastAsia"/>
        <w:color w:val="231F20"/>
        <w:sz w:val="13"/>
        <w:szCs w:val="13"/>
        <w:rtl/>
        <w:lang w:bidi="fa-IR"/>
      </w:rPr>
      <w:t>دهد</w:t>
    </w:r>
    <w:r w:rsidRPr="002B6972">
      <w:rPr>
        <w:color w:val="231F20"/>
        <w:sz w:val="13"/>
        <w:szCs w:val="13"/>
        <w:rtl/>
        <w:lang w:bidi="fa-IR"/>
      </w:rPr>
      <w:t xml:space="preserve"> </w:t>
    </w:r>
    <w:r w:rsidRPr="002B6972">
      <w:rPr>
        <w:rFonts w:hint="eastAsia"/>
        <w:color w:val="231F20"/>
        <w:sz w:val="13"/>
        <w:szCs w:val="13"/>
        <w:rtl/>
        <w:lang w:bidi="fa-IR"/>
      </w:rPr>
      <w:t>که</w:t>
    </w:r>
    <w:r w:rsidRPr="002B6972">
      <w:rPr>
        <w:color w:val="231F20"/>
        <w:sz w:val="13"/>
        <w:szCs w:val="13"/>
        <w:rtl/>
        <w:lang w:bidi="fa-IR"/>
      </w:rPr>
      <w:t xml:space="preserve"> </w:t>
    </w:r>
    <w:r w:rsidRPr="002B6972">
      <w:rPr>
        <w:rFonts w:hint="eastAsia"/>
        <w:color w:val="231F20"/>
        <w:sz w:val="13"/>
        <w:szCs w:val="13"/>
        <w:rtl/>
        <w:lang w:bidi="fa-IR"/>
      </w:rPr>
      <w:t>مواد</w:t>
    </w:r>
    <w:r w:rsidRPr="002B6972">
      <w:rPr>
        <w:color w:val="231F20"/>
        <w:sz w:val="13"/>
        <w:szCs w:val="13"/>
        <w:rtl/>
        <w:lang w:bidi="fa-IR"/>
      </w:rPr>
      <w:t xml:space="preserve"> </w:t>
    </w:r>
    <w:r w:rsidRPr="002B6972">
      <w:rPr>
        <w:rFonts w:hint="eastAsia"/>
        <w:color w:val="231F20"/>
        <w:sz w:val="13"/>
        <w:szCs w:val="13"/>
        <w:rtl/>
        <w:lang w:bidi="fa-IR"/>
      </w:rPr>
      <w:t>منتشر</w:t>
    </w:r>
    <w:r w:rsidRPr="002B6972">
      <w:rPr>
        <w:color w:val="231F20"/>
        <w:sz w:val="13"/>
        <w:szCs w:val="13"/>
        <w:rtl/>
        <w:lang w:bidi="fa-IR"/>
      </w:rPr>
      <w:t xml:space="preserve"> </w:t>
    </w:r>
    <w:r w:rsidRPr="002B6972">
      <w:rPr>
        <w:rFonts w:hint="eastAsia"/>
        <w:color w:val="231F20"/>
        <w:sz w:val="13"/>
        <w:szCs w:val="13"/>
        <w:rtl/>
        <w:lang w:bidi="fa-IR"/>
      </w:rPr>
      <w:t>شده</w:t>
    </w:r>
    <w:r w:rsidRPr="002B6972">
      <w:rPr>
        <w:color w:val="231F20"/>
        <w:sz w:val="13"/>
        <w:szCs w:val="13"/>
        <w:rtl/>
        <w:lang w:bidi="fa-IR"/>
      </w:rPr>
      <w:t xml:space="preserve"> </w:t>
    </w:r>
    <w:r w:rsidRPr="002B6972">
      <w:rPr>
        <w:rFonts w:hint="eastAsia"/>
        <w:color w:val="231F20"/>
        <w:sz w:val="13"/>
        <w:szCs w:val="13"/>
        <w:rtl/>
        <w:lang w:bidi="fa-IR"/>
      </w:rPr>
      <w:t>در</w:t>
    </w:r>
    <w:r w:rsidRPr="002B6972">
      <w:rPr>
        <w:color w:val="231F20"/>
        <w:sz w:val="13"/>
        <w:szCs w:val="13"/>
        <w:rtl/>
        <w:lang w:bidi="fa-IR"/>
      </w:rPr>
      <w:t xml:space="preserve"> </w:t>
    </w:r>
    <w:r w:rsidRPr="002B6972">
      <w:rPr>
        <w:rFonts w:hint="eastAsia"/>
        <w:color w:val="231F20"/>
        <w:sz w:val="13"/>
        <w:szCs w:val="13"/>
        <w:rtl/>
        <w:lang w:bidi="fa-IR"/>
      </w:rPr>
      <w:t>ا</w:t>
    </w:r>
    <w:r w:rsidRPr="002B6972">
      <w:rPr>
        <w:color w:val="231F20"/>
        <w:sz w:val="13"/>
        <w:szCs w:val="13"/>
        <w:rtl/>
        <w:lang w:bidi="fa-IR"/>
      </w:rPr>
      <w:t>ی</w:t>
    </w:r>
    <w:r w:rsidRPr="002B6972">
      <w:rPr>
        <w:rFonts w:hint="eastAsia"/>
        <w:color w:val="231F20"/>
        <w:sz w:val="13"/>
        <w:szCs w:val="13"/>
        <w:rtl/>
        <w:lang w:bidi="fa-IR"/>
      </w:rPr>
      <w:t>ن</w:t>
    </w:r>
    <w:r w:rsidRPr="002B6972">
      <w:rPr>
        <w:color w:val="231F20"/>
        <w:sz w:val="13"/>
        <w:szCs w:val="13"/>
        <w:rtl/>
        <w:lang w:bidi="fa-IR"/>
      </w:rPr>
      <w:t xml:space="preserve"> </w:t>
    </w:r>
    <w:r w:rsidRPr="002B6972">
      <w:rPr>
        <w:rFonts w:hint="eastAsia"/>
        <w:color w:val="231F20"/>
        <w:sz w:val="13"/>
        <w:szCs w:val="13"/>
        <w:rtl/>
        <w:lang w:bidi="fa-IR"/>
      </w:rPr>
      <w:t>مقاله</w:t>
    </w:r>
    <w:r w:rsidRPr="002B6972">
      <w:rPr>
        <w:color w:val="231F20"/>
        <w:sz w:val="13"/>
        <w:szCs w:val="13"/>
        <w:rtl/>
        <w:lang w:bidi="fa-IR"/>
      </w:rPr>
      <w:t xml:space="preserve"> </w:t>
    </w:r>
    <w:r w:rsidRPr="002B6972">
      <w:rPr>
        <w:rFonts w:hint="eastAsia"/>
        <w:color w:val="231F20"/>
        <w:sz w:val="13"/>
        <w:szCs w:val="13"/>
        <w:rtl/>
        <w:lang w:bidi="fa-IR"/>
      </w:rPr>
      <w:t>را</w:t>
    </w:r>
    <w:r w:rsidRPr="002B6972">
      <w:rPr>
        <w:color w:val="231F20"/>
        <w:sz w:val="13"/>
        <w:szCs w:val="13"/>
        <w:rtl/>
        <w:lang w:bidi="fa-IR"/>
      </w:rPr>
      <w:t xml:space="preserve"> </w:t>
    </w:r>
    <w:r w:rsidRPr="002B6972">
      <w:rPr>
        <w:rFonts w:hint="eastAsia"/>
        <w:color w:val="231F20"/>
        <w:sz w:val="13"/>
        <w:szCs w:val="13"/>
        <w:rtl/>
        <w:lang w:bidi="fa-IR"/>
      </w:rPr>
      <w:t>با</w:t>
    </w:r>
    <w:r w:rsidRPr="002B6972">
      <w:rPr>
        <w:color w:val="231F20"/>
        <w:sz w:val="13"/>
        <w:szCs w:val="13"/>
        <w:rtl/>
        <w:lang w:bidi="fa-IR"/>
      </w:rPr>
      <w:t xml:space="preserve"> </w:t>
    </w:r>
    <w:r w:rsidRPr="002B6972">
      <w:rPr>
        <w:rFonts w:hint="eastAsia"/>
        <w:color w:val="231F20"/>
        <w:sz w:val="13"/>
        <w:szCs w:val="13"/>
        <w:rtl/>
        <w:lang w:bidi="fa-IR"/>
      </w:rPr>
      <w:t>شرط</w:t>
    </w:r>
    <w:r w:rsidRPr="002B6972">
      <w:rPr>
        <w:color w:val="231F20"/>
        <w:sz w:val="13"/>
        <w:szCs w:val="13"/>
        <w:rtl/>
        <w:lang w:bidi="fa-IR"/>
      </w:rPr>
      <w:t xml:space="preserve"> </w:t>
    </w:r>
    <w:r w:rsidRPr="002B6972">
      <w:rPr>
        <w:rFonts w:hint="eastAsia"/>
        <w:color w:val="231F20"/>
        <w:sz w:val="13"/>
        <w:szCs w:val="13"/>
        <w:rtl/>
        <w:lang w:bidi="fa-IR"/>
      </w:rPr>
      <w:t>ارجاع</w:t>
    </w:r>
    <w:r w:rsidRPr="002B6972">
      <w:rPr>
        <w:color w:val="231F20"/>
        <w:sz w:val="13"/>
        <w:szCs w:val="13"/>
        <w:rtl/>
        <w:lang w:bidi="fa-IR"/>
      </w:rPr>
      <w:t xml:space="preserve"> </w:t>
    </w:r>
    <w:r w:rsidRPr="002B6972">
      <w:rPr>
        <w:rFonts w:hint="eastAsia"/>
        <w:color w:val="231F20"/>
        <w:sz w:val="13"/>
        <w:szCs w:val="13"/>
        <w:rtl/>
        <w:lang w:bidi="fa-IR"/>
      </w:rPr>
      <w:t>مناسب</w:t>
    </w:r>
    <w:r w:rsidRPr="002B6972">
      <w:rPr>
        <w:color w:val="231F20"/>
        <w:sz w:val="13"/>
        <w:szCs w:val="13"/>
        <w:rtl/>
        <w:lang w:bidi="fa-IR"/>
      </w:rPr>
      <w:t xml:space="preserve"> </w:t>
    </w:r>
    <w:r w:rsidRPr="002B6972">
      <w:rPr>
        <w:rFonts w:hint="eastAsia"/>
        <w:color w:val="231F20"/>
        <w:sz w:val="13"/>
        <w:szCs w:val="13"/>
        <w:rtl/>
        <w:lang w:bidi="fa-IR"/>
      </w:rPr>
      <w:t>به</w:t>
    </w:r>
    <w:r w:rsidRPr="002B6972">
      <w:rPr>
        <w:color w:val="231F20"/>
        <w:sz w:val="13"/>
        <w:szCs w:val="13"/>
        <w:rtl/>
        <w:lang w:bidi="fa-IR"/>
      </w:rPr>
      <w:t xml:space="preserve"> </w:t>
    </w:r>
    <w:r w:rsidRPr="002B6972">
      <w:rPr>
        <w:rFonts w:hint="eastAsia"/>
        <w:color w:val="231F20"/>
        <w:sz w:val="13"/>
        <w:szCs w:val="13"/>
        <w:rtl/>
        <w:lang w:bidi="fa-IR"/>
      </w:rPr>
      <w:t>نسخه</w:t>
    </w:r>
    <w:r w:rsidRPr="002B6972">
      <w:rPr>
        <w:color w:val="231F20"/>
        <w:sz w:val="13"/>
        <w:szCs w:val="13"/>
        <w:rtl/>
        <w:lang w:bidi="fa-IR"/>
      </w:rPr>
      <w:t xml:space="preserve">ٔ </w:t>
    </w:r>
    <w:r w:rsidRPr="002B6972">
      <w:rPr>
        <w:rFonts w:hint="eastAsia"/>
        <w:color w:val="231F20"/>
        <w:sz w:val="13"/>
        <w:szCs w:val="13"/>
        <w:rtl/>
        <w:lang w:bidi="fa-IR"/>
      </w:rPr>
      <w:t>اصل</w:t>
    </w:r>
    <w:r w:rsidRPr="002B6972">
      <w:rPr>
        <w:color w:val="231F20"/>
        <w:sz w:val="13"/>
        <w:szCs w:val="13"/>
        <w:rtl/>
        <w:lang w:bidi="fa-IR"/>
      </w:rPr>
      <w:t>ی</w:t>
    </w:r>
    <w:r w:rsidRPr="002B6972">
      <w:rPr>
        <w:rFonts w:hint="eastAsia"/>
        <w:color w:val="231F20"/>
        <w:sz w:val="13"/>
        <w:szCs w:val="13"/>
        <w:rtl/>
        <w:lang w:bidi="fa-IR"/>
      </w:rPr>
      <w:t>،</w:t>
    </w:r>
    <w:r w:rsidRPr="002B6972">
      <w:rPr>
        <w:color w:val="231F20"/>
        <w:sz w:val="13"/>
        <w:szCs w:val="13"/>
        <w:rtl/>
        <w:lang w:bidi="fa-IR"/>
      </w:rPr>
      <w:t xml:space="preserve"> </w:t>
    </w:r>
    <w:r w:rsidRPr="002B6972">
      <w:rPr>
        <w:rFonts w:hint="eastAsia"/>
        <w:color w:val="231F20"/>
        <w:sz w:val="13"/>
        <w:szCs w:val="13"/>
        <w:rtl/>
        <w:lang w:bidi="fa-IR"/>
      </w:rPr>
      <w:t>به</w:t>
    </w:r>
    <w:r w:rsidRPr="002B6972">
      <w:rPr>
        <w:color w:val="231F20"/>
        <w:sz w:val="13"/>
        <w:szCs w:val="13"/>
        <w:lang w:bidi="fa-IR"/>
      </w:rPr>
      <w:t>‌</w:t>
    </w:r>
    <w:r w:rsidRPr="002B6972">
      <w:rPr>
        <w:rFonts w:hint="eastAsia"/>
        <w:color w:val="231F20"/>
        <w:sz w:val="13"/>
        <w:szCs w:val="13"/>
        <w:rtl/>
        <w:lang w:bidi="fa-IR"/>
      </w:rPr>
      <w:t>طور</w:t>
    </w:r>
    <w:r w:rsidRPr="002B6972">
      <w:rPr>
        <w:color w:val="231F20"/>
        <w:sz w:val="13"/>
        <w:szCs w:val="13"/>
        <w:rtl/>
        <w:lang w:bidi="fa-IR"/>
      </w:rPr>
      <w:t xml:space="preserve"> </w:t>
    </w:r>
    <w:r w:rsidRPr="002B6972">
      <w:rPr>
        <w:rFonts w:hint="eastAsia"/>
        <w:color w:val="231F20"/>
        <w:sz w:val="13"/>
        <w:szCs w:val="13"/>
        <w:rtl/>
        <w:lang w:bidi="fa-IR"/>
      </w:rPr>
      <w:t>غ</w:t>
    </w:r>
    <w:r w:rsidRPr="002B6972">
      <w:rPr>
        <w:color w:val="231F20"/>
        <w:sz w:val="13"/>
        <w:szCs w:val="13"/>
        <w:rtl/>
        <w:lang w:bidi="fa-IR"/>
      </w:rPr>
      <w:t>ی</w:t>
    </w:r>
    <w:r w:rsidRPr="002B6972">
      <w:rPr>
        <w:rFonts w:hint="eastAsia"/>
        <w:color w:val="231F20"/>
        <w:sz w:val="13"/>
        <w:szCs w:val="13"/>
        <w:rtl/>
        <w:lang w:bidi="fa-IR"/>
      </w:rPr>
      <w:t>رتجار</w:t>
    </w:r>
    <w:r w:rsidRPr="002B6972">
      <w:rPr>
        <w:color w:val="231F20"/>
        <w:sz w:val="13"/>
        <w:szCs w:val="13"/>
        <w:rtl/>
        <w:lang w:bidi="fa-IR"/>
      </w:rPr>
      <w:t xml:space="preserve">ی </w:t>
    </w:r>
    <w:r w:rsidRPr="002B6972">
      <w:rPr>
        <w:rFonts w:hint="eastAsia"/>
        <w:color w:val="231F20"/>
        <w:sz w:val="13"/>
        <w:szCs w:val="13"/>
        <w:rtl/>
        <w:lang w:bidi="fa-IR"/>
      </w:rPr>
      <w:t>نسخه</w:t>
    </w:r>
    <w:r w:rsidRPr="002B6972">
      <w:rPr>
        <w:color w:val="231F20"/>
        <w:sz w:val="13"/>
        <w:szCs w:val="13"/>
        <w:lang w:bidi="fa-IR"/>
      </w:rPr>
      <w:t>‌</w:t>
    </w:r>
    <w:r w:rsidRPr="002B6972">
      <w:rPr>
        <w:rFonts w:hint="eastAsia"/>
        <w:color w:val="231F20"/>
        <w:sz w:val="13"/>
        <w:szCs w:val="13"/>
        <w:rtl/>
        <w:lang w:bidi="fa-IR"/>
      </w:rPr>
      <w:t>بردار</w:t>
    </w:r>
    <w:r w:rsidRPr="002B6972">
      <w:rPr>
        <w:color w:val="231F20"/>
        <w:sz w:val="13"/>
        <w:szCs w:val="13"/>
        <w:rtl/>
        <w:lang w:bidi="fa-IR"/>
      </w:rPr>
      <w:t xml:space="preserve">ی </w:t>
    </w:r>
    <w:r w:rsidRPr="002B6972">
      <w:rPr>
        <w:rFonts w:hint="eastAsia"/>
        <w:color w:val="231F20"/>
        <w:sz w:val="13"/>
        <w:szCs w:val="13"/>
        <w:rtl/>
        <w:lang w:bidi="fa-IR"/>
      </w:rPr>
      <w:t>و</w:t>
    </w:r>
    <w:r w:rsidRPr="002B6972">
      <w:rPr>
        <w:color w:val="231F20"/>
        <w:sz w:val="13"/>
        <w:szCs w:val="13"/>
        <w:rtl/>
        <w:lang w:bidi="fa-IR"/>
      </w:rPr>
      <w:t xml:space="preserve"> </w:t>
    </w:r>
    <w:r w:rsidRPr="002B6972">
      <w:rPr>
        <w:rFonts w:hint="eastAsia"/>
        <w:color w:val="231F20"/>
        <w:sz w:val="13"/>
        <w:szCs w:val="13"/>
        <w:rtl/>
        <w:lang w:bidi="fa-IR"/>
      </w:rPr>
      <w:t>توز</w:t>
    </w:r>
    <w:r w:rsidRPr="002B6972">
      <w:rPr>
        <w:color w:val="231F20"/>
        <w:sz w:val="13"/>
        <w:szCs w:val="13"/>
        <w:rtl/>
        <w:lang w:bidi="fa-IR"/>
      </w:rPr>
      <w:t>ی</w:t>
    </w:r>
    <w:r w:rsidRPr="002B6972">
      <w:rPr>
        <w:rFonts w:hint="eastAsia"/>
        <w:color w:val="231F20"/>
        <w:sz w:val="13"/>
        <w:szCs w:val="13"/>
        <w:rtl/>
        <w:lang w:bidi="fa-IR"/>
      </w:rPr>
      <w:t>ع</w:t>
    </w:r>
    <w:r w:rsidRPr="002B6972">
      <w:rPr>
        <w:color w:val="231F20"/>
        <w:sz w:val="13"/>
        <w:szCs w:val="13"/>
        <w:rtl/>
        <w:lang w:bidi="fa-IR"/>
      </w:rPr>
      <w:t xml:space="preserve"> </w:t>
    </w:r>
    <w:r w:rsidRPr="002B6972">
      <w:rPr>
        <w:rFonts w:hint="eastAsia"/>
        <w:color w:val="231F20"/>
        <w:sz w:val="13"/>
        <w:szCs w:val="13"/>
        <w:rtl/>
        <w:lang w:bidi="fa-IR"/>
      </w:rPr>
      <w:t>کن</w:t>
    </w:r>
    <w:r w:rsidRPr="002B6972">
      <w:rPr>
        <w:color w:val="231F20"/>
        <w:sz w:val="13"/>
        <w:szCs w:val="13"/>
        <w:rtl/>
        <w:lang w:bidi="fa-IR"/>
      </w:rPr>
      <w:t>ی</w:t>
    </w:r>
    <w:r w:rsidRPr="002B6972">
      <w:rPr>
        <w:rFonts w:hint="eastAsia"/>
        <w:color w:val="231F20"/>
        <w:sz w:val="13"/>
        <w:szCs w:val="13"/>
        <w:rtl/>
        <w:lang w:bidi="fa-IR"/>
      </w:rPr>
      <w:t>د</w:t>
    </w:r>
    <w:r w:rsidRPr="002B6972">
      <w:rPr>
        <w:color w:val="231F20"/>
        <w:sz w:val="13"/>
        <w:szCs w:val="13"/>
        <w:rtl/>
        <w:lang w:bidi="fa-IR"/>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421930516"/>
      <w:docPartObj>
        <w:docPartGallery w:val="Page Numbers (Bottom of Page)"/>
        <w:docPartUnique/>
      </w:docPartObj>
    </w:sdtPr>
    <w:sdtEndPr>
      <w:rPr>
        <w:noProof/>
      </w:rPr>
    </w:sdtEndPr>
    <w:sdtContent>
      <w:p w14:paraId="1630B020" w14:textId="77777777" w:rsidR="009D2A74" w:rsidRDefault="009D2A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E18919" w14:textId="77777777" w:rsidR="00CF6F52" w:rsidRPr="00DD1CD6" w:rsidRDefault="00CF6F52" w:rsidP="002B6972">
    <w:pPr>
      <w:pStyle w:val="BodyText"/>
      <w:kinsoku w:val="0"/>
      <w:overflowPunct w:val="0"/>
      <w:spacing w:before="0" w:line="20" w:lineRule="exact"/>
      <w:ind w:firstLine="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589159877"/>
      <w:docPartObj>
        <w:docPartGallery w:val="Page Numbers (Bottom of Page)"/>
        <w:docPartUnique/>
      </w:docPartObj>
    </w:sdtPr>
    <w:sdtEndPr>
      <w:rPr>
        <w:noProof/>
      </w:rPr>
    </w:sdtEndPr>
    <w:sdtContent>
      <w:p w14:paraId="59B28259" w14:textId="77777777" w:rsidR="009D2A74" w:rsidRPr="00043817" w:rsidRDefault="009D2A74" w:rsidP="009D2A74">
        <w:pPr>
          <w:pStyle w:val="Footer"/>
          <w:jc w:val="center"/>
        </w:pPr>
        <w:r w:rsidRPr="00043817">
          <w:fldChar w:fldCharType="begin"/>
        </w:r>
        <w:r w:rsidRPr="00043817">
          <w:instrText xml:space="preserve"> PAGE   \* MERGEFORMAT </w:instrText>
        </w:r>
        <w:r w:rsidRPr="00043817">
          <w:fldChar w:fldCharType="separate"/>
        </w:r>
        <w:r w:rsidR="00FC2E63">
          <w:rPr>
            <w:noProof/>
            <w:rtl/>
            <w:lang w:bidi="fa-IR"/>
          </w:rPr>
          <w:t>2</w:t>
        </w:r>
        <w:r w:rsidRPr="00043817">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9F0E9" w14:textId="77777777" w:rsidR="00977528" w:rsidRPr="00CF6F52" w:rsidRDefault="00977528" w:rsidP="00486EFB">
      <w:pPr>
        <w:pStyle w:val="Footer"/>
      </w:pPr>
      <w:r>
        <w:separator/>
      </w:r>
    </w:p>
  </w:footnote>
  <w:footnote w:type="continuationSeparator" w:id="0">
    <w:p w14:paraId="0A971740" w14:textId="77777777" w:rsidR="00977528" w:rsidRDefault="00977528">
      <w:r>
        <w:continuationSeparator/>
      </w:r>
    </w:p>
  </w:footnote>
  <w:footnote w:type="continuationNotice" w:id="1">
    <w:p w14:paraId="483292B9" w14:textId="77777777" w:rsidR="00977528" w:rsidRDefault="00977528"/>
  </w:footnote>
  <w:footnote w:id="2">
    <w:p w14:paraId="26F6B4DB" w14:textId="6DB80A89" w:rsidR="00560206" w:rsidRDefault="00CF6F52" w:rsidP="00CF6F52">
      <w:pPr>
        <w:pStyle w:val="BodyText"/>
        <w:ind w:left="-4" w:firstLine="0"/>
      </w:pPr>
      <w:r w:rsidRPr="00043817">
        <w:rPr>
          <w:rFonts w:hint="eastAsia"/>
          <w:b/>
          <w:bCs/>
          <w:color w:val="231F20"/>
          <w:sz w:val="13"/>
          <w:szCs w:val="13"/>
          <w:rtl/>
          <w:lang w:bidi="fa-IR"/>
        </w:rPr>
        <w:t>حق</w:t>
      </w:r>
      <w:r w:rsidRPr="00043817">
        <w:rPr>
          <w:b/>
          <w:bCs/>
          <w:color w:val="231F20"/>
          <w:sz w:val="13"/>
          <w:szCs w:val="13"/>
          <w:rtl/>
          <w:lang w:bidi="fa-IR"/>
        </w:rPr>
        <w:t xml:space="preserve"> </w:t>
      </w:r>
      <w:r w:rsidRPr="00043817">
        <w:rPr>
          <w:rFonts w:hint="eastAsia"/>
          <w:b/>
          <w:bCs/>
          <w:color w:val="231F20"/>
          <w:sz w:val="13"/>
          <w:szCs w:val="13"/>
          <w:rtl/>
          <w:lang w:bidi="fa-IR"/>
        </w:rPr>
        <w:t>انتشار</w:t>
      </w:r>
      <w:r w:rsidRPr="00043817">
        <w:rPr>
          <w:b/>
          <w:bCs/>
          <w:color w:val="231F20"/>
          <w:sz w:val="13"/>
          <w:szCs w:val="13"/>
          <w:rtl/>
          <w:lang w:bidi="fa-IR"/>
        </w:rPr>
        <w:t xml:space="preserve"> </w:t>
      </w:r>
      <w:r w:rsidRPr="00043817">
        <w:rPr>
          <w:rFonts w:hint="eastAsia"/>
          <w:b/>
          <w:bCs/>
          <w:color w:val="231F20"/>
          <w:sz w:val="13"/>
          <w:szCs w:val="13"/>
          <w:rtl/>
          <w:lang w:bidi="fa-IR"/>
        </w:rPr>
        <w:t>محفوظ</w:t>
      </w:r>
      <w:r w:rsidRPr="00043817">
        <w:rPr>
          <w:b/>
          <w:bCs/>
          <w:color w:val="231F20"/>
          <w:sz w:val="13"/>
          <w:szCs w:val="13"/>
          <w:rtl/>
          <w:lang w:bidi="fa-IR"/>
        </w:rPr>
        <w:t xml:space="preserve"> </w:t>
      </w:r>
      <w:r w:rsidRPr="00043817">
        <w:rPr>
          <w:rFonts w:hint="eastAsia"/>
          <w:b/>
          <w:bCs/>
          <w:color w:val="231F20"/>
          <w:sz w:val="13"/>
          <w:szCs w:val="13"/>
          <w:rtl/>
          <w:lang w:bidi="fa-IR"/>
        </w:rPr>
        <w:t>است</w:t>
      </w:r>
      <w:r w:rsidRPr="00043817">
        <w:rPr>
          <w:b/>
          <w:bCs/>
          <w:color w:val="231F20"/>
          <w:sz w:val="13"/>
          <w:szCs w:val="13"/>
          <w:rtl/>
          <w:lang w:bidi="fa-IR"/>
        </w:rPr>
        <w:t xml:space="preserve"> </w:t>
      </w:r>
      <w:r w:rsidRPr="00486EFB">
        <w:rPr>
          <w:b/>
          <w:bCs/>
          <w:color w:val="231F20"/>
          <w:sz w:val="13"/>
          <w:szCs w:val="13"/>
        </w:rPr>
        <w:t>©</w:t>
      </w:r>
      <w:r w:rsidR="00417928">
        <w:rPr>
          <w:b/>
          <w:bCs/>
          <w:color w:val="231F20"/>
          <w:sz w:val="13"/>
          <w:szCs w:val="13"/>
          <w:rtl/>
          <w:lang w:bidi="fa-IR"/>
        </w:rPr>
        <w:t xml:space="preserve"> </w:t>
      </w:r>
      <w:r w:rsidR="00F02F78">
        <w:rPr>
          <w:rFonts w:hint="cs"/>
          <w:b/>
          <w:bCs/>
          <w:color w:val="231F20"/>
          <w:sz w:val="13"/>
          <w:szCs w:val="13"/>
          <w:rtl/>
          <w:lang w:bidi="fa-IR"/>
        </w:rPr>
        <w:t>۱۴۰۵</w:t>
      </w:r>
      <w:r w:rsidRPr="00043817">
        <w:rPr>
          <w:rFonts w:hint="eastAsia"/>
          <w:b/>
          <w:bCs/>
          <w:color w:val="231F20"/>
          <w:sz w:val="13"/>
          <w:szCs w:val="13"/>
          <w:rtl/>
          <w:lang w:bidi="fa-IR"/>
        </w:rPr>
        <w:t>،</w:t>
      </w:r>
      <w:r w:rsidRPr="00043817">
        <w:rPr>
          <w:b/>
          <w:bCs/>
          <w:color w:val="231F20"/>
          <w:sz w:val="13"/>
          <w:szCs w:val="13"/>
          <w:rtl/>
          <w:lang w:bidi="fa-IR"/>
        </w:rPr>
        <w:t xml:space="preserve"> </w:t>
      </w:r>
      <w:r w:rsidRPr="00043817">
        <w:rPr>
          <w:rFonts w:hint="eastAsia"/>
          <w:b/>
          <w:bCs/>
          <w:color w:val="231F20"/>
          <w:sz w:val="13"/>
          <w:szCs w:val="13"/>
          <w:rtl/>
          <w:lang w:bidi="fa-IR"/>
        </w:rPr>
        <w:t>مجله</w:t>
      </w:r>
      <w:r w:rsidRPr="00043817">
        <w:rPr>
          <w:b/>
          <w:bCs/>
          <w:color w:val="231F20"/>
          <w:sz w:val="13"/>
          <w:szCs w:val="13"/>
          <w:rtl/>
          <w:lang w:bidi="fa-IR"/>
        </w:rPr>
        <w:t xml:space="preserve"> </w:t>
      </w:r>
      <w:r w:rsidRPr="00043817">
        <w:rPr>
          <w:rFonts w:hint="eastAsia"/>
          <w:b/>
          <w:bCs/>
          <w:color w:val="231F20"/>
          <w:sz w:val="13"/>
          <w:szCs w:val="13"/>
          <w:rtl/>
          <w:lang w:bidi="fa-IR"/>
        </w:rPr>
        <w:t>مطالعات</w:t>
      </w:r>
      <w:r w:rsidRPr="00043817">
        <w:rPr>
          <w:b/>
          <w:bCs/>
          <w:color w:val="231F20"/>
          <w:sz w:val="13"/>
          <w:szCs w:val="13"/>
          <w:rtl/>
          <w:lang w:bidi="fa-IR"/>
        </w:rPr>
        <w:t xml:space="preserve"> </w:t>
      </w:r>
      <w:r w:rsidRPr="00043817">
        <w:rPr>
          <w:rFonts w:hint="eastAsia"/>
          <w:b/>
          <w:bCs/>
          <w:color w:val="231F20"/>
          <w:sz w:val="13"/>
          <w:szCs w:val="13"/>
          <w:rtl/>
          <w:lang w:bidi="fa-IR"/>
        </w:rPr>
        <w:t>ناتوان</w:t>
      </w:r>
      <w:r w:rsidRPr="00043817">
        <w:rPr>
          <w:b/>
          <w:bCs/>
          <w:color w:val="231F20"/>
          <w:sz w:val="13"/>
          <w:szCs w:val="13"/>
          <w:rtl/>
          <w:lang w:bidi="fa-IR"/>
        </w:rPr>
        <w:t>ی</w:t>
      </w:r>
      <w:r w:rsidRPr="00043817">
        <w:rPr>
          <w:color w:val="231F20"/>
          <w:sz w:val="13"/>
          <w:szCs w:val="13"/>
          <w:rtl/>
          <w:lang w:bidi="fa-IR"/>
        </w:rPr>
        <w:t xml:space="preserve">. </w:t>
      </w:r>
      <w:r w:rsidRPr="00043817">
        <w:rPr>
          <w:rFonts w:hint="eastAsia"/>
          <w:color w:val="231F20"/>
          <w:sz w:val="13"/>
          <w:szCs w:val="13"/>
          <w:rtl/>
          <w:lang w:bidi="fa-IR"/>
        </w:rPr>
        <w:t>ا</w:t>
      </w:r>
      <w:r w:rsidRPr="00043817">
        <w:rPr>
          <w:color w:val="231F20"/>
          <w:sz w:val="13"/>
          <w:szCs w:val="13"/>
          <w:rtl/>
          <w:lang w:bidi="fa-IR"/>
        </w:rPr>
        <w:t>ی</w:t>
      </w:r>
      <w:r w:rsidRPr="00043817">
        <w:rPr>
          <w:rFonts w:hint="eastAsia"/>
          <w:color w:val="231F20"/>
          <w:sz w:val="13"/>
          <w:szCs w:val="13"/>
          <w:rtl/>
          <w:lang w:bidi="fa-IR"/>
        </w:rPr>
        <w:t>ن</w:t>
      </w:r>
      <w:r w:rsidRPr="00043817">
        <w:rPr>
          <w:color w:val="231F20"/>
          <w:sz w:val="13"/>
          <w:szCs w:val="13"/>
          <w:rtl/>
          <w:lang w:bidi="fa-IR"/>
        </w:rPr>
        <w:t xml:space="preserve"> ی</w:t>
      </w:r>
      <w:r w:rsidRPr="00043817">
        <w:rPr>
          <w:rFonts w:hint="eastAsia"/>
          <w:color w:val="231F20"/>
          <w:sz w:val="13"/>
          <w:szCs w:val="13"/>
          <w:rtl/>
          <w:lang w:bidi="fa-IR"/>
        </w:rPr>
        <w:t>ک</w:t>
      </w:r>
      <w:r w:rsidRPr="00043817">
        <w:rPr>
          <w:color w:val="231F20"/>
          <w:sz w:val="13"/>
          <w:szCs w:val="13"/>
          <w:rtl/>
          <w:lang w:bidi="fa-IR"/>
        </w:rPr>
        <w:t xml:space="preserve"> </w:t>
      </w:r>
      <w:r w:rsidRPr="00043817">
        <w:rPr>
          <w:rFonts w:hint="eastAsia"/>
          <w:color w:val="231F20"/>
          <w:sz w:val="13"/>
          <w:szCs w:val="13"/>
          <w:rtl/>
          <w:lang w:bidi="fa-IR"/>
        </w:rPr>
        <w:t>مقاله</w:t>
      </w:r>
      <w:r w:rsidRPr="00043817">
        <w:rPr>
          <w:color w:val="231F20"/>
          <w:sz w:val="13"/>
          <w:szCs w:val="13"/>
          <w:rtl/>
          <w:lang w:bidi="fa-IR"/>
        </w:rPr>
        <w:t xml:space="preserve"> </w:t>
      </w:r>
      <w:r w:rsidRPr="00043817">
        <w:rPr>
          <w:rFonts w:hint="eastAsia"/>
          <w:color w:val="231F20"/>
          <w:sz w:val="13"/>
          <w:szCs w:val="13"/>
          <w:rtl/>
          <w:lang w:bidi="fa-IR"/>
        </w:rPr>
        <w:t>با</w:t>
      </w:r>
      <w:r w:rsidRPr="00043817">
        <w:rPr>
          <w:color w:val="231F20"/>
          <w:sz w:val="13"/>
          <w:szCs w:val="13"/>
          <w:rtl/>
          <w:lang w:bidi="fa-IR"/>
        </w:rPr>
        <w:t xml:space="preserve"> </w:t>
      </w:r>
      <w:r w:rsidRPr="00043817">
        <w:rPr>
          <w:rFonts w:hint="eastAsia"/>
          <w:color w:val="231F20"/>
          <w:sz w:val="13"/>
          <w:szCs w:val="13"/>
          <w:rtl/>
          <w:lang w:bidi="fa-IR"/>
        </w:rPr>
        <w:t>دسترس</w:t>
      </w:r>
      <w:r w:rsidRPr="00043817">
        <w:rPr>
          <w:color w:val="231F20"/>
          <w:sz w:val="13"/>
          <w:szCs w:val="13"/>
          <w:rtl/>
          <w:lang w:bidi="fa-IR"/>
        </w:rPr>
        <w:t xml:space="preserve">ی </w:t>
      </w:r>
      <w:r w:rsidRPr="00043817">
        <w:rPr>
          <w:rFonts w:hint="eastAsia"/>
          <w:color w:val="231F20"/>
          <w:sz w:val="13"/>
          <w:szCs w:val="13"/>
          <w:rtl/>
          <w:lang w:bidi="fa-IR"/>
        </w:rPr>
        <w:t>آزاد</w:t>
      </w:r>
      <w:r w:rsidRPr="00043817">
        <w:rPr>
          <w:color w:val="231F20"/>
          <w:sz w:val="13"/>
          <w:szCs w:val="13"/>
          <w:rtl/>
          <w:lang w:bidi="fa-IR"/>
        </w:rPr>
        <w:t xml:space="preserve"> </w:t>
      </w:r>
      <w:r w:rsidRPr="00043817">
        <w:rPr>
          <w:rFonts w:hint="eastAsia"/>
          <w:color w:val="231F20"/>
          <w:sz w:val="13"/>
          <w:szCs w:val="13"/>
          <w:rtl/>
          <w:lang w:bidi="fa-IR"/>
        </w:rPr>
        <w:t>است</w:t>
      </w:r>
      <w:r w:rsidRPr="00043817">
        <w:rPr>
          <w:color w:val="231F20"/>
          <w:sz w:val="13"/>
          <w:szCs w:val="13"/>
          <w:rtl/>
          <w:lang w:bidi="fa-IR"/>
        </w:rPr>
        <w:t xml:space="preserve"> </w:t>
      </w:r>
      <w:r w:rsidRPr="00043817">
        <w:rPr>
          <w:rFonts w:hint="eastAsia"/>
          <w:color w:val="231F20"/>
          <w:sz w:val="13"/>
          <w:szCs w:val="13"/>
          <w:rtl/>
          <w:lang w:bidi="fa-IR"/>
        </w:rPr>
        <w:t>که</w:t>
      </w:r>
      <w:r w:rsidRPr="00043817">
        <w:rPr>
          <w:color w:val="231F20"/>
          <w:sz w:val="13"/>
          <w:szCs w:val="13"/>
          <w:rtl/>
          <w:lang w:bidi="fa-IR"/>
        </w:rPr>
        <w:t xml:space="preserve"> </w:t>
      </w:r>
      <w:r w:rsidRPr="00043817">
        <w:rPr>
          <w:rFonts w:hint="eastAsia"/>
          <w:color w:val="231F20"/>
          <w:sz w:val="13"/>
          <w:szCs w:val="13"/>
          <w:rtl/>
          <w:lang w:bidi="fa-IR"/>
        </w:rPr>
        <w:t>تحت</w:t>
      </w:r>
      <w:r w:rsidRPr="00043817">
        <w:rPr>
          <w:color w:val="231F20"/>
          <w:sz w:val="13"/>
          <w:szCs w:val="13"/>
          <w:rtl/>
          <w:lang w:bidi="fa-IR"/>
        </w:rPr>
        <w:t xml:space="preserve"> </w:t>
      </w:r>
      <w:r w:rsidRPr="00043817">
        <w:rPr>
          <w:rFonts w:hint="eastAsia"/>
          <w:color w:val="231F20"/>
          <w:sz w:val="13"/>
          <w:szCs w:val="13"/>
          <w:rtl/>
          <w:lang w:bidi="fa-IR"/>
        </w:rPr>
        <w:t>مجوز</w:t>
      </w:r>
      <w:r w:rsidRPr="002B6972">
        <w:rPr>
          <w:color w:val="231F20"/>
          <w:sz w:val="13"/>
          <w:szCs w:val="13"/>
          <w:rtl/>
          <w:lang w:bidi="fa-IR"/>
        </w:rPr>
        <w:t xml:space="preserve"> </w:t>
      </w:r>
      <w:r w:rsidRPr="002B6972">
        <w:rPr>
          <w:rFonts w:hint="eastAsia"/>
          <w:color w:val="231F20"/>
          <w:sz w:val="13"/>
          <w:szCs w:val="13"/>
          <w:rtl/>
          <w:lang w:bidi="fa-IR"/>
        </w:rPr>
        <w:t>اخت</w:t>
      </w:r>
      <w:r w:rsidRPr="002B6972">
        <w:rPr>
          <w:color w:val="231F20"/>
          <w:sz w:val="13"/>
          <w:szCs w:val="13"/>
          <w:rtl/>
          <w:lang w:bidi="fa-IR"/>
        </w:rPr>
        <w:t>ی</w:t>
      </w:r>
      <w:r w:rsidRPr="002B6972">
        <w:rPr>
          <w:rFonts w:hint="eastAsia"/>
          <w:color w:val="231F20"/>
          <w:sz w:val="13"/>
          <w:szCs w:val="13"/>
          <w:rtl/>
          <w:lang w:bidi="fa-IR"/>
        </w:rPr>
        <w:t>ار</w:t>
      </w:r>
      <w:r w:rsidRPr="002B6972">
        <w:rPr>
          <w:color w:val="231F20"/>
          <w:sz w:val="13"/>
          <w:szCs w:val="13"/>
          <w:rtl/>
          <w:lang w:bidi="fa-IR"/>
        </w:rPr>
        <w:t>-</w:t>
      </w:r>
      <w:r w:rsidRPr="002B6972">
        <w:rPr>
          <w:rFonts w:hint="eastAsia"/>
          <w:color w:val="231F20"/>
          <w:sz w:val="13"/>
          <w:szCs w:val="13"/>
          <w:rtl/>
          <w:lang w:bidi="fa-IR"/>
        </w:rPr>
        <w:t>غ</w:t>
      </w:r>
      <w:r w:rsidRPr="002B6972">
        <w:rPr>
          <w:color w:val="231F20"/>
          <w:sz w:val="13"/>
          <w:szCs w:val="13"/>
          <w:rtl/>
          <w:lang w:bidi="fa-IR"/>
        </w:rPr>
        <w:t>ی</w:t>
      </w:r>
      <w:r w:rsidRPr="002B6972">
        <w:rPr>
          <w:rFonts w:hint="eastAsia"/>
          <w:color w:val="231F20"/>
          <w:sz w:val="13"/>
          <w:szCs w:val="13"/>
          <w:rtl/>
          <w:lang w:bidi="fa-IR"/>
        </w:rPr>
        <w:t>رتجار</w:t>
      </w:r>
      <w:r w:rsidRPr="002B6972">
        <w:rPr>
          <w:color w:val="231F20"/>
          <w:sz w:val="13"/>
          <w:szCs w:val="13"/>
          <w:rtl/>
          <w:lang w:bidi="fa-IR"/>
        </w:rPr>
        <w:t xml:space="preserve">ی ۴٫۰ </w:t>
      </w:r>
      <w:r w:rsidRPr="002B6972">
        <w:rPr>
          <w:rFonts w:hint="eastAsia"/>
          <w:color w:val="231F20"/>
          <w:sz w:val="13"/>
          <w:szCs w:val="13"/>
          <w:rtl/>
          <w:lang w:bidi="fa-IR"/>
        </w:rPr>
        <w:t>ب</w:t>
      </w:r>
      <w:r w:rsidRPr="002B6972">
        <w:rPr>
          <w:color w:val="231F20"/>
          <w:sz w:val="13"/>
          <w:szCs w:val="13"/>
          <w:rtl/>
          <w:lang w:bidi="fa-IR"/>
        </w:rPr>
        <w:t>ی</w:t>
      </w:r>
      <w:r w:rsidRPr="002B6972">
        <w:rPr>
          <w:rFonts w:hint="eastAsia"/>
          <w:color w:val="231F20"/>
          <w:sz w:val="13"/>
          <w:szCs w:val="13"/>
          <w:rtl/>
          <w:lang w:bidi="fa-IR"/>
        </w:rPr>
        <w:t>ن</w:t>
      </w:r>
      <w:r w:rsidR="009C5BC2">
        <w:rPr>
          <w:rFonts w:hint="cs"/>
          <w:color w:val="231F20"/>
          <w:sz w:val="13"/>
          <w:szCs w:val="13"/>
          <w:rtl/>
          <w:lang w:bidi="fa-IR"/>
        </w:rPr>
        <w:t>‌</w:t>
      </w:r>
      <w:r w:rsidRPr="002B6972">
        <w:rPr>
          <w:rFonts w:hint="eastAsia"/>
          <w:color w:val="231F20"/>
          <w:sz w:val="13"/>
          <w:szCs w:val="13"/>
          <w:rtl/>
          <w:lang w:bidi="fa-IR"/>
        </w:rPr>
        <w:t>الملل</w:t>
      </w:r>
      <w:r w:rsidRPr="002B6972">
        <w:rPr>
          <w:color w:val="231F20"/>
          <w:sz w:val="13"/>
          <w:szCs w:val="13"/>
          <w:rtl/>
          <w:lang w:bidi="fa-IR"/>
        </w:rPr>
        <w:t>ی (</w:t>
      </w:r>
      <w:r w:rsidR="0009206C">
        <w:fldChar w:fldCharType="begin"/>
      </w:r>
      <w:r w:rsidR="0009206C">
        <w:instrText>HYPERLINK "https://creativecommons.org/licenses/by-nc/4.0/deed.fa"</w:instrText>
      </w:r>
      <w:r w:rsidR="0009206C">
        <w:fldChar w:fldCharType="separate"/>
      </w:r>
      <w:r w:rsidRPr="002B6972">
        <w:rPr>
          <w:rStyle w:val="Hyperlink"/>
          <w:rFonts w:cs="XB Niloofar"/>
          <w:sz w:val="13"/>
          <w:szCs w:val="13"/>
          <w:lang w:bidi="fa-IR"/>
        </w:rPr>
        <w:t>https://creativecommons.org/licenses/by-nc/4.0/deed.fa</w:t>
      </w:r>
      <w:r w:rsidR="0009206C">
        <w:rPr>
          <w:rStyle w:val="Hyperlink"/>
          <w:rFonts w:cs="XB Niloofar"/>
          <w:sz w:val="13"/>
          <w:szCs w:val="13"/>
          <w:lang w:bidi="fa-IR"/>
        </w:rPr>
        <w:fldChar w:fldCharType="end"/>
      </w:r>
      <w:r w:rsidRPr="002B6972">
        <w:rPr>
          <w:color w:val="231F20"/>
          <w:sz w:val="13"/>
          <w:szCs w:val="13"/>
          <w:rtl/>
          <w:lang w:bidi="fa-IR"/>
        </w:rPr>
        <w:t xml:space="preserve">) </w:t>
      </w:r>
      <w:r w:rsidRPr="002B6972">
        <w:rPr>
          <w:rFonts w:hint="eastAsia"/>
          <w:color w:val="231F20"/>
          <w:sz w:val="13"/>
          <w:szCs w:val="13"/>
          <w:rtl/>
          <w:lang w:bidi="fa-IR"/>
        </w:rPr>
        <w:t>منتشر</w:t>
      </w:r>
      <w:r w:rsidRPr="002B6972">
        <w:rPr>
          <w:color w:val="231F20"/>
          <w:sz w:val="13"/>
          <w:szCs w:val="13"/>
          <w:rtl/>
          <w:lang w:bidi="fa-IR"/>
        </w:rPr>
        <w:t xml:space="preserve"> </w:t>
      </w:r>
      <w:r w:rsidRPr="002B6972">
        <w:rPr>
          <w:rFonts w:hint="eastAsia"/>
          <w:color w:val="231F20"/>
          <w:sz w:val="13"/>
          <w:szCs w:val="13"/>
          <w:rtl/>
          <w:lang w:bidi="fa-IR"/>
        </w:rPr>
        <w:t>شده</w:t>
      </w:r>
      <w:r w:rsidRPr="002B6972">
        <w:rPr>
          <w:color w:val="231F20"/>
          <w:sz w:val="13"/>
          <w:szCs w:val="13"/>
          <w:rtl/>
          <w:lang w:bidi="fa-IR"/>
        </w:rPr>
        <w:t xml:space="preserve"> </w:t>
      </w:r>
      <w:r w:rsidRPr="002B6972">
        <w:rPr>
          <w:rFonts w:hint="eastAsia"/>
          <w:color w:val="231F20"/>
          <w:sz w:val="13"/>
          <w:szCs w:val="13"/>
          <w:rtl/>
          <w:lang w:bidi="fa-IR"/>
        </w:rPr>
        <w:t>است</w:t>
      </w:r>
      <w:r w:rsidRPr="002B6972">
        <w:rPr>
          <w:color w:val="231F20"/>
          <w:sz w:val="13"/>
          <w:szCs w:val="13"/>
          <w:rtl/>
          <w:lang w:bidi="fa-IR"/>
        </w:rPr>
        <w:t xml:space="preserve"> </w:t>
      </w:r>
      <w:r w:rsidRPr="002B6972">
        <w:rPr>
          <w:rFonts w:hint="eastAsia"/>
          <w:color w:val="231F20"/>
          <w:sz w:val="13"/>
          <w:szCs w:val="13"/>
          <w:rtl/>
          <w:lang w:bidi="fa-IR"/>
        </w:rPr>
        <w:t>که</w:t>
      </w:r>
      <w:r w:rsidRPr="002B6972">
        <w:rPr>
          <w:color w:val="231F20"/>
          <w:sz w:val="13"/>
          <w:szCs w:val="13"/>
          <w:rtl/>
          <w:lang w:bidi="fa-IR"/>
        </w:rPr>
        <w:t xml:space="preserve"> </w:t>
      </w:r>
      <w:r w:rsidRPr="002B6972">
        <w:rPr>
          <w:rFonts w:hint="eastAsia"/>
          <w:color w:val="231F20"/>
          <w:sz w:val="13"/>
          <w:szCs w:val="13"/>
          <w:rtl/>
          <w:lang w:bidi="fa-IR"/>
        </w:rPr>
        <w:t>به</w:t>
      </w:r>
      <w:r w:rsidRPr="002B6972">
        <w:rPr>
          <w:color w:val="231F20"/>
          <w:sz w:val="13"/>
          <w:szCs w:val="13"/>
          <w:rtl/>
          <w:lang w:bidi="fa-IR"/>
        </w:rPr>
        <w:t xml:space="preserve"> </w:t>
      </w:r>
      <w:r w:rsidRPr="002B6972">
        <w:rPr>
          <w:rFonts w:hint="eastAsia"/>
          <w:color w:val="231F20"/>
          <w:sz w:val="13"/>
          <w:szCs w:val="13"/>
          <w:rtl/>
          <w:lang w:bidi="fa-IR"/>
        </w:rPr>
        <w:t>شما</w:t>
      </w:r>
      <w:r w:rsidRPr="002B6972">
        <w:rPr>
          <w:color w:val="231F20"/>
          <w:sz w:val="13"/>
          <w:szCs w:val="13"/>
          <w:rtl/>
          <w:lang w:bidi="fa-IR"/>
        </w:rPr>
        <w:t xml:space="preserve"> </w:t>
      </w:r>
      <w:r w:rsidRPr="002B6972">
        <w:rPr>
          <w:rFonts w:hint="eastAsia"/>
          <w:color w:val="231F20"/>
          <w:sz w:val="13"/>
          <w:szCs w:val="13"/>
          <w:rtl/>
          <w:lang w:bidi="fa-IR"/>
        </w:rPr>
        <w:t>اجازه</w:t>
      </w:r>
      <w:r w:rsidRPr="002B6972">
        <w:rPr>
          <w:color w:val="231F20"/>
          <w:sz w:val="13"/>
          <w:szCs w:val="13"/>
          <w:rtl/>
          <w:lang w:bidi="fa-IR"/>
        </w:rPr>
        <w:t xml:space="preserve"> </w:t>
      </w:r>
      <w:r w:rsidRPr="002B6972">
        <w:rPr>
          <w:rFonts w:hint="eastAsia"/>
          <w:color w:val="231F20"/>
          <w:sz w:val="13"/>
          <w:szCs w:val="13"/>
          <w:rtl/>
          <w:lang w:bidi="fa-IR"/>
        </w:rPr>
        <w:t>م</w:t>
      </w:r>
      <w:r w:rsidRPr="002B6972">
        <w:rPr>
          <w:color w:val="231F20"/>
          <w:sz w:val="13"/>
          <w:szCs w:val="13"/>
          <w:rtl/>
          <w:lang w:bidi="fa-IR"/>
        </w:rPr>
        <w:t>ی</w:t>
      </w:r>
      <w:r w:rsidR="009C5BC2">
        <w:rPr>
          <w:rFonts w:hint="cs"/>
          <w:color w:val="231F20"/>
          <w:sz w:val="13"/>
          <w:szCs w:val="13"/>
          <w:rtl/>
          <w:lang w:bidi="fa-IR"/>
        </w:rPr>
        <w:t>‌</w:t>
      </w:r>
      <w:r w:rsidRPr="002B6972">
        <w:rPr>
          <w:rFonts w:hint="eastAsia"/>
          <w:color w:val="231F20"/>
          <w:sz w:val="13"/>
          <w:szCs w:val="13"/>
          <w:rtl/>
          <w:lang w:bidi="fa-IR"/>
        </w:rPr>
        <w:t>دهد</w:t>
      </w:r>
      <w:r w:rsidRPr="002B6972">
        <w:rPr>
          <w:color w:val="231F20"/>
          <w:sz w:val="13"/>
          <w:szCs w:val="13"/>
          <w:rtl/>
          <w:lang w:bidi="fa-IR"/>
        </w:rPr>
        <w:t xml:space="preserve"> </w:t>
      </w:r>
      <w:r w:rsidRPr="002B6972">
        <w:rPr>
          <w:rFonts w:hint="eastAsia"/>
          <w:color w:val="231F20"/>
          <w:sz w:val="13"/>
          <w:szCs w:val="13"/>
          <w:rtl/>
          <w:lang w:bidi="fa-IR"/>
        </w:rPr>
        <w:t>که</w:t>
      </w:r>
      <w:r w:rsidRPr="002B6972">
        <w:rPr>
          <w:color w:val="231F20"/>
          <w:sz w:val="13"/>
          <w:szCs w:val="13"/>
          <w:rtl/>
          <w:lang w:bidi="fa-IR"/>
        </w:rPr>
        <w:t xml:space="preserve"> </w:t>
      </w:r>
      <w:r w:rsidRPr="002B6972">
        <w:rPr>
          <w:rFonts w:hint="eastAsia"/>
          <w:color w:val="231F20"/>
          <w:sz w:val="13"/>
          <w:szCs w:val="13"/>
          <w:rtl/>
          <w:lang w:bidi="fa-IR"/>
        </w:rPr>
        <w:t>مواد</w:t>
      </w:r>
      <w:r w:rsidRPr="002B6972">
        <w:rPr>
          <w:color w:val="231F20"/>
          <w:sz w:val="13"/>
          <w:szCs w:val="13"/>
          <w:rtl/>
          <w:lang w:bidi="fa-IR"/>
        </w:rPr>
        <w:t xml:space="preserve"> </w:t>
      </w:r>
      <w:r w:rsidRPr="002B6972">
        <w:rPr>
          <w:rFonts w:hint="eastAsia"/>
          <w:color w:val="231F20"/>
          <w:sz w:val="13"/>
          <w:szCs w:val="13"/>
          <w:rtl/>
          <w:lang w:bidi="fa-IR"/>
        </w:rPr>
        <w:t>منتشر</w:t>
      </w:r>
      <w:r w:rsidRPr="002B6972">
        <w:rPr>
          <w:color w:val="231F20"/>
          <w:sz w:val="13"/>
          <w:szCs w:val="13"/>
          <w:rtl/>
          <w:lang w:bidi="fa-IR"/>
        </w:rPr>
        <w:t xml:space="preserve"> </w:t>
      </w:r>
      <w:r w:rsidRPr="002B6972">
        <w:rPr>
          <w:rFonts w:hint="eastAsia"/>
          <w:color w:val="231F20"/>
          <w:sz w:val="13"/>
          <w:szCs w:val="13"/>
          <w:rtl/>
          <w:lang w:bidi="fa-IR"/>
        </w:rPr>
        <w:t>شده</w:t>
      </w:r>
      <w:r w:rsidRPr="002B6972">
        <w:rPr>
          <w:color w:val="231F20"/>
          <w:sz w:val="13"/>
          <w:szCs w:val="13"/>
          <w:rtl/>
          <w:lang w:bidi="fa-IR"/>
        </w:rPr>
        <w:t xml:space="preserve"> </w:t>
      </w:r>
      <w:r w:rsidRPr="002B6972">
        <w:rPr>
          <w:rFonts w:hint="eastAsia"/>
          <w:color w:val="231F20"/>
          <w:sz w:val="13"/>
          <w:szCs w:val="13"/>
          <w:rtl/>
          <w:lang w:bidi="fa-IR"/>
        </w:rPr>
        <w:t>در</w:t>
      </w:r>
      <w:r w:rsidRPr="002B6972">
        <w:rPr>
          <w:color w:val="231F20"/>
          <w:sz w:val="13"/>
          <w:szCs w:val="13"/>
          <w:rtl/>
          <w:lang w:bidi="fa-IR"/>
        </w:rPr>
        <w:t xml:space="preserve"> </w:t>
      </w:r>
      <w:r w:rsidRPr="002B6972">
        <w:rPr>
          <w:rFonts w:hint="eastAsia"/>
          <w:color w:val="231F20"/>
          <w:sz w:val="13"/>
          <w:szCs w:val="13"/>
          <w:rtl/>
          <w:lang w:bidi="fa-IR"/>
        </w:rPr>
        <w:t>ا</w:t>
      </w:r>
      <w:r w:rsidRPr="002B6972">
        <w:rPr>
          <w:color w:val="231F20"/>
          <w:sz w:val="13"/>
          <w:szCs w:val="13"/>
          <w:rtl/>
          <w:lang w:bidi="fa-IR"/>
        </w:rPr>
        <w:t>ی</w:t>
      </w:r>
      <w:r w:rsidRPr="002B6972">
        <w:rPr>
          <w:rFonts w:hint="eastAsia"/>
          <w:color w:val="231F20"/>
          <w:sz w:val="13"/>
          <w:szCs w:val="13"/>
          <w:rtl/>
          <w:lang w:bidi="fa-IR"/>
        </w:rPr>
        <w:t>ن</w:t>
      </w:r>
      <w:r w:rsidRPr="002B6972">
        <w:rPr>
          <w:color w:val="231F20"/>
          <w:sz w:val="13"/>
          <w:szCs w:val="13"/>
          <w:rtl/>
          <w:lang w:bidi="fa-IR"/>
        </w:rPr>
        <w:t xml:space="preserve"> </w:t>
      </w:r>
      <w:r w:rsidRPr="002B6972">
        <w:rPr>
          <w:rFonts w:hint="eastAsia"/>
          <w:color w:val="231F20"/>
          <w:sz w:val="13"/>
          <w:szCs w:val="13"/>
          <w:rtl/>
          <w:lang w:bidi="fa-IR"/>
        </w:rPr>
        <w:t>مقاله</w:t>
      </w:r>
      <w:r w:rsidRPr="002B6972">
        <w:rPr>
          <w:color w:val="231F20"/>
          <w:sz w:val="13"/>
          <w:szCs w:val="13"/>
          <w:rtl/>
          <w:lang w:bidi="fa-IR"/>
        </w:rPr>
        <w:t xml:space="preserve"> </w:t>
      </w:r>
      <w:r w:rsidRPr="002B6972">
        <w:rPr>
          <w:rFonts w:hint="eastAsia"/>
          <w:color w:val="231F20"/>
          <w:sz w:val="13"/>
          <w:szCs w:val="13"/>
          <w:rtl/>
          <w:lang w:bidi="fa-IR"/>
        </w:rPr>
        <w:t>را</w:t>
      </w:r>
      <w:r w:rsidRPr="002B6972">
        <w:rPr>
          <w:color w:val="231F20"/>
          <w:sz w:val="13"/>
          <w:szCs w:val="13"/>
          <w:rtl/>
          <w:lang w:bidi="fa-IR"/>
        </w:rPr>
        <w:t xml:space="preserve"> </w:t>
      </w:r>
      <w:r w:rsidRPr="002B6972">
        <w:rPr>
          <w:rFonts w:hint="eastAsia"/>
          <w:color w:val="231F20"/>
          <w:sz w:val="13"/>
          <w:szCs w:val="13"/>
          <w:rtl/>
          <w:lang w:bidi="fa-IR"/>
        </w:rPr>
        <w:t>با</w:t>
      </w:r>
      <w:r w:rsidRPr="002B6972">
        <w:rPr>
          <w:color w:val="231F20"/>
          <w:sz w:val="13"/>
          <w:szCs w:val="13"/>
          <w:rtl/>
          <w:lang w:bidi="fa-IR"/>
        </w:rPr>
        <w:t xml:space="preserve"> </w:t>
      </w:r>
      <w:r w:rsidRPr="002B6972">
        <w:rPr>
          <w:rFonts w:hint="eastAsia"/>
          <w:color w:val="231F20"/>
          <w:sz w:val="13"/>
          <w:szCs w:val="13"/>
          <w:rtl/>
          <w:lang w:bidi="fa-IR"/>
        </w:rPr>
        <w:t>شرط</w:t>
      </w:r>
      <w:r w:rsidRPr="002B6972">
        <w:rPr>
          <w:color w:val="231F20"/>
          <w:sz w:val="13"/>
          <w:szCs w:val="13"/>
          <w:rtl/>
          <w:lang w:bidi="fa-IR"/>
        </w:rPr>
        <w:t xml:space="preserve"> </w:t>
      </w:r>
      <w:r w:rsidRPr="002B6972">
        <w:rPr>
          <w:rFonts w:hint="eastAsia"/>
          <w:color w:val="231F20"/>
          <w:sz w:val="13"/>
          <w:szCs w:val="13"/>
          <w:rtl/>
          <w:lang w:bidi="fa-IR"/>
        </w:rPr>
        <w:t>ارجاع</w:t>
      </w:r>
      <w:r w:rsidRPr="002B6972">
        <w:rPr>
          <w:color w:val="231F20"/>
          <w:sz w:val="13"/>
          <w:szCs w:val="13"/>
          <w:rtl/>
          <w:lang w:bidi="fa-IR"/>
        </w:rPr>
        <w:t xml:space="preserve"> </w:t>
      </w:r>
      <w:r w:rsidRPr="002B6972">
        <w:rPr>
          <w:rFonts w:hint="eastAsia"/>
          <w:color w:val="231F20"/>
          <w:sz w:val="13"/>
          <w:szCs w:val="13"/>
          <w:rtl/>
          <w:lang w:bidi="fa-IR"/>
        </w:rPr>
        <w:t>مناسب</w:t>
      </w:r>
      <w:r w:rsidRPr="002B6972">
        <w:rPr>
          <w:color w:val="231F20"/>
          <w:sz w:val="13"/>
          <w:szCs w:val="13"/>
          <w:rtl/>
          <w:lang w:bidi="fa-IR"/>
        </w:rPr>
        <w:t xml:space="preserve"> </w:t>
      </w:r>
      <w:r w:rsidRPr="002B6972">
        <w:rPr>
          <w:rFonts w:hint="eastAsia"/>
          <w:color w:val="231F20"/>
          <w:sz w:val="13"/>
          <w:szCs w:val="13"/>
          <w:rtl/>
          <w:lang w:bidi="fa-IR"/>
        </w:rPr>
        <w:t>به</w:t>
      </w:r>
      <w:r w:rsidRPr="002B6972">
        <w:rPr>
          <w:color w:val="231F20"/>
          <w:sz w:val="13"/>
          <w:szCs w:val="13"/>
          <w:rtl/>
          <w:lang w:bidi="fa-IR"/>
        </w:rPr>
        <w:t xml:space="preserve"> </w:t>
      </w:r>
      <w:r w:rsidRPr="002B6972">
        <w:rPr>
          <w:rFonts w:hint="eastAsia"/>
          <w:color w:val="231F20"/>
          <w:sz w:val="13"/>
          <w:szCs w:val="13"/>
          <w:rtl/>
          <w:lang w:bidi="fa-IR"/>
        </w:rPr>
        <w:t>نسخه</w:t>
      </w:r>
      <w:r w:rsidRPr="002B6972">
        <w:rPr>
          <w:color w:val="231F20"/>
          <w:sz w:val="13"/>
          <w:szCs w:val="13"/>
          <w:rtl/>
          <w:lang w:bidi="fa-IR"/>
        </w:rPr>
        <w:t xml:space="preserve">ٔ </w:t>
      </w:r>
      <w:r w:rsidRPr="002B6972">
        <w:rPr>
          <w:rFonts w:hint="eastAsia"/>
          <w:color w:val="231F20"/>
          <w:sz w:val="13"/>
          <w:szCs w:val="13"/>
          <w:rtl/>
          <w:lang w:bidi="fa-IR"/>
        </w:rPr>
        <w:t>اصل</w:t>
      </w:r>
      <w:r w:rsidRPr="002B6972">
        <w:rPr>
          <w:color w:val="231F20"/>
          <w:sz w:val="13"/>
          <w:szCs w:val="13"/>
          <w:rtl/>
          <w:lang w:bidi="fa-IR"/>
        </w:rPr>
        <w:t>ی</w:t>
      </w:r>
      <w:r w:rsidRPr="002B6972">
        <w:rPr>
          <w:rFonts w:hint="eastAsia"/>
          <w:color w:val="231F20"/>
          <w:sz w:val="13"/>
          <w:szCs w:val="13"/>
          <w:rtl/>
          <w:lang w:bidi="fa-IR"/>
        </w:rPr>
        <w:t>،</w:t>
      </w:r>
      <w:r w:rsidRPr="002B6972">
        <w:rPr>
          <w:color w:val="231F20"/>
          <w:sz w:val="13"/>
          <w:szCs w:val="13"/>
          <w:rtl/>
          <w:lang w:bidi="fa-IR"/>
        </w:rPr>
        <w:t xml:space="preserve"> </w:t>
      </w:r>
      <w:r w:rsidRPr="002B6972">
        <w:rPr>
          <w:rFonts w:hint="eastAsia"/>
          <w:color w:val="231F20"/>
          <w:sz w:val="13"/>
          <w:szCs w:val="13"/>
          <w:rtl/>
          <w:lang w:bidi="fa-IR"/>
        </w:rPr>
        <w:t>به</w:t>
      </w:r>
      <w:r w:rsidR="009C5BC2">
        <w:rPr>
          <w:rFonts w:hint="cs"/>
          <w:color w:val="231F20"/>
          <w:sz w:val="13"/>
          <w:szCs w:val="13"/>
          <w:rtl/>
          <w:lang w:bidi="fa-IR"/>
        </w:rPr>
        <w:t>‌</w:t>
      </w:r>
      <w:r w:rsidRPr="002B6972">
        <w:rPr>
          <w:rFonts w:hint="eastAsia"/>
          <w:color w:val="231F20"/>
          <w:sz w:val="13"/>
          <w:szCs w:val="13"/>
          <w:rtl/>
          <w:lang w:bidi="fa-IR"/>
        </w:rPr>
        <w:t>طور</w:t>
      </w:r>
      <w:r w:rsidRPr="002B6972">
        <w:rPr>
          <w:color w:val="231F20"/>
          <w:sz w:val="13"/>
          <w:szCs w:val="13"/>
          <w:rtl/>
          <w:lang w:bidi="fa-IR"/>
        </w:rPr>
        <w:t xml:space="preserve"> </w:t>
      </w:r>
      <w:r w:rsidRPr="002B6972">
        <w:rPr>
          <w:rFonts w:hint="eastAsia"/>
          <w:color w:val="231F20"/>
          <w:sz w:val="13"/>
          <w:szCs w:val="13"/>
          <w:rtl/>
          <w:lang w:bidi="fa-IR"/>
        </w:rPr>
        <w:t>غ</w:t>
      </w:r>
      <w:r w:rsidRPr="002B6972">
        <w:rPr>
          <w:color w:val="231F20"/>
          <w:sz w:val="13"/>
          <w:szCs w:val="13"/>
          <w:rtl/>
          <w:lang w:bidi="fa-IR"/>
        </w:rPr>
        <w:t>ی</w:t>
      </w:r>
      <w:r w:rsidRPr="002B6972">
        <w:rPr>
          <w:rFonts w:hint="eastAsia"/>
          <w:color w:val="231F20"/>
          <w:sz w:val="13"/>
          <w:szCs w:val="13"/>
          <w:rtl/>
          <w:lang w:bidi="fa-IR"/>
        </w:rPr>
        <w:t>رتجار</w:t>
      </w:r>
      <w:r w:rsidRPr="002B6972">
        <w:rPr>
          <w:color w:val="231F20"/>
          <w:sz w:val="13"/>
          <w:szCs w:val="13"/>
          <w:rtl/>
          <w:lang w:bidi="fa-IR"/>
        </w:rPr>
        <w:t xml:space="preserve">ی </w:t>
      </w:r>
      <w:r w:rsidRPr="002B6972">
        <w:rPr>
          <w:rFonts w:hint="eastAsia"/>
          <w:color w:val="231F20"/>
          <w:sz w:val="13"/>
          <w:szCs w:val="13"/>
          <w:rtl/>
          <w:lang w:bidi="fa-IR"/>
        </w:rPr>
        <w:t>نسخه</w:t>
      </w:r>
      <w:r w:rsidR="009C5BC2">
        <w:rPr>
          <w:rFonts w:hint="cs"/>
          <w:color w:val="231F20"/>
          <w:sz w:val="13"/>
          <w:szCs w:val="13"/>
          <w:rtl/>
          <w:lang w:bidi="fa-IR"/>
        </w:rPr>
        <w:t>‌</w:t>
      </w:r>
      <w:r w:rsidRPr="002B6972">
        <w:rPr>
          <w:rFonts w:hint="eastAsia"/>
          <w:color w:val="231F20"/>
          <w:sz w:val="13"/>
          <w:szCs w:val="13"/>
          <w:rtl/>
          <w:lang w:bidi="fa-IR"/>
        </w:rPr>
        <w:t>بردار</w:t>
      </w:r>
      <w:r w:rsidRPr="002B6972">
        <w:rPr>
          <w:color w:val="231F20"/>
          <w:sz w:val="13"/>
          <w:szCs w:val="13"/>
          <w:rtl/>
          <w:lang w:bidi="fa-IR"/>
        </w:rPr>
        <w:t xml:space="preserve">ی </w:t>
      </w:r>
      <w:r w:rsidRPr="002B6972">
        <w:rPr>
          <w:rFonts w:hint="eastAsia"/>
          <w:color w:val="231F20"/>
          <w:sz w:val="13"/>
          <w:szCs w:val="13"/>
          <w:rtl/>
          <w:lang w:bidi="fa-IR"/>
        </w:rPr>
        <w:t>و</w:t>
      </w:r>
      <w:r w:rsidRPr="002B6972">
        <w:rPr>
          <w:color w:val="231F20"/>
          <w:sz w:val="13"/>
          <w:szCs w:val="13"/>
          <w:rtl/>
          <w:lang w:bidi="fa-IR"/>
        </w:rPr>
        <w:t xml:space="preserve"> </w:t>
      </w:r>
      <w:r w:rsidRPr="002B6972">
        <w:rPr>
          <w:rFonts w:hint="eastAsia"/>
          <w:color w:val="231F20"/>
          <w:sz w:val="13"/>
          <w:szCs w:val="13"/>
          <w:rtl/>
          <w:lang w:bidi="fa-IR"/>
        </w:rPr>
        <w:t>توز</w:t>
      </w:r>
      <w:r w:rsidRPr="002B6972">
        <w:rPr>
          <w:color w:val="231F20"/>
          <w:sz w:val="13"/>
          <w:szCs w:val="13"/>
          <w:rtl/>
          <w:lang w:bidi="fa-IR"/>
        </w:rPr>
        <w:t>ی</w:t>
      </w:r>
      <w:r w:rsidRPr="002B6972">
        <w:rPr>
          <w:rFonts w:hint="eastAsia"/>
          <w:color w:val="231F20"/>
          <w:sz w:val="13"/>
          <w:szCs w:val="13"/>
          <w:rtl/>
          <w:lang w:bidi="fa-IR"/>
        </w:rPr>
        <w:t>ع</w:t>
      </w:r>
      <w:r w:rsidRPr="002B6972">
        <w:rPr>
          <w:color w:val="231F20"/>
          <w:sz w:val="13"/>
          <w:szCs w:val="13"/>
          <w:rtl/>
          <w:lang w:bidi="fa-IR"/>
        </w:rPr>
        <w:t xml:space="preserve"> </w:t>
      </w:r>
      <w:r w:rsidRPr="002B6972">
        <w:rPr>
          <w:rFonts w:hint="eastAsia"/>
          <w:color w:val="231F20"/>
          <w:sz w:val="13"/>
          <w:szCs w:val="13"/>
          <w:rtl/>
          <w:lang w:bidi="fa-IR"/>
        </w:rPr>
        <w:t>کن</w:t>
      </w:r>
      <w:r w:rsidRPr="002B6972">
        <w:rPr>
          <w:color w:val="231F20"/>
          <w:sz w:val="13"/>
          <w:szCs w:val="13"/>
          <w:rtl/>
          <w:lang w:bidi="fa-IR"/>
        </w:rPr>
        <w:t>ی</w:t>
      </w:r>
      <w:r w:rsidRPr="002B6972">
        <w:rPr>
          <w:rFonts w:hint="eastAsia"/>
          <w:color w:val="231F20"/>
          <w:sz w:val="13"/>
          <w:szCs w:val="13"/>
          <w:rtl/>
          <w:lang w:bidi="fa-IR"/>
        </w:rPr>
        <w:t>د</w:t>
      </w:r>
      <w:r w:rsidRPr="002B6972">
        <w:rPr>
          <w:color w:val="231F20"/>
          <w:sz w:val="13"/>
          <w:szCs w:val="13"/>
          <w:rtl/>
          <w:lang w:bidi="fa-IR"/>
        </w:rPr>
        <w:t>.</w:t>
      </w:r>
    </w:p>
  </w:footnote>
  <w:footnote w:id="3">
    <w:p w14:paraId="20C338D8" w14:textId="77777777" w:rsidR="00A84E3C" w:rsidRPr="006B5BF7" w:rsidRDefault="00A84E3C" w:rsidP="00A84E3C">
      <w:pPr>
        <w:pStyle w:val="FootnoteText"/>
        <w:bidi w:val="0"/>
      </w:pPr>
      <w:r w:rsidRPr="006B5BF7">
        <w:rPr>
          <w:rStyle w:val="FootnoteReference"/>
        </w:rPr>
        <w:footnoteRef/>
      </w:r>
      <w:r>
        <w:t xml:space="preserve">. </w:t>
      </w:r>
      <w:r w:rsidRPr="006B5BF7">
        <w:rPr>
          <w:rFonts w:cs="B Nazanin"/>
        </w:rPr>
        <w:t>Accessibility</w:t>
      </w:r>
    </w:p>
  </w:footnote>
  <w:footnote w:id="4">
    <w:p w14:paraId="7C686AEA" w14:textId="77777777" w:rsidR="00A84E3C" w:rsidRPr="006B5BF7" w:rsidRDefault="00A84E3C" w:rsidP="00A84E3C">
      <w:pPr>
        <w:pStyle w:val="FootnoteText"/>
        <w:bidi w:val="0"/>
      </w:pPr>
      <w:r w:rsidRPr="006B5BF7">
        <w:rPr>
          <w:rStyle w:val="FootnoteReference"/>
        </w:rPr>
        <w:footnoteRef/>
      </w:r>
      <w:r>
        <w:t xml:space="preserve">. </w:t>
      </w:r>
      <w:r w:rsidRPr="006B5BF7">
        <w:rPr>
          <w:rFonts w:cs="B Nazanin"/>
        </w:rPr>
        <w:t>MAXQDA</w:t>
      </w:r>
      <w:r w:rsidRPr="006B5BF7">
        <w:t xml:space="preserve"> </w:t>
      </w:r>
    </w:p>
  </w:footnote>
  <w:footnote w:id="5">
    <w:p w14:paraId="4CDA98E7" w14:textId="77777777" w:rsidR="00A84E3C" w:rsidRPr="00656281" w:rsidRDefault="00A84E3C" w:rsidP="00A84E3C">
      <w:pPr>
        <w:pStyle w:val="FootnoteText"/>
        <w:bidi w:val="0"/>
      </w:pPr>
      <w:r w:rsidRPr="00656281">
        <w:rPr>
          <w:rStyle w:val="FootnoteReference"/>
        </w:rPr>
        <w:footnoteRef/>
      </w:r>
      <w:r w:rsidRPr="00656281">
        <w:t>.</w:t>
      </w:r>
      <w:r w:rsidRPr="00EB0CB9">
        <w:rPr>
          <w:rFonts w:eastAsia="Calibri"/>
          <w:sz w:val="24"/>
          <w:szCs w:val="24"/>
          <w:lang w:bidi="fa-IR"/>
        </w:rPr>
        <w:t xml:space="preserve"> </w:t>
      </w:r>
      <w:r w:rsidRPr="00EB0CB9">
        <w:t xml:space="preserve">Fuzzy Analytic Hierarchy Process </w:t>
      </w:r>
      <w:r w:rsidRPr="00656281">
        <w:t>(</w:t>
      </w:r>
      <w:r w:rsidRPr="00656281">
        <w:rPr>
          <w:rFonts w:cs="B Nazanin"/>
        </w:rPr>
        <w:t>FAHP)</w:t>
      </w:r>
    </w:p>
  </w:footnote>
  <w:footnote w:id="6">
    <w:p w14:paraId="7928C688" w14:textId="77777777" w:rsidR="00A84E3C" w:rsidRDefault="00A84E3C" w:rsidP="00A84E3C">
      <w:pPr>
        <w:pStyle w:val="FootnoteText"/>
        <w:bidi w:val="0"/>
        <w:rPr>
          <w:lang w:bidi="fa-IR"/>
        </w:rPr>
      </w:pPr>
      <w:r>
        <w:rPr>
          <w:rStyle w:val="FootnoteReference"/>
        </w:rPr>
        <w:footnoteRef/>
      </w:r>
      <w:r>
        <w:rPr>
          <w:lang w:bidi="fa-IR"/>
        </w:rPr>
        <w:t xml:space="preserve">. </w:t>
      </w:r>
      <w:proofErr w:type="spellStart"/>
      <w:r w:rsidRPr="001D5B04">
        <w:rPr>
          <w:lang w:bidi="fa-IR"/>
        </w:rPr>
        <w:t>Krejcie</w:t>
      </w:r>
      <w:proofErr w:type="spellEnd"/>
      <w:r w:rsidRPr="001D5B04">
        <w:rPr>
          <w:lang w:bidi="fa-IR"/>
        </w:rPr>
        <w:t xml:space="preserve"> </w:t>
      </w:r>
      <w:r>
        <w:rPr>
          <w:lang w:bidi="fa-IR"/>
        </w:rPr>
        <w:t>&amp;</w:t>
      </w:r>
      <w:r w:rsidRPr="001D5B04">
        <w:rPr>
          <w:lang w:bidi="fa-IR"/>
        </w:rPr>
        <w:t xml:space="preserve"> Morgan</w:t>
      </w:r>
    </w:p>
  </w:footnote>
  <w:footnote w:id="7">
    <w:p w14:paraId="2C554FD6" w14:textId="77777777" w:rsidR="00A84E3C" w:rsidRPr="006B5BF7" w:rsidRDefault="00A84E3C" w:rsidP="00A84E3C">
      <w:pPr>
        <w:pStyle w:val="FootnoteText"/>
        <w:bidi w:val="0"/>
      </w:pPr>
      <w:r w:rsidRPr="006B5BF7">
        <w:rPr>
          <w:rStyle w:val="FootnoteReference"/>
        </w:rPr>
        <w:footnoteRef/>
      </w:r>
      <w:r>
        <w:t xml:space="preserve">. </w:t>
      </w:r>
      <w:r w:rsidRPr="008B2AD6">
        <w:t xml:space="preserve">Post-occupancy evaluation </w:t>
      </w:r>
      <w:r>
        <w:t>(</w:t>
      </w:r>
      <w:r w:rsidRPr="006B5BF7">
        <w:rPr>
          <w:rFonts w:cs="B Nazanin"/>
        </w:rPr>
        <w:t>POE</w:t>
      </w:r>
      <w:r>
        <w:rPr>
          <w:rFonts w:cs="B Nazanin"/>
        </w:rPr>
        <w:t>)</w:t>
      </w:r>
    </w:p>
  </w:footnote>
  <w:footnote w:id="8">
    <w:p w14:paraId="5FE4851B" w14:textId="77777777" w:rsidR="00A84E3C" w:rsidRDefault="00A84E3C" w:rsidP="00A84E3C">
      <w:pPr>
        <w:pStyle w:val="FootnoteText"/>
        <w:bidi w:val="0"/>
        <w:rPr>
          <w:lang w:bidi="fa-IR"/>
        </w:rPr>
      </w:pPr>
      <w:r>
        <w:rPr>
          <w:rStyle w:val="FootnoteReference"/>
        </w:rPr>
        <w:footnoteRef/>
      </w:r>
      <w:r>
        <w:t xml:space="preserve">. </w:t>
      </w:r>
      <w:r w:rsidRPr="00EC1939">
        <w:rPr>
          <w:lang w:bidi="fa-IR"/>
        </w:rPr>
        <w:t>CSA B651: Accessible Design for the Built Environment (Canada)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C5F76" w14:textId="77777777" w:rsidR="00BC597A" w:rsidRDefault="00BC597A">
    <w:pPr>
      <w:pStyle w:val="BodyText"/>
      <w:kinsoku w:val="0"/>
      <w:overflowPunct w:val="0"/>
      <w:spacing w:before="0" w:line="14" w:lineRule="auto"/>
      <w:ind w:firstLine="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0219D"/>
    <w:multiLevelType w:val="multilevel"/>
    <w:tmpl w:val="ABBE33EC"/>
    <w:lvl w:ilvl="0">
      <w:start w:val="1"/>
      <w:numFmt w:val="decimal"/>
      <w:pStyle w:val="Heading1"/>
      <w:lvlText w:val="%1"/>
      <w:lvlJc w:val="left"/>
      <w:pPr>
        <w:ind w:left="432" w:hanging="432"/>
      </w:pPr>
      <w:rPr>
        <w:rFonts w:cs="XB Niloofar"/>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1" w15:restartNumberingAfterBreak="0">
    <w:nsid w:val="349911A9"/>
    <w:multiLevelType w:val="hybridMultilevel"/>
    <w:tmpl w:val="EA80B6A0"/>
    <w:lvl w:ilvl="0" w:tplc="C00E9040">
      <w:start w:val="1"/>
      <w:numFmt w:val="decimal"/>
      <w:pStyle w:val="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E480826"/>
    <w:multiLevelType w:val="multilevel"/>
    <w:tmpl w:val="A6BCF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57233299">
    <w:abstractNumId w:val="0"/>
  </w:num>
  <w:num w:numId="2" w16cid:durableId="1404832304">
    <w:abstractNumId w:val="1"/>
  </w:num>
  <w:num w:numId="3" w16cid:durableId="139736398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0"/>
  <w:embedTrueTypeFonts/>
  <w:saveSubsetFonts/>
  <w:bordersDoNotSurroundHeader/>
  <w:bordersDoNotSurroundFooter/>
  <w:proofState w:spelling="clean" w:grammar="clean"/>
  <w:attachedTemplate r:id="rId1"/>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numRestart w:val="eachPage"/>
    <w:footnote w:id="-1"/>
    <w:footnote w:id="0"/>
    <w:footnote w:id="1"/>
  </w:footnotePr>
  <w:endnotePr>
    <w:endnote w:id="-1"/>
    <w:endnote w:id="0"/>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808"/>
    <w:rsid w:val="00004733"/>
    <w:rsid w:val="00013E77"/>
    <w:rsid w:val="000337A4"/>
    <w:rsid w:val="00036594"/>
    <w:rsid w:val="00043817"/>
    <w:rsid w:val="00064EC0"/>
    <w:rsid w:val="000774E8"/>
    <w:rsid w:val="00077D34"/>
    <w:rsid w:val="0009206C"/>
    <w:rsid w:val="00097CB6"/>
    <w:rsid w:val="000B42F0"/>
    <w:rsid w:val="000E6309"/>
    <w:rsid w:val="00136AF6"/>
    <w:rsid w:val="001953E1"/>
    <w:rsid w:val="001A5388"/>
    <w:rsid w:val="001D3FC0"/>
    <w:rsid w:val="001F04F7"/>
    <w:rsid w:val="001F4CD0"/>
    <w:rsid w:val="0020618C"/>
    <w:rsid w:val="0022513C"/>
    <w:rsid w:val="00241B67"/>
    <w:rsid w:val="00255808"/>
    <w:rsid w:val="0027391D"/>
    <w:rsid w:val="002A0932"/>
    <w:rsid w:val="002B6972"/>
    <w:rsid w:val="002E1EBD"/>
    <w:rsid w:val="002F7B1A"/>
    <w:rsid w:val="0034023D"/>
    <w:rsid w:val="0036250F"/>
    <w:rsid w:val="0039253E"/>
    <w:rsid w:val="003D4B3B"/>
    <w:rsid w:val="003E324B"/>
    <w:rsid w:val="004027FE"/>
    <w:rsid w:val="0041391D"/>
    <w:rsid w:val="00417928"/>
    <w:rsid w:val="004307A0"/>
    <w:rsid w:val="004551A2"/>
    <w:rsid w:val="00484EAE"/>
    <w:rsid w:val="004862B4"/>
    <w:rsid w:val="00486EFB"/>
    <w:rsid w:val="00493B5B"/>
    <w:rsid w:val="004A26D1"/>
    <w:rsid w:val="005001F9"/>
    <w:rsid w:val="005011D2"/>
    <w:rsid w:val="0053006F"/>
    <w:rsid w:val="005416AF"/>
    <w:rsid w:val="0055039A"/>
    <w:rsid w:val="0056012E"/>
    <w:rsid w:val="00560206"/>
    <w:rsid w:val="00574B62"/>
    <w:rsid w:val="00577808"/>
    <w:rsid w:val="005B73B4"/>
    <w:rsid w:val="005E0945"/>
    <w:rsid w:val="00614D12"/>
    <w:rsid w:val="006245F0"/>
    <w:rsid w:val="006432F1"/>
    <w:rsid w:val="00646869"/>
    <w:rsid w:val="006549D5"/>
    <w:rsid w:val="00662FFC"/>
    <w:rsid w:val="00666AC6"/>
    <w:rsid w:val="006955EA"/>
    <w:rsid w:val="006960F2"/>
    <w:rsid w:val="006B5388"/>
    <w:rsid w:val="0072227F"/>
    <w:rsid w:val="00784927"/>
    <w:rsid w:val="007B6DF8"/>
    <w:rsid w:val="00807950"/>
    <w:rsid w:val="00815985"/>
    <w:rsid w:val="00830CCA"/>
    <w:rsid w:val="00875BB1"/>
    <w:rsid w:val="00876DD1"/>
    <w:rsid w:val="008D00F2"/>
    <w:rsid w:val="00907FCA"/>
    <w:rsid w:val="00952903"/>
    <w:rsid w:val="00956B6C"/>
    <w:rsid w:val="00966A2F"/>
    <w:rsid w:val="00974A1F"/>
    <w:rsid w:val="00977528"/>
    <w:rsid w:val="009B0602"/>
    <w:rsid w:val="009C5BC2"/>
    <w:rsid w:val="009D146A"/>
    <w:rsid w:val="009D2A74"/>
    <w:rsid w:val="009D393F"/>
    <w:rsid w:val="009D3A4E"/>
    <w:rsid w:val="00A12B65"/>
    <w:rsid w:val="00A13021"/>
    <w:rsid w:val="00A32F89"/>
    <w:rsid w:val="00A7761D"/>
    <w:rsid w:val="00A84E3C"/>
    <w:rsid w:val="00AA0B79"/>
    <w:rsid w:val="00AB4FC9"/>
    <w:rsid w:val="00AD506C"/>
    <w:rsid w:val="00B664A1"/>
    <w:rsid w:val="00B67336"/>
    <w:rsid w:val="00B9208C"/>
    <w:rsid w:val="00B970A6"/>
    <w:rsid w:val="00BA0B76"/>
    <w:rsid w:val="00BA0CBE"/>
    <w:rsid w:val="00BB3145"/>
    <w:rsid w:val="00BC597A"/>
    <w:rsid w:val="00C131F8"/>
    <w:rsid w:val="00C301B6"/>
    <w:rsid w:val="00C45213"/>
    <w:rsid w:val="00C54EDD"/>
    <w:rsid w:val="00C57A38"/>
    <w:rsid w:val="00CC736D"/>
    <w:rsid w:val="00CE0457"/>
    <w:rsid w:val="00CF6F52"/>
    <w:rsid w:val="00D175E1"/>
    <w:rsid w:val="00D35DA6"/>
    <w:rsid w:val="00D73BBD"/>
    <w:rsid w:val="00DA5129"/>
    <w:rsid w:val="00DD1CD6"/>
    <w:rsid w:val="00DD7D24"/>
    <w:rsid w:val="00DF1728"/>
    <w:rsid w:val="00E23E93"/>
    <w:rsid w:val="00E62EE7"/>
    <w:rsid w:val="00E91913"/>
    <w:rsid w:val="00EF4669"/>
    <w:rsid w:val="00F02F78"/>
    <w:rsid w:val="00F06A73"/>
    <w:rsid w:val="00F10D64"/>
    <w:rsid w:val="00F20EAF"/>
    <w:rsid w:val="00F23A75"/>
    <w:rsid w:val="00F43880"/>
    <w:rsid w:val="00F82D60"/>
    <w:rsid w:val="00FA29BD"/>
    <w:rsid w:val="00FA3097"/>
    <w:rsid w:val="00FB5AA0"/>
    <w:rsid w:val="00FC2E63"/>
    <w:rsid w:val="00FD7767"/>
    <w:rsid w:val="00FE68AB"/>
    <w:rsid w:val="00FF5FC3"/>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484E1B"/>
  <w14:defaultImageDpi w14:val="96"/>
  <w15:docId w15:val="{D39F64F2-6DDC-478B-A27E-C38FDAAB5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Theme="minorEastAsia" w:hAnsi="Liberation Serif" w:cs="XB Niloofar"/>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0618C"/>
    <w:pPr>
      <w:widowControl w:val="0"/>
      <w:autoSpaceDE w:val="0"/>
      <w:autoSpaceDN w:val="0"/>
      <w:bidi/>
      <w:adjustRightInd w:val="0"/>
      <w:spacing w:after="0" w:line="240" w:lineRule="auto"/>
    </w:pPr>
  </w:style>
  <w:style w:type="paragraph" w:styleId="Heading1">
    <w:name w:val="heading 1"/>
    <w:basedOn w:val="Normal"/>
    <w:next w:val="BodyText"/>
    <w:link w:val="Heading1Char"/>
    <w:uiPriority w:val="9"/>
    <w:qFormat/>
    <w:rsid w:val="006549D5"/>
    <w:pPr>
      <w:numPr>
        <w:numId w:val="1"/>
      </w:numPr>
      <w:spacing w:before="160"/>
      <w:ind w:left="431" w:hanging="431"/>
      <w:outlineLvl w:val="0"/>
    </w:pPr>
    <w:rPr>
      <w:b/>
      <w:bCs/>
    </w:rPr>
  </w:style>
  <w:style w:type="paragraph" w:styleId="Heading2">
    <w:name w:val="heading 2"/>
    <w:basedOn w:val="Normal"/>
    <w:next w:val="Normal"/>
    <w:link w:val="Heading2Char"/>
    <w:qFormat/>
    <w:pPr>
      <w:numPr>
        <w:ilvl w:val="1"/>
        <w:numId w:val="1"/>
      </w:numPr>
      <w:outlineLvl w:val="1"/>
    </w:pPr>
    <w:rPr>
      <w:i/>
      <w:iCs/>
    </w:rPr>
  </w:style>
  <w:style w:type="paragraph" w:styleId="Heading3">
    <w:name w:val="heading 3"/>
    <w:basedOn w:val="Normal"/>
    <w:next w:val="Normal"/>
    <w:link w:val="Heading3Char"/>
    <w:uiPriority w:val="9"/>
    <w:unhideWhenUsed/>
    <w:qFormat/>
    <w:rsid w:val="00CF6F52"/>
    <w:pPr>
      <w:keepNext/>
      <w:numPr>
        <w:ilvl w:val="2"/>
        <w:numId w:val="1"/>
      </w:numPr>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unhideWhenUsed/>
    <w:qFormat/>
    <w:rsid w:val="00CF6F52"/>
    <w:pPr>
      <w:keepNext/>
      <w:numPr>
        <w:ilvl w:val="3"/>
        <w:numId w:val="1"/>
      </w:numPr>
      <w:spacing w:before="240" w:after="60"/>
      <w:outlineLvl w:val="3"/>
    </w:pPr>
    <w:rPr>
      <w:rFonts w:asciiTheme="minorHAnsi" w:hAnsiTheme="minorHAnsi" w:cs="Arial"/>
      <w:b/>
      <w:bCs/>
      <w:sz w:val="28"/>
      <w:szCs w:val="28"/>
    </w:rPr>
  </w:style>
  <w:style w:type="paragraph" w:styleId="Heading5">
    <w:name w:val="heading 5"/>
    <w:basedOn w:val="Normal"/>
    <w:next w:val="Normal"/>
    <w:link w:val="Heading5Char"/>
    <w:uiPriority w:val="9"/>
    <w:unhideWhenUsed/>
    <w:qFormat/>
    <w:rsid w:val="00CF6F52"/>
    <w:pPr>
      <w:numPr>
        <w:ilvl w:val="4"/>
        <w:numId w:val="1"/>
      </w:numPr>
      <w:spacing w:before="240" w:after="60"/>
      <w:outlineLvl w:val="4"/>
    </w:pPr>
    <w:rPr>
      <w:rFonts w:asciiTheme="minorHAnsi" w:hAnsiTheme="minorHAnsi" w:cs="Arial"/>
      <w:b/>
      <w:bCs/>
      <w:i/>
      <w:iCs/>
      <w:sz w:val="26"/>
      <w:szCs w:val="26"/>
    </w:rPr>
  </w:style>
  <w:style w:type="paragraph" w:styleId="Heading6">
    <w:name w:val="heading 6"/>
    <w:basedOn w:val="Normal"/>
    <w:next w:val="Normal"/>
    <w:link w:val="Heading6Char"/>
    <w:uiPriority w:val="9"/>
    <w:unhideWhenUsed/>
    <w:qFormat/>
    <w:rsid w:val="00CF6F52"/>
    <w:pPr>
      <w:numPr>
        <w:ilvl w:val="5"/>
        <w:numId w:val="1"/>
      </w:numPr>
      <w:spacing w:before="240" w:after="60"/>
      <w:outlineLvl w:val="5"/>
    </w:pPr>
    <w:rPr>
      <w:rFonts w:asciiTheme="minorHAnsi" w:hAnsiTheme="minorHAnsi" w:cs="Arial"/>
      <w:b/>
      <w:bCs/>
    </w:rPr>
  </w:style>
  <w:style w:type="paragraph" w:styleId="Heading7">
    <w:name w:val="heading 7"/>
    <w:basedOn w:val="Normal"/>
    <w:next w:val="Normal"/>
    <w:link w:val="Heading7Char"/>
    <w:uiPriority w:val="9"/>
    <w:semiHidden/>
    <w:unhideWhenUsed/>
    <w:qFormat/>
    <w:rsid w:val="00CF6F52"/>
    <w:pPr>
      <w:numPr>
        <w:ilvl w:val="6"/>
        <w:numId w:val="1"/>
      </w:numPr>
      <w:spacing w:before="240" w:after="60"/>
      <w:outlineLvl w:val="6"/>
    </w:pPr>
    <w:rPr>
      <w:rFonts w:asciiTheme="minorHAnsi" w:hAnsiTheme="minorHAnsi" w:cs="Arial"/>
    </w:rPr>
  </w:style>
  <w:style w:type="paragraph" w:styleId="Heading8">
    <w:name w:val="heading 8"/>
    <w:basedOn w:val="Normal"/>
    <w:next w:val="Normal"/>
    <w:link w:val="Heading8Char"/>
    <w:uiPriority w:val="9"/>
    <w:semiHidden/>
    <w:unhideWhenUsed/>
    <w:qFormat/>
    <w:rsid w:val="00CF6F52"/>
    <w:pPr>
      <w:numPr>
        <w:ilvl w:val="7"/>
        <w:numId w:val="1"/>
      </w:numPr>
      <w:spacing w:before="240" w:after="60"/>
      <w:outlineLvl w:val="7"/>
    </w:pPr>
    <w:rPr>
      <w:rFonts w:asciiTheme="minorHAnsi" w:hAnsiTheme="minorHAnsi" w:cs="Arial"/>
      <w:i/>
      <w:iCs/>
    </w:rPr>
  </w:style>
  <w:style w:type="paragraph" w:styleId="Heading9">
    <w:name w:val="heading 9"/>
    <w:basedOn w:val="Normal"/>
    <w:next w:val="Normal"/>
    <w:link w:val="Heading9Char"/>
    <w:uiPriority w:val="9"/>
    <w:semiHidden/>
    <w:unhideWhenUsed/>
    <w:qFormat/>
    <w:rsid w:val="00CF6F52"/>
    <w:pPr>
      <w:numPr>
        <w:ilvl w:val="8"/>
        <w:numId w:val="1"/>
      </w:num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6549D5"/>
    <w:rPr>
      <w:b/>
      <w:bCs/>
    </w:rPr>
  </w:style>
  <w:style w:type="character" w:customStyle="1" w:styleId="Heading2Char">
    <w:name w:val="Heading 2 Char"/>
    <w:basedOn w:val="DefaultParagraphFont"/>
    <w:link w:val="Heading2"/>
    <w:qFormat/>
    <w:locked/>
    <w:rPr>
      <w:i/>
      <w:iCs/>
    </w:rPr>
  </w:style>
  <w:style w:type="character" w:customStyle="1" w:styleId="Heading3Char">
    <w:name w:val="Heading 3 Char"/>
    <w:basedOn w:val="DefaultParagraphFont"/>
    <w:link w:val="Heading3"/>
    <w:uiPriority w:val="9"/>
    <w:locked/>
    <w:rsid w:val="00CF6F52"/>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locked/>
    <w:rsid w:val="00CF6F52"/>
    <w:rPr>
      <w:rFonts w:asciiTheme="minorHAnsi" w:hAnsiTheme="minorHAnsi" w:cs="Arial"/>
      <w:b/>
      <w:bCs/>
      <w:sz w:val="28"/>
      <w:szCs w:val="28"/>
    </w:rPr>
  </w:style>
  <w:style w:type="character" w:customStyle="1" w:styleId="Heading5Char">
    <w:name w:val="Heading 5 Char"/>
    <w:basedOn w:val="DefaultParagraphFont"/>
    <w:link w:val="Heading5"/>
    <w:uiPriority w:val="9"/>
    <w:locked/>
    <w:rsid w:val="00CF6F52"/>
    <w:rPr>
      <w:rFonts w:asciiTheme="minorHAnsi" w:hAnsiTheme="minorHAnsi" w:cs="Arial"/>
      <w:b/>
      <w:bCs/>
      <w:i/>
      <w:iCs/>
      <w:sz w:val="26"/>
      <w:szCs w:val="26"/>
    </w:rPr>
  </w:style>
  <w:style w:type="character" w:customStyle="1" w:styleId="Heading6Char">
    <w:name w:val="Heading 6 Char"/>
    <w:basedOn w:val="DefaultParagraphFont"/>
    <w:link w:val="Heading6"/>
    <w:uiPriority w:val="9"/>
    <w:locked/>
    <w:rsid w:val="00CF6F52"/>
    <w:rPr>
      <w:rFonts w:asciiTheme="minorHAnsi" w:hAnsiTheme="minorHAnsi" w:cs="Arial"/>
      <w:b/>
      <w:bCs/>
    </w:rPr>
  </w:style>
  <w:style w:type="character" w:customStyle="1" w:styleId="Heading7Char">
    <w:name w:val="Heading 7 Char"/>
    <w:basedOn w:val="DefaultParagraphFont"/>
    <w:link w:val="Heading7"/>
    <w:uiPriority w:val="9"/>
    <w:semiHidden/>
    <w:locked/>
    <w:rsid w:val="00CF6F52"/>
    <w:rPr>
      <w:rFonts w:asciiTheme="minorHAnsi" w:hAnsiTheme="minorHAnsi" w:cs="Arial"/>
    </w:rPr>
  </w:style>
  <w:style w:type="character" w:customStyle="1" w:styleId="Heading8Char">
    <w:name w:val="Heading 8 Char"/>
    <w:basedOn w:val="DefaultParagraphFont"/>
    <w:link w:val="Heading8"/>
    <w:uiPriority w:val="9"/>
    <w:semiHidden/>
    <w:locked/>
    <w:rsid w:val="00CF6F52"/>
    <w:rPr>
      <w:rFonts w:asciiTheme="minorHAnsi" w:hAnsiTheme="minorHAnsi" w:cs="Arial"/>
      <w:i/>
      <w:iCs/>
    </w:rPr>
  </w:style>
  <w:style w:type="character" w:customStyle="1" w:styleId="Heading9Char">
    <w:name w:val="Heading 9 Char"/>
    <w:basedOn w:val="DefaultParagraphFont"/>
    <w:link w:val="Heading9"/>
    <w:uiPriority w:val="9"/>
    <w:semiHidden/>
    <w:locked/>
    <w:rsid w:val="00CF6F52"/>
    <w:rPr>
      <w:rFonts w:asciiTheme="majorHAnsi" w:eastAsiaTheme="majorEastAsia" w:hAnsiTheme="majorHAnsi"/>
    </w:rPr>
  </w:style>
  <w:style w:type="paragraph" w:styleId="BodyText">
    <w:name w:val="Body Text"/>
    <w:basedOn w:val="Normal"/>
    <w:link w:val="BodyTextChar"/>
    <w:qFormat/>
    <w:rsid w:val="00484EAE"/>
    <w:pPr>
      <w:spacing w:before="1"/>
      <w:ind w:firstLine="113"/>
      <w:jc w:val="both"/>
    </w:pPr>
    <w:rPr>
      <w:sz w:val="18"/>
      <w:szCs w:val="20"/>
    </w:rPr>
  </w:style>
  <w:style w:type="character" w:customStyle="1" w:styleId="BodyTextChar">
    <w:name w:val="Body Text Char"/>
    <w:basedOn w:val="DefaultParagraphFont"/>
    <w:link w:val="BodyText"/>
    <w:locked/>
    <w:rsid w:val="00484EAE"/>
    <w:rPr>
      <w:sz w:val="18"/>
      <w:szCs w:val="20"/>
    </w:rPr>
  </w:style>
  <w:style w:type="paragraph" w:styleId="ListParagraph">
    <w:name w:val="List Paragraph"/>
    <w:aliases w:val="Numbering + Normal,فهرست,heading2,لیست (بولت),متن زیر نویس,متن 3,nemodar,List Paragraph2,bullet,saber List Paragraph,Numbered Items,لیست علامت دار,noghta,مارک,سرتیتر,تاج جدول,نمودار11,bult lotus,heading 2,List Paragraph1,Titrha,صفه جلد,20"/>
    <w:basedOn w:val="Normal"/>
    <w:link w:val="ListParagraphChar"/>
    <w:uiPriority w:val="34"/>
    <w:qFormat/>
  </w:style>
  <w:style w:type="paragraph" w:customStyle="1" w:styleId="TableParagraph">
    <w:name w:val="Table Paragraph"/>
    <w:basedOn w:val="Normal"/>
    <w:uiPriority w:val="1"/>
    <w:qFormat/>
  </w:style>
  <w:style w:type="table" w:styleId="TableGrid">
    <w:name w:val="Table Grid"/>
    <w:basedOn w:val="TableNormal"/>
    <w:uiPriority w:val="39"/>
    <w:rsid w:val="000047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04733"/>
    <w:pPr>
      <w:tabs>
        <w:tab w:val="center" w:pos="4680"/>
        <w:tab w:val="right" w:pos="9360"/>
      </w:tabs>
    </w:pPr>
  </w:style>
  <w:style w:type="character" w:customStyle="1" w:styleId="FooterChar">
    <w:name w:val="Footer Char"/>
    <w:basedOn w:val="DefaultParagraphFont"/>
    <w:link w:val="Footer"/>
    <w:uiPriority w:val="99"/>
    <w:locked/>
    <w:rsid w:val="00004733"/>
    <w:rPr>
      <w:rFonts w:ascii="Times New Roman" w:hAnsi="Times New Roman" w:cs="Times New Roman"/>
      <w:sz w:val="24"/>
      <w:szCs w:val="24"/>
    </w:rPr>
  </w:style>
  <w:style w:type="paragraph" w:styleId="Header">
    <w:name w:val="header"/>
    <w:basedOn w:val="Normal"/>
    <w:link w:val="HeaderChar"/>
    <w:uiPriority w:val="99"/>
    <w:unhideWhenUsed/>
    <w:rsid w:val="00004733"/>
    <w:pPr>
      <w:tabs>
        <w:tab w:val="center" w:pos="4680"/>
        <w:tab w:val="right" w:pos="9360"/>
      </w:tabs>
    </w:pPr>
  </w:style>
  <w:style w:type="character" w:customStyle="1" w:styleId="HeaderChar">
    <w:name w:val="Header Char"/>
    <w:basedOn w:val="DefaultParagraphFont"/>
    <w:link w:val="Header"/>
    <w:uiPriority w:val="99"/>
    <w:locked/>
    <w:rsid w:val="00004733"/>
    <w:rPr>
      <w:rFonts w:ascii="Times New Roman" w:hAnsi="Times New Roman" w:cs="Times New Roman"/>
      <w:sz w:val="24"/>
      <w:szCs w:val="24"/>
    </w:rPr>
  </w:style>
  <w:style w:type="character" w:styleId="Hyperlink">
    <w:name w:val="Hyperlink"/>
    <w:basedOn w:val="DefaultParagraphFont"/>
    <w:uiPriority w:val="99"/>
    <w:unhideWhenUsed/>
    <w:qFormat/>
    <w:rsid w:val="002B6972"/>
    <w:rPr>
      <w:rFonts w:cs="Times New Roman"/>
      <w:color w:val="0000FF" w:themeColor="hyperlink"/>
      <w:u w:val="single"/>
    </w:rPr>
  </w:style>
  <w:style w:type="paragraph" w:styleId="FootnoteText">
    <w:name w:val="footnote text"/>
    <w:aliases w:val="Char, Char,متن زيرنويس Char Char,پایان نامه, Char Char Char,Char2,Footnote Text Char Char Char Char,Footnote Text1, Char2, Char Char Char Char Char, Char Char Char Char Char Char,Char Char Char Char Char,متن زيرنويس,پاورقي Char,پاورقي"/>
    <w:basedOn w:val="Normal"/>
    <w:link w:val="FootnoteTextChar"/>
    <w:uiPriority w:val="99"/>
    <w:unhideWhenUsed/>
    <w:qFormat/>
    <w:rsid w:val="00B67336"/>
    <w:rPr>
      <w:sz w:val="16"/>
      <w:szCs w:val="20"/>
    </w:rPr>
  </w:style>
  <w:style w:type="character" w:customStyle="1" w:styleId="FootnoteTextChar">
    <w:name w:val="Footnote Text Char"/>
    <w:aliases w:val="Char Char, Char Char,متن زيرنويس Char Char Char,پایان نامه Char, Char Char Char Char,Char2 Char,Footnote Text Char Char Char Char Char,Footnote Text1 Char, Char2 Char, Char Char Char Char Char Char1, Char Char Char Char Char Char Char"/>
    <w:basedOn w:val="DefaultParagraphFont"/>
    <w:link w:val="FootnoteText"/>
    <w:uiPriority w:val="99"/>
    <w:qFormat/>
    <w:locked/>
    <w:rsid w:val="00B67336"/>
    <w:rPr>
      <w:sz w:val="16"/>
      <w:szCs w:val="20"/>
    </w:rPr>
  </w:style>
  <w:style w:type="character" w:styleId="FootnoteReference">
    <w:name w:val="footnote reference"/>
    <w:aliases w:val="شماره زيرنويس,ماخذ,پاورقی, Char Char1 Char,مرجع پاورقي,Char Char1 Char,Omid Footnote,Footnote,Footnote text,علامت پاورقی,مرجع  من,شماره,ÔãÇÑå ÒíÑäæíÓ,FootRef,ãÑÌÚ ÇæÑÞí,heading1"/>
    <w:basedOn w:val="DefaultParagraphFont"/>
    <w:uiPriority w:val="99"/>
    <w:unhideWhenUsed/>
    <w:qFormat/>
    <w:rsid w:val="00CF6F52"/>
    <w:rPr>
      <w:rFonts w:cs="Times New Roman"/>
      <w:vertAlign w:val="superscript"/>
    </w:rPr>
  </w:style>
  <w:style w:type="paragraph" w:customStyle="1" w:styleId="EnglishBodyText">
    <w:name w:val="English Body Text"/>
    <w:uiPriority w:val="1"/>
    <w:qFormat/>
    <w:rsid w:val="0020618C"/>
    <w:pPr>
      <w:tabs>
        <w:tab w:val="left" w:pos="7269"/>
        <w:tab w:val="left" w:pos="8141"/>
      </w:tabs>
      <w:kinsoku w:val="0"/>
      <w:overflowPunct w:val="0"/>
      <w:ind w:right="142"/>
    </w:pPr>
    <w:rPr>
      <w:rFonts w:cs="Liberation Serif"/>
      <w:color w:val="231F20"/>
      <w:w w:val="105"/>
    </w:rPr>
  </w:style>
  <w:style w:type="character" w:styleId="CommentReference">
    <w:name w:val="annotation reference"/>
    <w:uiPriority w:val="99"/>
    <w:unhideWhenUsed/>
    <w:rsid w:val="00784927"/>
    <w:rPr>
      <w:sz w:val="16"/>
      <w:szCs w:val="16"/>
    </w:rPr>
  </w:style>
  <w:style w:type="paragraph" w:styleId="CommentText">
    <w:name w:val="annotation text"/>
    <w:basedOn w:val="Normal"/>
    <w:link w:val="CommentTextChar"/>
    <w:uiPriority w:val="99"/>
    <w:unhideWhenUsed/>
    <w:rsid w:val="00784927"/>
    <w:pPr>
      <w:widowControl/>
      <w:autoSpaceDE/>
      <w:autoSpaceDN/>
      <w:adjustRightInd/>
      <w:spacing w:after="160"/>
      <w:jc w:val="both"/>
    </w:pPr>
    <w:rPr>
      <w:rFonts w:ascii="Times New Roman" w:eastAsia="Calibri" w:hAnsi="Times New Roman"/>
      <w:sz w:val="20"/>
      <w:szCs w:val="20"/>
      <w:lang w:bidi="fa-IR"/>
    </w:rPr>
  </w:style>
  <w:style w:type="character" w:customStyle="1" w:styleId="CommentTextChar">
    <w:name w:val="Comment Text Char"/>
    <w:basedOn w:val="DefaultParagraphFont"/>
    <w:link w:val="CommentText"/>
    <w:uiPriority w:val="99"/>
    <w:rsid w:val="00784927"/>
    <w:rPr>
      <w:rFonts w:ascii="Times New Roman" w:eastAsia="Calibri" w:hAnsi="Times New Roman"/>
      <w:sz w:val="20"/>
      <w:szCs w:val="20"/>
      <w:lang w:bidi="fa-IR"/>
    </w:rPr>
  </w:style>
  <w:style w:type="paragraph" w:styleId="BalloonText">
    <w:name w:val="Balloon Text"/>
    <w:basedOn w:val="Normal"/>
    <w:link w:val="BalloonTextChar"/>
    <w:uiPriority w:val="99"/>
    <w:unhideWhenUsed/>
    <w:rsid w:val="00784927"/>
    <w:pPr>
      <w:widowControl/>
      <w:autoSpaceDE/>
      <w:autoSpaceDN/>
      <w:adjustRightInd/>
      <w:jc w:val="both"/>
    </w:pPr>
    <w:rPr>
      <w:rFonts w:ascii="Tahoma" w:eastAsia="Calibri" w:hAnsi="Tahoma" w:cs="Tahoma"/>
      <w:sz w:val="16"/>
      <w:szCs w:val="16"/>
      <w:lang w:bidi="fa-IR"/>
    </w:rPr>
  </w:style>
  <w:style w:type="character" w:customStyle="1" w:styleId="BalloonTextChar">
    <w:name w:val="Balloon Text Char"/>
    <w:basedOn w:val="DefaultParagraphFont"/>
    <w:link w:val="BalloonText"/>
    <w:uiPriority w:val="99"/>
    <w:rsid w:val="00784927"/>
    <w:rPr>
      <w:rFonts w:ascii="Tahoma" w:eastAsia="Calibri" w:hAnsi="Tahoma" w:cs="Tahoma"/>
      <w:sz w:val="16"/>
      <w:szCs w:val="16"/>
      <w:lang w:bidi="fa-IR"/>
    </w:rPr>
  </w:style>
  <w:style w:type="character" w:customStyle="1" w:styleId="justify">
    <w:name w:val="justify"/>
    <w:qFormat/>
    <w:rsid w:val="00784927"/>
  </w:style>
  <w:style w:type="paragraph" w:styleId="Caption">
    <w:name w:val="caption"/>
    <w:basedOn w:val="Normal"/>
    <w:next w:val="Normal"/>
    <w:uiPriority w:val="35"/>
    <w:unhideWhenUsed/>
    <w:qFormat/>
    <w:rsid w:val="00784927"/>
    <w:pPr>
      <w:widowControl/>
      <w:autoSpaceDE/>
      <w:autoSpaceDN/>
      <w:adjustRightInd/>
      <w:spacing w:after="200"/>
      <w:jc w:val="center"/>
    </w:pPr>
    <w:rPr>
      <w:rFonts w:ascii="Times New Roman" w:eastAsia="Calibri" w:hAnsi="Times New Roman"/>
      <w:i/>
      <w:color w:val="44546A"/>
      <w:sz w:val="18"/>
      <w:szCs w:val="24"/>
      <w:lang w:bidi="fa-IR"/>
    </w:rPr>
  </w:style>
  <w:style w:type="paragraph" w:styleId="Bibliography">
    <w:name w:val="Bibliography"/>
    <w:basedOn w:val="Normal"/>
    <w:next w:val="Normal"/>
    <w:uiPriority w:val="37"/>
    <w:unhideWhenUsed/>
    <w:rsid w:val="00784927"/>
    <w:pPr>
      <w:widowControl/>
      <w:tabs>
        <w:tab w:val="left" w:pos="384"/>
      </w:tabs>
      <w:autoSpaceDE/>
      <w:autoSpaceDN/>
      <w:adjustRightInd/>
      <w:spacing w:after="240"/>
      <w:ind w:left="384" w:hanging="384"/>
      <w:jc w:val="both"/>
    </w:pPr>
    <w:rPr>
      <w:rFonts w:ascii="Times New Roman" w:eastAsia="Calibri" w:hAnsi="Times New Roman"/>
      <w:sz w:val="24"/>
      <w:szCs w:val="24"/>
      <w:lang w:bidi="fa-IR"/>
    </w:rPr>
  </w:style>
  <w:style w:type="paragraph" w:styleId="CommentSubject">
    <w:name w:val="annotation subject"/>
    <w:basedOn w:val="CommentText"/>
    <w:next w:val="CommentText"/>
    <w:link w:val="CommentSubjectChar"/>
    <w:uiPriority w:val="99"/>
    <w:unhideWhenUsed/>
    <w:rsid w:val="00784927"/>
    <w:rPr>
      <w:b/>
      <w:bCs/>
    </w:rPr>
  </w:style>
  <w:style w:type="character" w:customStyle="1" w:styleId="CommentSubjectChar">
    <w:name w:val="Comment Subject Char"/>
    <w:basedOn w:val="CommentTextChar"/>
    <w:link w:val="CommentSubject"/>
    <w:uiPriority w:val="99"/>
    <w:rsid w:val="00784927"/>
    <w:rPr>
      <w:rFonts w:ascii="Times New Roman" w:eastAsia="Calibri" w:hAnsi="Times New Roman"/>
      <w:b/>
      <w:bCs/>
      <w:sz w:val="20"/>
      <w:szCs w:val="20"/>
      <w:lang w:bidi="fa-IR"/>
    </w:rPr>
  </w:style>
  <w:style w:type="character" w:customStyle="1" w:styleId="FootnoteAnchor">
    <w:name w:val="Footnote Anchor"/>
    <w:rsid w:val="00784927"/>
    <w:rPr>
      <w:vertAlign w:val="superscript"/>
    </w:rPr>
  </w:style>
  <w:style w:type="character" w:customStyle="1" w:styleId="FootnoteTextChar1">
    <w:name w:val="Footnote Text Char1"/>
    <w:uiPriority w:val="99"/>
    <w:semiHidden/>
    <w:rsid w:val="00784927"/>
    <w:rPr>
      <w:rFonts w:ascii="Times New Roman" w:eastAsia="Calibri" w:hAnsi="Times New Roman" w:cs="B Lotus"/>
      <w:sz w:val="20"/>
      <w:szCs w:val="20"/>
    </w:rPr>
  </w:style>
  <w:style w:type="paragraph" w:styleId="TOC1">
    <w:name w:val="toc 1"/>
    <w:basedOn w:val="Normal"/>
    <w:next w:val="Normal"/>
    <w:autoRedefine/>
    <w:uiPriority w:val="39"/>
    <w:unhideWhenUsed/>
    <w:rsid w:val="00784927"/>
    <w:pPr>
      <w:autoSpaceDE/>
      <w:autoSpaceDN/>
      <w:adjustRightInd/>
      <w:spacing w:after="200"/>
      <w:ind w:firstLine="720"/>
      <w:jc w:val="lowKashida"/>
    </w:pPr>
    <w:rPr>
      <w:rFonts w:ascii="Times New Roman" w:eastAsia="Calibri" w:hAnsi="Times New Roman" w:cs="B Lotus"/>
      <w:szCs w:val="28"/>
    </w:rPr>
  </w:style>
  <w:style w:type="paragraph" w:styleId="TOC2">
    <w:name w:val="toc 2"/>
    <w:basedOn w:val="Normal"/>
    <w:next w:val="Normal"/>
    <w:autoRedefine/>
    <w:uiPriority w:val="39"/>
    <w:unhideWhenUsed/>
    <w:rsid w:val="00784927"/>
    <w:pPr>
      <w:autoSpaceDE/>
      <w:autoSpaceDN/>
      <w:adjustRightInd/>
      <w:spacing w:after="200"/>
      <w:ind w:left="220" w:firstLine="720"/>
      <w:jc w:val="lowKashida"/>
    </w:pPr>
    <w:rPr>
      <w:rFonts w:ascii="Times New Roman" w:eastAsia="Calibri" w:hAnsi="Times New Roman" w:cs="B Lotus"/>
      <w:szCs w:val="28"/>
    </w:rPr>
  </w:style>
  <w:style w:type="paragraph" w:styleId="Subtitle">
    <w:name w:val="Subtitle"/>
    <w:basedOn w:val="Normal"/>
    <w:link w:val="SubtitleChar"/>
    <w:uiPriority w:val="11"/>
    <w:qFormat/>
    <w:rsid w:val="00784927"/>
    <w:pPr>
      <w:widowControl/>
      <w:autoSpaceDE/>
      <w:autoSpaceDN/>
      <w:adjustRightInd/>
      <w:jc w:val="center"/>
    </w:pPr>
    <w:rPr>
      <w:rFonts w:ascii="Times New Roman" w:eastAsia="Times New Roman" w:hAnsi="Times New Roman" w:cs="B Zar"/>
      <w:sz w:val="28"/>
      <w:szCs w:val="28"/>
    </w:rPr>
  </w:style>
  <w:style w:type="character" w:customStyle="1" w:styleId="SubtitleChar">
    <w:name w:val="Subtitle Char"/>
    <w:basedOn w:val="DefaultParagraphFont"/>
    <w:link w:val="Subtitle"/>
    <w:uiPriority w:val="11"/>
    <w:rsid w:val="00784927"/>
    <w:rPr>
      <w:rFonts w:ascii="Times New Roman" w:eastAsia="Times New Roman" w:hAnsi="Times New Roman" w:cs="B Zar"/>
      <w:sz w:val="28"/>
      <w:szCs w:val="28"/>
    </w:rPr>
  </w:style>
  <w:style w:type="paragraph" w:styleId="NormalWeb">
    <w:name w:val="Normal (Web)"/>
    <w:basedOn w:val="Normal"/>
    <w:link w:val="NormalWebChar"/>
    <w:uiPriority w:val="99"/>
    <w:unhideWhenUsed/>
    <w:rsid w:val="00784927"/>
    <w:pPr>
      <w:widowControl/>
      <w:autoSpaceDE/>
      <w:autoSpaceDN/>
      <w:bidi w:val="0"/>
      <w:adjustRightInd/>
      <w:spacing w:before="100" w:beforeAutospacing="1" w:after="100" w:afterAutospacing="1"/>
    </w:pPr>
    <w:rPr>
      <w:rFonts w:ascii="Times New Roman" w:eastAsia="Times New Roman" w:hAnsi="Times New Roman" w:cs="Times New Roman"/>
      <w:sz w:val="24"/>
      <w:szCs w:val="28"/>
    </w:rPr>
  </w:style>
  <w:style w:type="paragraph" w:styleId="TOC3">
    <w:name w:val="toc 3"/>
    <w:basedOn w:val="Normal"/>
    <w:next w:val="Normal"/>
    <w:autoRedefine/>
    <w:uiPriority w:val="39"/>
    <w:unhideWhenUsed/>
    <w:rsid w:val="00784927"/>
    <w:pPr>
      <w:autoSpaceDE/>
      <w:autoSpaceDN/>
      <w:adjustRightInd/>
      <w:spacing w:after="200"/>
      <w:ind w:left="440" w:firstLine="720"/>
      <w:jc w:val="lowKashida"/>
    </w:pPr>
    <w:rPr>
      <w:rFonts w:ascii="Times New Roman" w:eastAsia="Calibri" w:hAnsi="Times New Roman" w:cs="B Lotus"/>
      <w:szCs w:val="28"/>
    </w:rPr>
  </w:style>
  <w:style w:type="paragraph" w:styleId="TOC4">
    <w:name w:val="toc 4"/>
    <w:basedOn w:val="Normal"/>
    <w:next w:val="Normal"/>
    <w:autoRedefine/>
    <w:uiPriority w:val="39"/>
    <w:unhideWhenUsed/>
    <w:rsid w:val="00784927"/>
    <w:pPr>
      <w:autoSpaceDE/>
      <w:autoSpaceDN/>
      <w:adjustRightInd/>
      <w:spacing w:after="200"/>
      <w:ind w:left="660" w:firstLine="720"/>
      <w:jc w:val="lowKashida"/>
    </w:pPr>
    <w:rPr>
      <w:rFonts w:ascii="Times New Roman" w:eastAsia="Calibri" w:hAnsi="Times New Roman" w:cs="B Lotus"/>
      <w:szCs w:val="28"/>
    </w:rPr>
  </w:style>
  <w:style w:type="paragraph" w:styleId="TOC5">
    <w:name w:val="toc 5"/>
    <w:basedOn w:val="Normal"/>
    <w:next w:val="Normal"/>
    <w:autoRedefine/>
    <w:uiPriority w:val="39"/>
    <w:unhideWhenUsed/>
    <w:rsid w:val="00784927"/>
    <w:pPr>
      <w:autoSpaceDE/>
      <w:autoSpaceDN/>
      <w:adjustRightInd/>
      <w:spacing w:after="200"/>
      <w:ind w:left="880" w:firstLine="720"/>
      <w:jc w:val="lowKashida"/>
    </w:pPr>
    <w:rPr>
      <w:rFonts w:ascii="Times New Roman" w:eastAsia="Calibri" w:hAnsi="Times New Roman" w:cs="B Lotus"/>
      <w:szCs w:val="28"/>
    </w:rPr>
  </w:style>
  <w:style w:type="paragraph" w:styleId="TOC6">
    <w:name w:val="toc 6"/>
    <w:basedOn w:val="Normal"/>
    <w:next w:val="Normal"/>
    <w:autoRedefine/>
    <w:uiPriority w:val="39"/>
    <w:unhideWhenUsed/>
    <w:rsid w:val="00784927"/>
    <w:pPr>
      <w:autoSpaceDE/>
      <w:autoSpaceDN/>
      <w:adjustRightInd/>
      <w:spacing w:after="200"/>
      <w:ind w:left="1100" w:firstLine="720"/>
      <w:jc w:val="lowKashida"/>
    </w:pPr>
    <w:rPr>
      <w:rFonts w:ascii="Times New Roman" w:eastAsia="Calibri" w:hAnsi="Times New Roman" w:cs="B Lotus"/>
      <w:szCs w:val="28"/>
    </w:rPr>
  </w:style>
  <w:style w:type="paragraph" w:styleId="TOC7">
    <w:name w:val="toc 7"/>
    <w:basedOn w:val="Normal"/>
    <w:next w:val="Normal"/>
    <w:autoRedefine/>
    <w:uiPriority w:val="39"/>
    <w:unhideWhenUsed/>
    <w:rsid w:val="00784927"/>
    <w:pPr>
      <w:widowControl/>
      <w:autoSpaceDE/>
      <w:autoSpaceDN/>
      <w:bidi w:val="0"/>
      <w:adjustRightInd/>
      <w:spacing w:after="100" w:line="259" w:lineRule="auto"/>
      <w:ind w:left="1320"/>
    </w:pPr>
    <w:rPr>
      <w:rFonts w:ascii="Calibri" w:eastAsia="Times New Roman" w:hAnsi="Calibri" w:cs="Arial"/>
    </w:rPr>
  </w:style>
  <w:style w:type="paragraph" w:styleId="TOC8">
    <w:name w:val="toc 8"/>
    <w:basedOn w:val="Normal"/>
    <w:next w:val="Normal"/>
    <w:autoRedefine/>
    <w:uiPriority w:val="39"/>
    <w:unhideWhenUsed/>
    <w:rsid w:val="00784927"/>
    <w:pPr>
      <w:widowControl/>
      <w:autoSpaceDE/>
      <w:autoSpaceDN/>
      <w:bidi w:val="0"/>
      <w:adjustRightInd/>
      <w:spacing w:after="100" w:line="259" w:lineRule="auto"/>
      <w:ind w:left="1540"/>
    </w:pPr>
    <w:rPr>
      <w:rFonts w:ascii="Calibri" w:eastAsia="Times New Roman" w:hAnsi="Calibri" w:cs="Arial"/>
    </w:rPr>
  </w:style>
  <w:style w:type="paragraph" w:styleId="TOC9">
    <w:name w:val="toc 9"/>
    <w:basedOn w:val="Normal"/>
    <w:next w:val="Normal"/>
    <w:autoRedefine/>
    <w:uiPriority w:val="39"/>
    <w:unhideWhenUsed/>
    <w:rsid w:val="00784927"/>
    <w:pPr>
      <w:widowControl/>
      <w:autoSpaceDE/>
      <w:autoSpaceDN/>
      <w:bidi w:val="0"/>
      <w:adjustRightInd/>
      <w:spacing w:after="100" w:line="259" w:lineRule="auto"/>
      <w:ind w:left="1760"/>
    </w:pPr>
    <w:rPr>
      <w:rFonts w:ascii="Calibri" w:eastAsia="Times New Roman" w:hAnsi="Calibri" w:cs="Arial"/>
    </w:rPr>
  </w:style>
  <w:style w:type="character" w:styleId="PageNumber">
    <w:name w:val="page number"/>
    <w:rsid w:val="00784927"/>
  </w:style>
  <w:style w:type="table" w:styleId="Table3Deffects3">
    <w:name w:val="Table 3D effects 3"/>
    <w:basedOn w:val="TableNormal"/>
    <w:rsid w:val="00784927"/>
    <w:pPr>
      <w:bidi/>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784927"/>
    <w:pPr>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1">
    <w:name w:val="Table Simple 1"/>
    <w:basedOn w:val="TableNormal"/>
    <w:rsid w:val="00784927"/>
    <w:pPr>
      <w:bidi/>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ableofFigures">
    <w:name w:val="table of figures"/>
    <w:basedOn w:val="Normal"/>
    <w:next w:val="Normal"/>
    <w:uiPriority w:val="99"/>
    <w:unhideWhenUsed/>
    <w:rsid w:val="00784927"/>
    <w:pPr>
      <w:autoSpaceDE/>
      <w:autoSpaceDN/>
      <w:adjustRightInd/>
      <w:spacing w:after="200"/>
      <w:ind w:firstLine="720"/>
      <w:jc w:val="lowKashida"/>
    </w:pPr>
    <w:rPr>
      <w:rFonts w:ascii="Times New Roman" w:eastAsia="Calibri" w:hAnsi="Times New Roman" w:cs="B Lotus"/>
      <w:szCs w:val="28"/>
    </w:rPr>
  </w:style>
  <w:style w:type="paragraph" w:customStyle="1" w:styleId="EndNoteBibliographyTitle">
    <w:name w:val="EndNote Bibliography Title"/>
    <w:basedOn w:val="Normal"/>
    <w:link w:val="EndNoteBibliographyTitleChar"/>
    <w:rsid w:val="00784927"/>
    <w:pPr>
      <w:autoSpaceDE/>
      <w:autoSpaceDN/>
      <w:adjustRightInd/>
      <w:ind w:firstLine="720"/>
      <w:jc w:val="center"/>
    </w:pPr>
    <w:rPr>
      <w:rFonts w:ascii="Times New Roman" w:eastAsia="Calibri" w:hAnsi="Times New Roman" w:cs="Times New Roman"/>
      <w:noProof/>
      <w:szCs w:val="28"/>
    </w:rPr>
  </w:style>
  <w:style w:type="character" w:customStyle="1" w:styleId="EndNoteBibliographyTitleChar">
    <w:name w:val="EndNote Bibliography Title Char"/>
    <w:link w:val="EndNoteBibliographyTitle"/>
    <w:rsid w:val="00784927"/>
    <w:rPr>
      <w:rFonts w:ascii="Times New Roman" w:eastAsia="Calibri" w:hAnsi="Times New Roman" w:cs="Times New Roman"/>
      <w:noProof/>
      <w:szCs w:val="28"/>
    </w:rPr>
  </w:style>
  <w:style w:type="paragraph" w:customStyle="1" w:styleId="EndNoteBibliography">
    <w:name w:val="EndNote Bibliography"/>
    <w:basedOn w:val="Normal"/>
    <w:link w:val="EndNoteBibliographyChar"/>
    <w:rsid w:val="00784927"/>
    <w:pPr>
      <w:autoSpaceDE/>
      <w:autoSpaceDN/>
      <w:adjustRightInd/>
      <w:spacing w:after="200"/>
      <w:ind w:firstLine="720"/>
      <w:jc w:val="lowKashida"/>
    </w:pPr>
    <w:rPr>
      <w:rFonts w:ascii="Times New Roman" w:eastAsia="Calibri" w:hAnsi="Times New Roman" w:cs="Times New Roman"/>
      <w:noProof/>
      <w:szCs w:val="28"/>
    </w:rPr>
  </w:style>
  <w:style w:type="character" w:customStyle="1" w:styleId="EndNoteBibliographyChar">
    <w:name w:val="EndNote Bibliography Char"/>
    <w:link w:val="EndNoteBibliography"/>
    <w:rsid w:val="00784927"/>
    <w:rPr>
      <w:rFonts w:ascii="Times New Roman" w:eastAsia="Calibri" w:hAnsi="Times New Roman" w:cs="Times New Roman"/>
      <w:noProof/>
      <w:szCs w:val="28"/>
    </w:rPr>
  </w:style>
  <w:style w:type="character" w:styleId="FollowedHyperlink">
    <w:name w:val="FollowedHyperlink"/>
    <w:uiPriority w:val="99"/>
    <w:unhideWhenUsed/>
    <w:rsid w:val="00784927"/>
    <w:rPr>
      <w:color w:val="954F72"/>
      <w:u w:val="single"/>
    </w:rPr>
  </w:style>
  <w:style w:type="paragraph" w:styleId="NoSpacing">
    <w:name w:val="No Spacing"/>
    <w:link w:val="NoSpacingChar"/>
    <w:uiPriority w:val="1"/>
    <w:qFormat/>
    <w:rsid w:val="00784927"/>
    <w:pPr>
      <w:spacing w:after="0" w:line="240" w:lineRule="auto"/>
    </w:pPr>
    <w:rPr>
      <w:rFonts w:ascii="Calibri" w:eastAsia="Times New Roman" w:hAnsi="Calibri" w:cs="Arial"/>
    </w:rPr>
  </w:style>
  <w:style w:type="character" w:customStyle="1" w:styleId="NoSpacingChar">
    <w:name w:val="No Spacing Char"/>
    <w:link w:val="NoSpacing"/>
    <w:uiPriority w:val="1"/>
    <w:rsid w:val="00784927"/>
    <w:rPr>
      <w:rFonts w:ascii="Calibri" w:eastAsia="Times New Roman" w:hAnsi="Calibri" w:cs="Arial"/>
    </w:rPr>
  </w:style>
  <w:style w:type="table" w:styleId="ListTable6Colorful">
    <w:name w:val="List Table 6 Colorful"/>
    <w:basedOn w:val="TableNormal"/>
    <w:uiPriority w:val="51"/>
    <w:rsid w:val="00784927"/>
    <w:pPr>
      <w:spacing w:after="0" w:line="240" w:lineRule="auto"/>
    </w:pPr>
    <w:rPr>
      <w:rFonts w:ascii="Calibri" w:eastAsia="Calibri" w:hAnsi="Calibri" w:cs="Arial"/>
      <w:color w:val="000000"/>
      <w:sz w:val="20"/>
      <w:szCs w:val="2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PlainTable2">
    <w:name w:val="Plain Table 2"/>
    <w:basedOn w:val="TableNormal"/>
    <w:uiPriority w:val="42"/>
    <w:rsid w:val="00784927"/>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Revision">
    <w:name w:val="Revision"/>
    <w:hidden/>
    <w:uiPriority w:val="99"/>
    <w:semiHidden/>
    <w:rsid w:val="00784927"/>
    <w:pPr>
      <w:spacing w:after="0" w:line="240" w:lineRule="auto"/>
    </w:pPr>
    <w:rPr>
      <w:rFonts w:ascii="Times New Roman" w:eastAsia="Calibri" w:hAnsi="Times New Roman"/>
      <w:sz w:val="24"/>
      <w:szCs w:val="24"/>
      <w:lang w:bidi="fa-IR"/>
    </w:rPr>
  </w:style>
  <w:style w:type="character" w:customStyle="1" w:styleId="ListParagraphChar">
    <w:name w:val="List Paragraph Char"/>
    <w:aliases w:val="Numbering + Normal Char,فهرست Char,heading2 Char,لیست (بولت) Char,متن زیر نویس Char,متن 3 Char,nemodar Char,List Paragraph2 Char,bullet Char,saber List Paragraph Char,Numbered Items Char,لیست علامت دار Char,noghta Char,مارک Char"/>
    <w:link w:val="ListParagraph"/>
    <w:uiPriority w:val="34"/>
    <w:rsid w:val="005001F9"/>
  </w:style>
  <w:style w:type="character" w:customStyle="1" w:styleId="fontstyle01">
    <w:name w:val="fontstyle01"/>
    <w:rsid w:val="005001F9"/>
    <w:rPr>
      <w:rFonts w:cs="B Lotus" w:hint="cs"/>
      <w:b/>
      <w:bCs/>
      <w:i w:val="0"/>
      <w:iCs w:val="0"/>
      <w:color w:val="000000"/>
      <w:sz w:val="24"/>
      <w:szCs w:val="24"/>
    </w:rPr>
  </w:style>
  <w:style w:type="paragraph" w:customStyle="1" w:styleId="jadval">
    <w:name w:val="jadval"/>
    <w:basedOn w:val="Normal"/>
    <w:qFormat/>
    <w:rsid w:val="005001F9"/>
    <w:pPr>
      <w:widowControl/>
      <w:tabs>
        <w:tab w:val="right" w:pos="283"/>
      </w:tabs>
      <w:autoSpaceDE/>
      <w:autoSpaceDN/>
      <w:adjustRightInd/>
      <w:jc w:val="center"/>
    </w:pPr>
    <w:rPr>
      <w:rFonts w:ascii="Times New Roman" w:eastAsia="Times New Roman" w:hAnsi="Times New Roman" w:cs="B Lotus"/>
      <w:b/>
      <w:bCs/>
      <w:sz w:val="24"/>
      <w:szCs w:val="24"/>
      <w:lang w:bidi="fa-IR"/>
    </w:rPr>
  </w:style>
  <w:style w:type="character" w:styleId="Emphasis">
    <w:name w:val="Emphasis"/>
    <w:uiPriority w:val="20"/>
    <w:qFormat/>
    <w:rsid w:val="005001F9"/>
    <w:rPr>
      <w:i/>
      <w:iCs/>
    </w:rPr>
  </w:style>
  <w:style w:type="character" w:customStyle="1" w:styleId="matnChar">
    <w:name w:val="matn Char"/>
    <w:rsid w:val="005001F9"/>
    <w:rPr>
      <w:rFonts w:ascii="Times New Roman" w:hAnsi="Times New Roman" w:cs="B Nazanin"/>
      <w:noProof/>
      <w:sz w:val="24"/>
      <w:szCs w:val="28"/>
      <w:lang w:bidi="fa-IR"/>
    </w:rPr>
  </w:style>
  <w:style w:type="paragraph" w:customStyle="1" w:styleId="a0">
    <w:name w:val="جدول"/>
    <w:basedOn w:val="Normal"/>
    <w:link w:val="Char"/>
    <w:autoRedefine/>
    <w:qFormat/>
    <w:rsid w:val="005001F9"/>
    <w:pPr>
      <w:widowControl/>
      <w:autoSpaceDE/>
      <w:autoSpaceDN/>
      <w:bidi w:val="0"/>
      <w:adjustRightInd/>
      <w:ind w:left="-858" w:right="-1141"/>
      <w:jc w:val="both"/>
    </w:pPr>
    <w:rPr>
      <w:rFonts w:ascii="BNazanin" w:eastAsia="Calibri" w:hAnsi="BNazanin" w:cs="Times New Roman"/>
      <w:sz w:val="24"/>
      <w:szCs w:val="24"/>
      <w:shd w:val="clear" w:color="auto" w:fill="FFFFFF"/>
      <w:lang w:bidi="fa-IR"/>
    </w:rPr>
  </w:style>
  <w:style w:type="character" w:customStyle="1" w:styleId="Char">
    <w:name w:val="جدول Char"/>
    <w:link w:val="a0"/>
    <w:rsid w:val="005001F9"/>
    <w:rPr>
      <w:rFonts w:ascii="BNazanin" w:eastAsia="Calibri" w:hAnsi="BNazanin" w:cs="Times New Roman"/>
      <w:sz w:val="24"/>
      <w:szCs w:val="24"/>
      <w:lang w:bidi="fa-IR"/>
    </w:rPr>
  </w:style>
  <w:style w:type="paragraph" w:customStyle="1" w:styleId="table">
    <w:name w:val="table"/>
    <w:basedOn w:val="Normal"/>
    <w:autoRedefine/>
    <w:qFormat/>
    <w:rsid w:val="005001F9"/>
    <w:pPr>
      <w:widowControl/>
      <w:autoSpaceDE/>
      <w:autoSpaceDN/>
      <w:bidi w:val="0"/>
      <w:adjustRightInd/>
      <w:spacing w:line="360" w:lineRule="auto"/>
      <w:jc w:val="center"/>
    </w:pPr>
    <w:rPr>
      <w:rFonts w:ascii="Times New Roman" w:eastAsia="Times New Roman" w:hAnsi="Times New Roman" w:cs="B Nazanin"/>
      <w:b/>
      <w:bCs/>
      <w:sz w:val="20"/>
      <w:szCs w:val="20"/>
      <w:lang w:bidi="fa-IR"/>
    </w:rPr>
  </w:style>
  <w:style w:type="paragraph" w:customStyle="1" w:styleId="refrence">
    <w:name w:val="refrence"/>
    <w:basedOn w:val="Normal"/>
    <w:link w:val="refrenceChar"/>
    <w:autoRedefine/>
    <w:qFormat/>
    <w:rsid w:val="005001F9"/>
    <w:pPr>
      <w:autoSpaceDE/>
      <w:autoSpaceDN/>
      <w:bidi w:val="0"/>
      <w:adjustRightInd/>
      <w:spacing w:line="216" w:lineRule="auto"/>
      <w:ind w:right="432" w:firstLine="432"/>
      <w:jc w:val="both"/>
    </w:pPr>
    <w:rPr>
      <w:rFonts w:ascii="Times New Roman" w:eastAsia="Calibri" w:hAnsi="Times New Roman" w:cs="B Nazanin"/>
      <w:color w:val="222222"/>
      <w:shd w:val="clear" w:color="auto" w:fill="FFFFFF"/>
      <w:lang w:eastAsia="x-none" w:bidi="fa-IR"/>
    </w:rPr>
  </w:style>
  <w:style w:type="character" w:customStyle="1" w:styleId="refrenceChar">
    <w:name w:val="refrence Char"/>
    <w:link w:val="refrence"/>
    <w:rsid w:val="005001F9"/>
    <w:rPr>
      <w:rFonts w:ascii="Times New Roman" w:eastAsia="Calibri" w:hAnsi="Times New Roman" w:cs="B Nazanin"/>
      <w:color w:val="222222"/>
      <w:lang w:eastAsia="x-none" w:bidi="fa-IR"/>
    </w:rPr>
  </w:style>
  <w:style w:type="table" w:styleId="ListTable1Light-Accent6">
    <w:name w:val="List Table 1 Light Accent 6"/>
    <w:basedOn w:val="TableNormal"/>
    <w:uiPriority w:val="46"/>
    <w:rsid w:val="005001F9"/>
    <w:pPr>
      <w:spacing w:after="0" w:line="240" w:lineRule="auto"/>
    </w:pPr>
    <w:rPr>
      <w:rFonts w:ascii="Calibri" w:eastAsia="Calibri" w:hAnsi="Calibri" w:cs="Arial"/>
      <w:sz w:val="20"/>
      <w:szCs w:val="20"/>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st">
    <w:name w:val="st"/>
    <w:rsid w:val="005001F9"/>
  </w:style>
  <w:style w:type="character" w:customStyle="1" w:styleId="shorttext">
    <w:name w:val="short_text"/>
    <w:rsid w:val="005001F9"/>
  </w:style>
  <w:style w:type="table" w:styleId="MediumList1-Accent3">
    <w:name w:val="Medium List 1 Accent 3"/>
    <w:basedOn w:val="TableNormal"/>
    <w:uiPriority w:val="65"/>
    <w:rsid w:val="005001F9"/>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A5A5A5"/>
        <w:bottom w:val="single" w:sz="8" w:space="0" w:color="A5A5A5"/>
      </w:tblBorders>
    </w:tblPr>
    <w:tblStylePr w:type="firstRow">
      <w:rPr>
        <w:rFonts w:ascii="B Nazanin" w:eastAsia="Times New Roman" w:hAnsi="B Nazanin"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paragraph" w:styleId="HTMLPreformatted">
    <w:name w:val="HTML Preformatted"/>
    <w:basedOn w:val="Normal"/>
    <w:link w:val="HTMLPreformattedChar"/>
    <w:uiPriority w:val="99"/>
    <w:unhideWhenUsed/>
    <w:rsid w:val="005001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bidi w:val="0"/>
      <w:adjustRightInd/>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001F9"/>
    <w:rPr>
      <w:rFonts w:ascii="Courier New" w:eastAsia="Times New Roman" w:hAnsi="Courier New" w:cs="Courier New"/>
      <w:sz w:val="20"/>
      <w:szCs w:val="20"/>
    </w:rPr>
  </w:style>
  <w:style w:type="character" w:customStyle="1" w:styleId="w1">
    <w:name w:val="w1"/>
    <w:rsid w:val="005001F9"/>
  </w:style>
  <w:style w:type="character" w:customStyle="1" w:styleId="w0">
    <w:name w:val="w0"/>
    <w:rsid w:val="005001F9"/>
  </w:style>
  <w:style w:type="character" w:customStyle="1" w:styleId="w4">
    <w:name w:val="w4"/>
    <w:rsid w:val="005001F9"/>
  </w:style>
  <w:style w:type="character" w:customStyle="1" w:styleId="w2">
    <w:name w:val="w2"/>
    <w:rsid w:val="005001F9"/>
  </w:style>
  <w:style w:type="character" w:customStyle="1" w:styleId="w3">
    <w:name w:val="w3"/>
    <w:rsid w:val="005001F9"/>
  </w:style>
  <w:style w:type="character" w:customStyle="1" w:styleId="w5">
    <w:name w:val="w5"/>
    <w:rsid w:val="005001F9"/>
  </w:style>
  <w:style w:type="character" w:customStyle="1" w:styleId="w7">
    <w:name w:val="w7"/>
    <w:rsid w:val="005001F9"/>
  </w:style>
  <w:style w:type="character" w:customStyle="1" w:styleId="w9">
    <w:name w:val="w9"/>
    <w:rsid w:val="005001F9"/>
  </w:style>
  <w:style w:type="character" w:customStyle="1" w:styleId="w10">
    <w:name w:val="w10"/>
    <w:rsid w:val="005001F9"/>
  </w:style>
  <w:style w:type="character" w:customStyle="1" w:styleId="w16">
    <w:name w:val="w16"/>
    <w:rsid w:val="005001F9"/>
  </w:style>
  <w:style w:type="character" w:customStyle="1" w:styleId="w11">
    <w:name w:val="w11"/>
    <w:rsid w:val="005001F9"/>
  </w:style>
  <w:style w:type="character" w:customStyle="1" w:styleId="w13">
    <w:name w:val="w13"/>
    <w:rsid w:val="005001F9"/>
  </w:style>
  <w:style w:type="character" w:customStyle="1" w:styleId="w12">
    <w:name w:val="w12"/>
    <w:rsid w:val="005001F9"/>
  </w:style>
  <w:style w:type="character" w:customStyle="1" w:styleId="w14">
    <w:name w:val="w14"/>
    <w:rsid w:val="005001F9"/>
  </w:style>
  <w:style w:type="character" w:customStyle="1" w:styleId="w6">
    <w:name w:val="w6"/>
    <w:rsid w:val="005001F9"/>
  </w:style>
  <w:style w:type="character" w:customStyle="1" w:styleId="w8">
    <w:name w:val="w8"/>
    <w:rsid w:val="005001F9"/>
  </w:style>
  <w:style w:type="character" w:customStyle="1" w:styleId="w15">
    <w:name w:val="w15"/>
    <w:rsid w:val="005001F9"/>
  </w:style>
  <w:style w:type="character" w:customStyle="1" w:styleId="w17">
    <w:name w:val="w17"/>
    <w:rsid w:val="005001F9"/>
  </w:style>
  <w:style w:type="character" w:customStyle="1" w:styleId="w18">
    <w:name w:val="w18"/>
    <w:rsid w:val="005001F9"/>
  </w:style>
  <w:style w:type="character" w:customStyle="1" w:styleId="w22">
    <w:name w:val="w22"/>
    <w:rsid w:val="005001F9"/>
  </w:style>
  <w:style w:type="character" w:customStyle="1" w:styleId="w26">
    <w:name w:val="w26"/>
    <w:rsid w:val="005001F9"/>
  </w:style>
  <w:style w:type="character" w:customStyle="1" w:styleId="w24">
    <w:name w:val="w24"/>
    <w:rsid w:val="005001F9"/>
  </w:style>
  <w:style w:type="character" w:customStyle="1" w:styleId="w25">
    <w:name w:val="w25"/>
    <w:rsid w:val="005001F9"/>
  </w:style>
  <w:style w:type="character" w:customStyle="1" w:styleId="w27">
    <w:name w:val="w27"/>
    <w:rsid w:val="005001F9"/>
  </w:style>
  <w:style w:type="character" w:customStyle="1" w:styleId="w29">
    <w:name w:val="w29"/>
    <w:rsid w:val="005001F9"/>
  </w:style>
  <w:style w:type="character" w:customStyle="1" w:styleId="w31">
    <w:name w:val="w31"/>
    <w:rsid w:val="005001F9"/>
  </w:style>
  <w:style w:type="character" w:customStyle="1" w:styleId="w20">
    <w:name w:val="w20"/>
    <w:rsid w:val="005001F9"/>
  </w:style>
  <w:style w:type="character" w:customStyle="1" w:styleId="w19">
    <w:name w:val="w19"/>
    <w:rsid w:val="005001F9"/>
  </w:style>
  <w:style w:type="character" w:customStyle="1" w:styleId="w21">
    <w:name w:val="w21"/>
    <w:rsid w:val="005001F9"/>
  </w:style>
  <w:style w:type="character" w:customStyle="1" w:styleId="w28">
    <w:name w:val="w28"/>
    <w:rsid w:val="005001F9"/>
  </w:style>
  <w:style w:type="character" w:customStyle="1" w:styleId="w30">
    <w:name w:val="w30"/>
    <w:rsid w:val="005001F9"/>
  </w:style>
  <w:style w:type="character" w:customStyle="1" w:styleId="justsans17">
    <w:name w:val="justsans17"/>
    <w:rsid w:val="005001F9"/>
  </w:style>
  <w:style w:type="table" w:customStyle="1" w:styleId="TableGrid9">
    <w:name w:val="Table Grid9"/>
    <w:basedOn w:val="TableNormal"/>
    <w:next w:val="TableGrid"/>
    <w:rsid w:val="005001F9"/>
    <w:pPr>
      <w:bidi/>
      <w:spacing w:after="0" w:line="240" w:lineRule="auto"/>
    </w:pPr>
    <w:rPr>
      <w:rFonts w:ascii="Times New Roman" w:eastAsia="Times New Roman" w:hAnsi="Times New Roman"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5001F9"/>
    <w:pPr>
      <w:bidi/>
      <w:spacing w:after="0" w:line="240" w:lineRule="auto"/>
    </w:pPr>
    <w:rPr>
      <w:rFonts w:ascii="Times New Roman" w:eastAsia="Times New Roman" w:hAnsi="Times New Roman"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5001F9"/>
    <w:rPr>
      <w:i/>
      <w:iCs/>
      <w:color w:val="404040"/>
    </w:rPr>
  </w:style>
  <w:style w:type="character" w:customStyle="1" w:styleId="w23">
    <w:name w:val="w23"/>
    <w:rsid w:val="005001F9"/>
  </w:style>
  <w:style w:type="character" w:customStyle="1" w:styleId="EndnoteTextChar">
    <w:name w:val="Endnote Text Char"/>
    <w:link w:val="EndnoteText"/>
    <w:uiPriority w:val="99"/>
    <w:rsid w:val="005001F9"/>
  </w:style>
  <w:style w:type="paragraph" w:styleId="EndnoteText">
    <w:name w:val="endnote text"/>
    <w:basedOn w:val="Normal"/>
    <w:link w:val="EndnoteTextChar"/>
    <w:uiPriority w:val="99"/>
    <w:unhideWhenUsed/>
    <w:rsid w:val="005001F9"/>
    <w:pPr>
      <w:widowControl/>
      <w:autoSpaceDE/>
      <w:autoSpaceDN/>
      <w:adjustRightInd/>
    </w:pPr>
  </w:style>
  <w:style w:type="character" w:customStyle="1" w:styleId="EndnoteTextChar1">
    <w:name w:val="Endnote Text Char1"/>
    <w:basedOn w:val="DefaultParagraphFont"/>
    <w:uiPriority w:val="99"/>
    <w:semiHidden/>
    <w:rsid w:val="005001F9"/>
    <w:rPr>
      <w:sz w:val="20"/>
      <w:szCs w:val="20"/>
    </w:rPr>
  </w:style>
  <w:style w:type="paragraph" w:styleId="Title">
    <w:name w:val="Title"/>
    <w:basedOn w:val="Normal"/>
    <w:next w:val="Normal"/>
    <w:link w:val="TitleChar"/>
    <w:uiPriority w:val="10"/>
    <w:qFormat/>
    <w:rsid w:val="005001F9"/>
    <w:pPr>
      <w:widowControl/>
      <w:autoSpaceDE/>
      <w:autoSpaceDN/>
      <w:adjustRightInd/>
      <w:contextualSpacing/>
    </w:pPr>
    <w:rPr>
      <w:rFonts w:ascii="Cambria" w:eastAsia="Times New Roman" w:hAnsi="Cambria" w:cs="Times New Roman"/>
      <w:spacing w:val="-10"/>
      <w:kern w:val="28"/>
      <w:sz w:val="56"/>
      <w:szCs w:val="56"/>
      <w:lang w:bidi="fa-IR"/>
    </w:rPr>
  </w:style>
  <w:style w:type="character" w:customStyle="1" w:styleId="TitleChar">
    <w:name w:val="Title Char"/>
    <w:basedOn w:val="DefaultParagraphFont"/>
    <w:link w:val="Title"/>
    <w:uiPriority w:val="10"/>
    <w:rsid w:val="005001F9"/>
    <w:rPr>
      <w:rFonts w:ascii="Cambria" w:eastAsia="Times New Roman" w:hAnsi="Cambria" w:cs="Times New Roman"/>
      <w:spacing w:val="-10"/>
      <w:kern w:val="28"/>
      <w:sz w:val="56"/>
      <w:szCs w:val="56"/>
      <w:lang w:bidi="fa-IR"/>
    </w:rPr>
  </w:style>
  <w:style w:type="character" w:customStyle="1" w:styleId="size-xl">
    <w:name w:val="size-xl"/>
    <w:rsid w:val="005001F9"/>
  </w:style>
  <w:style w:type="character" w:customStyle="1" w:styleId="size-m">
    <w:name w:val="size-m"/>
    <w:rsid w:val="005001F9"/>
  </w:style>
  <w:style w:type="character" w:customStyle="1" w:styleId="sr-only">
    <w:name w:val="sr-only"/>
    <w:rsid w:val="005001F9"/>
  </w:style>
  <w:style w:type="character" w:customStyle="1" w:styleId="text">
    <w:name w:val="text"/>
    <w:rsid w:val="005001F9"/>
  </w:style>
  <w:style w:type="character" w:customStyle="1" w:styleId="hps">
    <w:name w:val="hps"/>
    <w:rsid w:val="005001F9"/>
  </w:style>
  <w:style w:type="paragraph" w:customStyle="1" w:styleId="Default">
    <w:name w:val="Default"/>
    <w:rsid w:val="005001F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zar">
    <w:name w:val="zar"/>
    <w:basedOn w:val="Normal"/>
    <w:rsid w:val="005001F9"/>
    <w:pPr>
      <w:widowControl/>
      <w:autoSpaceDE/>
      <w:autoSpaceDN/>
      <w:adjustRightInd/>
      <w:spacing w:before="100" w:beforeAutospacing="1" w:after="100" w:afterAutospacing="1"/>
    </w:pPr>
    <w:rPr>
      <w:rFonts w:ascii="BYekan" w:eastAsia="Times New Roman" w:hAnsi="BYekan" w:cs="Times New Roman"/>
      <w:sz w:val="20"/>
      <w:szCs w:val="20"/>
    </w:rPr>
  </w:style>
  <w:style w:type="character" w:styleId="Strong">
    <w:name w:val="Strong"/>
    <w:uiPriority w:val="22"/>
    <w:qFormat/>
    <w:rsid w:val="005001F9"/>
    <w:rPr>
      <w:b/>
      <w:bCs/>
    </w:rPr>
  </w:style>
  <w:style w:type="paragraph" w:customStyle="1" w:styleId="al-creator">
    <w:name w:val="al-creator"/>
    <w:basedOn w:val="Normal"/>
    <w:rsid w:val="005001F9"/>
    <w:pPr>
      <w:widowControl/>
      <w:autoSpaceDE/>
      <w:autoSpaceDN/>
      <w:bidi w:val="0"/>
      <w:adjustRightInd/>
      <w:spacing w:before="100" w:beforeAutospacing="1" w:after="100" w:afterAutospacing="1"/>
    </w:pPr>
    <w:rPr>
      <w:rFonts w:ascii="Times New Roman" w:eastAsia="Times New Roman" w:hAnsi="Times New Roman" w:cs="Times New Roman"/>
      <w:sz w:val="24"/>
      <w:szCs w:val="28"/>
      <w:lang w:bidi="fa-IR"/>
    </w:rPr>
  </w:style>
  <w:style w:type="paragraph" w:customStyle="1" w:styleId="al-mag-info">
    <w:name w:val="al-mag-info"/>
    <w:basedOn w:val="Normal"/>
    <w:rsid w:val="005001F9"/>
    <w:pPr>
      <w:widowControl/>
      <w:autoSpaceDE/>
      <w:autoSpaceDN/>
      <w:bidi w:val="0"/>
      <w:adjustRightInd/>
      <w:spacing w:before="100" w:beforeAutospacing="1" w:after="100" w:afterAutospacing="1"/>
    </w:pPr>
    <w:rPr>
      <w:rFonts w:ascii="Times New Roman" w:eastAsia="Times New Roman" w:hAnsi="Times New Roman" w:cs="Times New Roman"/>
      <w:sz w:val="24"/>
      <w:szCs w:val="28"/>
      <w:lang w:bidi="fa-IR"/>
    </w:rPr>
  </w:style>
  <w:style w:type="character" w:customStyle="1" w:styleId="al-mag-title">
    <w:name w:val="al-mag-title"/>
    <w:rsid w:val="005001F9"/>
  </w:style>
  <w:style w:type="character" w:customStyle="1" w:styleId="text-info">
    <w:name w:val="text-info"/>
    <w:rsid w:val="005001F9"/>
  </w:style>
  <w:style w:type="paragraph" w:styleId="BodyText2">
    <w:name w:val="Body Text 2"/>
    <w:basedOn w:val="Normal"/>
    <w:link w:val="BodyText2Char"/>
    <w:rsid w:val="005001F9"/>
    <w:pPr>
      <w:widowControl/>
      <w:autoSpaceDE/>
      <w:autoSpaceDN/>
      <w:adjustRightInd/>
      <w:jc w:val="lowKashida"/>
    </w:pPr>
    <w:rPr>
      <w:rFonts w:ascii="Times New Roman" w:eastAsia="Times New Roman" w:hAnsi="Times New Roman" w:cs="Zar"/>
      <w:b/>
      <w:bCs/>
      <w:sz w:val="20"/>
      <w:szCs w:val="28"/>
    </w:rPr>
  </w:style>
  <w:style w:type="character" w:customStyle="1" w:styleId="BodyText2Char">
    <w:name w:val="Body Text 2 Char"/>
    <w:basedOn w:val="DefaultParagraphFont"/>
    <w:link w:val="BodyText2"/>
    <w:rsid w:val="005001F9"/>
    <w:rPr>
      <w:rFonts w:ascii="Times New Roman" w:eastAsia="Times New Roman" w:hAnsi="Times New Roman" w:cs="Zar"/>
      <w:b/>
      <w:bCs/>
      <w:sz w:val="20"/>
      <w:szCs w:val="28"/>
    </w:rPr>
  </w:style>
  <w:style w:type="paragraph" w:customStyle="1" w:styleId="onvanfari2">
    <w:name w:val="onvan fari 2"/>
    <w:basedOn w:val="Normal"/>
    <w:autoRedefine/>
    <w:rsid w:val="005001F9"/>
    <w:pPr>
      <w:widowControl/>
      <w:autoSpaceDE/>
      <w:autoSpaceDN/>
      <w:bidi w:val="0"/>
      <w:adjustRightInd/>
      <w:spacing w:after="40" w:line="276" w:lineRule="auto"/>
      <w:jc w:val="both"/>
    </w:pPr>
    <w:rPr>
      <w:rFonts w:ascii="Times New Roman Bold" w:eastAsia="Calibri" w:hAnsi="Times New Roman Bold" w:cs="B Lotus"/>
      <w:b/>
      <w:bCs/>
      <w:sz w:val="26"/>
      <w:szCs w:val="28"/>
      <w:lang w:bidi="fa-IR"/>
    </w:rPr>
  </w:style>
  <w:style w:type="table" w:styleId="ListTable2-Accent3">
    <w:name w:val="List Table 2 Accent 3"/>
    <w:basedOn w:val="TableNormal"/>
    <w:uiPriority w:val="47"/>
    <w:rsid w:val="005001F9"/>
    <w:pPr>
      <w:spacing w:after="0" w:line="240" w:lineRule="auto"/>
    </w:pPr>
    <w:rPr>
      <w:rFonts w:ascii="Calibri" w:eastAsia="Calibri" w:hAnsi="Calibri" w:cs="Arial"/>
      <w:sz w:val="20"/>
      <w:szCs w:val="20"/>
    </w:r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paragraph" w:styleId="BlockText">
    <w:name w:val="Block Text"/>
    <w:basedOn w:val="Normal"/>
    <w:uiPriority w:val="99"/>
    <w:rsid w:val="005001F9"/>
    <w:pPr>
      <w:widowControl/>
      <w:autoSpaceDE/>
      <w:autoSpaceDN/>
      <w:adjustRightInd/>
      <w:ind w:left="106"/>
      <w:jc w:val="lowKashida"/>
    </w:pPr>
    <w:rPr>
      <w:rFonts w:ascii="Times New Roman" w:eastAsia="MS Mincho" w:hAnsi="Times New Roman" w:cs="B Lotus"/>
      <w:noProof/>
      <w:sz w:val="20"/>
      <w:szCs w:val="28"/>
    </w:rPr>
  </w:style>
  <w:style w:type="character" w:styleId="EndnoteReference">
    <w:name w:val="endnote reference"/>
    <w:uiPriority w:val="99"/>
    <w:rsid w:val="005001F9"/>
    <w:rPr>
      <w:rFonts w:cs="Times New Roman"/>
      <w:vertAlign w:val="superscript"/>
    </w:rPr>
  </w:style>
  <w:style w:type="paragraph" w:styleId="BodyText3">
    <w:name w:val="Body Text 3"/>
    <w:basedOn w:val="Normal"/>
    <w:link w:val="BodyText3Char"/>
    <w:uiPriority w:val="99"/>
    <w:rsid w:val="005001F9"/>
    <w:pPr>
      <w:widowControl/>
      <w:autoSpaceDE/>
      <w:autoSpaceDN/>
      <w:adjustRightInd/>
      <w:jc w:val="lowKashida"/>
    </w:pPr>
    <w:rPr>
      <w:rFonts w:ascii="Times New Roman" w:eastAsia="SimSun" w:hAnsi="Times New Roman" w:cs="Zar"/>
      <w:noProof/>
      <w:sz w:val="20"/>
      <w:szCs w:val="28"/>
    </w:rPr>
  </w:style>
  <w:style w:type="character" w:customStyle="1" w:styleId="BodyText3Char">
    <w:name w:val="Body Text 3 Char"/>
    <w:basedOn w:val="DefaultParagraphFont"/>
    <w:link w:val="BodyText3"/>
    <w:uiPriority w:val="99"/>
    <w:rsid w:val="005001F9"/>
    <w:rPr>
      <w:rFonts w:ascii="Times New Roman" w:eastAsia="SimSun" w:hAnsi="Times New Roman" w:cs="Zar"/>
      <w:noProof/>
      <w:sz w:val="20"/>
      <w:szCs w:val="28"/>
    </w:rPr>
  </w:style>
  <w:style w:type="character" w:customStyle="1" w:styleId="normal11">
    <w:name w:val="normal11"/>
    <w:rsid w:val="005001F9"/>
    <w:rPr>
      <w:rFonts w:cs="B Nazanin"/>
      <w:sz w:val="23"/>
      <w:szCs w:val="23"/>
      <w:lang w:bidi="ar-SA"/>
    </w:rPr>
  </w:style>
  <w:style w:type="character" w:customStyle="1" w:styleId="dis-callnumber">
    <w:name w:val="dis-callnumber"/>
    <w:rsid w:val="005001F9"/>
    <w:rPr>
      <w:rFonts w:cs="Times New Roman"/>
    </w:rPr>
  </w:style>
  <w:style w:type="character" w:customStyle="1" w:styleId="dis-name1">
    <w:name w:val="dis-name1"/>
    <w:rsid w:val="005001F9"/>
    <w:rPr>
      <w:rFonts w:cs="Times New Roman"/>
    </w:rPr>
  </w:style>
  <w:style w:type="character" w:customStyle="1" w:styleId="dis-level">
    <w:name w:val="dis-level"/>
    <w:rsid w:val="005001F9"/>
    <w:rPr>
      <w:rFonts w:cs="Times New Roman"/>
    </w:rPr>
  </w:style>
  <w:style w:type="character" w:customStyle="1" w:styleId="dis-year">
    <w:name w:val="dis-year"/>
    <w:rsid w:val="005001F9"/>
    <w:rPr>
      <w:rFonts w:cs="Times New Roman"/>
    </w:rPr>
  </w:style>
  <w:style w:type="character" w:customStyle="1" w:styleId="dis-page">
    <w:name w:val="dis-page"/>
    <w:rsid w:val="005001F9"/>
    <w:rPr>
      <w:rFonts w:cs="Times New Roman"/>
    </w:rPr>
  </w:style>
  <w:style w:type="character" w:customStyle="1" w:styleId="normal12">
    <w:name w:val="normal12"/>
    <w:rsid w:val="005001F9"/>
    <w:rPr>
      <w:rFonts w:cs="B Nazanin"/>
      <w:sz w:val="23"/>
      <w:szCs w:val="23"/>
      <w:lang w:bidi="ar-SA"/>
    </w:rPr>
  </w:style>
  <w:style w:type="character" w:customStyle="1" w:styleId="mw-headline">
    <w:name w:val="mw-headline"/>
    <w:rsid w:val="005001F9"/>
    <w:rPr>
      <w:rFonts w:cs="Times New Roman"/>
    </w:rPr>
  </w:style>
  <w:style w:type="character" w:customStyle="1" w:styleId="editsection2">
    <w:name w:val="editsection2"/>
    <w:rsid w:val="005001F9"/>
    <w:rPr>
      <w:rFonts w:cs="Times New Roman"/>
    </w:rPr>
  </w:style>
  <w:style w:type="paragraph" w:styleId="z-TopofForm">
    <w:name w:val="HTML Top of Form"/>
    <w:basedOn w:val="Normal"/>
    <w:next w:val="Normal"/>
    <w:link w:val="z-TopofFormChar"/>
    <w:hidden/>
    <w:uiPriority w:val="99"/>
    <w:unhideWhenUsed/>
    <w:rsid w:val="005001F9"/>
    <w:pPr>
      <w:widowControl/>
      <w:pBdr>
        <w:bottom w:val="single" w:sz="6" w:space="1" w:color="auto"/>
      </w:pBdr>
      <w:autoSpaceDE/>
      <w:autoSpaceDN/>
      <w:bidi w:val="0"/>
      <w:adjustRightInd/>
      <w:jc w:val="center"/>
    </w:pPr>
    <w:rPr>
      <w:rFonts w:ascii="Arial" w:eastAsia="SimSun" w:hAnsi="Arial" w:cs="Arial"/>
      <w:vanish/>
      <w:sz w:val="16"/>
      <w:szCs w:val="16"/>
    </w:rPr>
  </w:style>
  <w:style w:type="character" w:customStyle="1" w:styleId="z-TopofFormChar">
    <w:name w:val="z-Top of Form Char"/>
    <w:basedOn w:val="DefaultParagraphFont"/>
    <w:link w:val="z-TopofForm"/>
    <w:uiPriority w:val="99"/>
    <w:rsid w:val="005001F9"/>
    <w:rPr>
      <w:rFonts w:ascii="Arial" w:eastAsia="SimSun" w:hAnsi="Arial" w:cs="Arial"/>
      <w:vanish/>
      <w:sz w:val="16"/>
      <w:szCs w:val="16"/>
    </w:rPr>
  </w:style>
  <w:style w:type="paragraph" w:styleId="z-BottomofForm">
    <w:name w:val="HTML Bottom of Form"/>
    <w:basedOn w:val="Normal"/>
    <w:next w:val="Normal"/>
    <w:link w:val="z-BottomofFormChar"/>
    <w:hidden/>
    <w:uiPriority w:val="99"/>
    <w:unhideWhenUsed/>
    <w:rsid w:val="005001F9"/>
    <w:pPr>
      <w:widowControl/>
      <w:pBdr>
        <w:top w:val="single" w:sz="6" w:space="1" w:color="auto"/>
      </w:pBdr>
      <w:autoSpaceDE/>
      <w:autoSpaceDN/>
      <w:bidi w:val="0"/>
      <w:adjustRightInd/>
      <w:jc w:val="center"/>
    </w:pPr>
    <w:rPr>
      <w:rFonts w:ascii="Arial" w:eastAsia="SimSun" w:hAnsi="Arial" w:cs="Arial"/>
      <w:vanish/>
      <w:sz w:val="16"/>
      <w:szCs w:val="16"/>
    </w:rPr>
  </w:style>
  <w:style w:type="character" w:customStyle="1" w:styleId="z-BottomofFormChar">
    <w:name w:val="z-Bottom of Form Char"/>
    <w:basedOn w:val="DefaultParagraphFont"/>
    <w:link w:val="z-BottomofForm"/>
    <w:uiPriority w:val="99"/>
    <w:rsid w:val="005001F9"/>
    <w:rPr>
      <w:rFonts w:ascii="Arial" w:eastAsia="SimSun" w:hAnsi="Arial" w:cs="Arial"/>
      <w:vanish/>
      <w:sz w:val="16"/>
      <w:szCs w:val="16"/>
    </w:rPr>
  </w:style>
  <w:style w:type="character" w:customStyle="1" w:styleId="apple-converted-space">
    <w:name w:val="apple-converted-space"/>
    <w:rsid w:val="005001F9"/>
  </w:style>
  <w:style w:type="character" w:customStyle="1" w:styleId="searchword">
    <w:name w:val="searchword"/>
    <w:rsid w:val="005001F9"/>
    <w:rPr>
      <w:shd w:val="clear" w:color="auto" w:fill="FFFF55"/>
    </w:rPr>
  </w:style>
  <w:style w:type="character" w:customStyle="1" w:styleId="apple-style-span">
    <w:name w:val="apple-style-span"/>
    <w:rsid w:val="005001F9"/>
  </w:style>
  <w:style w:type="paragraph" w:styleId="NormalIndent">
    <w:name w:val="Normal Indent"/>
    <w:basedOn w:val="Normal"/>
    <w:rsid w:val="005001F9"/>
    <w:pPr>
      <w:widowControl/>
      <w:autoSpaceDE/>
      <w:autoSpaceDN/>
      <w:bidi w:val="0"/>
      <w:adjustRightInd/>
      <w:spacing w:after="200" w:line="276" w:lineRule="auto"/>
      <w:ind w:left="720"/>
    </w:pPr>
    <w:rPr>
      <w:rFonts w:ascii="Calibri" w:eastAsia="Times New Roman" w:hAnsi="Calibri" w:cs="Arial"/>
      <w:sz w:val="24"/>
      <w:lang w:bidi="fa-IR"/>
    </w:rPr>
  </w:style>
  <w:style w:type="character" w:customStyle="1" w:styleId="fieldvalue">
    <w:name w:val="fieldvalue"/>
    <w:rsid w:val="005001F9"/>
  </w:style>
  <w:style w:type="character" w:customStyle="1" w:styleId="linkedfieldvalue1">
    <w:name w:val="linkedfieldvalue1"/>
    <w:rsid w:val="005001F9"/>
    <w:rPr>
      <w:color w:val="C7060F"/>
    </w:rPr>
  </w:style>
  <w:style w:type="character" w:customStyle="1" w:styleId="mimtitle">
    <w:name w:val="mim_title"/>
    <w:rsid w:val="005001F9"/>
  </w:style>
  <w:style w:type="paragraph" w:customStyle="1" w:styleId="lead">
    <w:name w:val="lead"/>
    <w:basedOn w:val="Normal"/>
    <w:rsid w:val="005001F9"/>
    <w:pPr>
      <w:widowControl/>
      <w:autoSpaceDE/>
      <w:autoSpaceDN/>
      <w:bidi w:val="0"/>
      <w:adjustRightInd/>
      <w:spacing w:before="100" w:beforeAutospacing="1" w:after="100" w:afterAutospacing="1"/>
    </w:pPr>
    <w:rPr>
      <w:rFonts w:ascii="Times New Roman" w:eastAsia="Times New Roman" w:hAnsi="Times New Roman" w:cs="Times New Roman"/>
      <w:sz w:val="24"/>
      <w:szCs w:val="28"/>
    </w:rPr>
  </w:style>
  <w:style w:type="character" w:customStyle="1" w:styleId="srtitle">
    <w:name w:val="srtitle"/>
    <w:rsid w:val="005001F9"/>
  </w:style>
  <w:style w:type="character" w:customStyle="1" w:styleId="journalof">
    <w:name w:val="journal_of"/>
    <w:rsid w:val="005001F9"/>
  </w:style>
  <w:style w:type="character" w:customStyle="1" w:styleId="muslimmentalhealth">
    <w:name w:val="muslim_mental_health"/>
    <w:rsid w:val="005001F9"/>
  </w:style>
  <w:style w:type="paragraph" w:customStyle="1" w:styleId="newsbody">
    <w:name w:val="news_body"/>
    <w:basedOn w:val="Normal"/>
    <w:rsid w:val="005001F9"/>
    <w:pPr>
      <w:widowControl/>
      <w:autoSpaceDE/>
      <w:autoSpaceDN/>
      <w:bidi w:val="0"/>
      <w:adjustRightInd/>
      <w:spacing w:before="100" w:beforeAutospacing="1" w:after="100" w:afterAutospacing="1"/>
    </w:pPr>
    <w:rPr>
      <w:rFonts w:ascii="Times New Roman" w:eastAsia="Times New Roman" w:hAnsi="Times New Roman" w:cs="Times New Roman"/>
      <w:sz w:val="24"/>
      <w:szCs w:val="28"/>
    </w:rPr>
  </w:style>
  <w:style w:type="character" w:customStyle="1" w:styleId="st1">
    <w:name w:val="st1"/>
    <w:rsid w:val="005001F9"/>
  </w:style>
  <w:style w:type="character" w:customStyle="1" w:styleId="articledescription">
    <w:name w:val="article_description"/>
    <w:rsid w:val="005001F9"/>
  </w:style>
  <w:style w:type="paragraph" w:customStyle="1" w:styleId="Title1">
    <w:name w:val="Title1"/>
    <w:basedOn w:val="Normal"/>
    <w:rsid w:val="005001F9"/>
    <w:pPr>
      <w:widowControl/>
      <w:autoSpaceDE/>
      <w:autoSpaceDN/>
      <w:bidi w:val="0"/>
      <w:adjustRightInd/>
      <w:spacing w:before="20" w:after="100" w:afterAutospacing="1" w:line="340" w:lineRule="atLeast"/>
      <w:ind w:right="600" w:firstLine="300"/>
      <w:jc w:val="both"/>
    </w:pPr>
    <w:rPr>
      <w:rFonts w:ascii="Times New Roman" w:eastAsia="Times New Roman" w:hAnsi="Times New Roman" w:cs="Nazanin"/>
      <w:color w:val="003366"/>
      <w:sz w:val="24"/>
      <w:szCs w:val="28"/>
    </w:rPr>
  </w:style>
  <w:style w:type="paragraph" w:customStyle="1" w:styleId="Pa5">
    <w:name w:val="Pa5"/>
    <w:basedOn w:val="Normal"/>
    <w:next w:val="Normal"/>
    <w:uiPriority w:val="99"/>
    <w:rsid w:val="005001F9"/>
    <w:pPr>
      <w:widowControl/>
      <w:bidi w:val="0"/>
      <w:spacing w:after="200" w:line="241" w:lineRule="atLeast"/>
      <w:jc w:val="lowKashida"/>
    </w:pPr>
    <w:rPr>
      <w:rFonts w:ascii="Times New Roman" w:eastAsia="Calibri" w:hAnsi="Times New Roman" w:cs="Times New Roman"/>
      <w:sz w:val="24"/>
      <w:szCs w:val="28"/>
    </w:rPr>
  </w:style>
  <w:style w:type="paragraph" w:customStyle="1" w:styleId="rteindent1">
    <w:name w:val="rteindent1"/>
    <w:basedOn w:val="Normal"/>
    <w:rsid w:val="005001F9"/>
    <w:pPr>
      <w:widowControl/>
      <w:autoSpaceDE/>
      <w:autoSpaceDN/>
      <w:bidi w:val="0"/>
      <w:adjustRightInd/>
      <w:spacing w:before="100" w:beforeAutospacing="1" w:after="100" w:afterAutospacing="1"/>
      <w:ind w:right="600"/>
      <w:jc w:val="lowKashida"/>
    </w:pPr>
    <w:rPr>
      <w:rFonts w:ascii="Times New Roman" w:eastAsia="Times New Roman" w:hAnsi="Times New Roman" w:cs="Times New Roman"/>
      <w:sz w:val="24"/>
      <w:szCs w:val="28"/>
      <w:lang w:bidi="fa-IR"/>
    </w:rPr>
  </w:style>
  <w:style w:type="paragraph" w:customStyle="1" w:styleId="rteleft">
    <w:name w:val="rteleft"/>
    <w:basedOn w:val="Normal"/>
    <w:rsid w:val="005001F9"/>
    <w:pPr>
      <w:widowControl/>
      <w:autoSpaceDE/>
      <w:autoSpaceDN/>
      <w:bidi w:val="0"/>
      <w:adjustRightInd/>
      <w:spacing w:before="100" w:beforeAutospacing="1" w:after="100" w:afterAutospacing="1"/>
      <w:jc w:val="lowKashida"/>
    </w:pPr>
    <w:rPr>
      <w:rFonts w:ascii="Times New Roman" w:eastAsia="Times New Roman" w:hAnsi="Times New Roman" w:cs="Times New Roman"/>
      <w:sz w:val="24"/>
      <w:szCs w:val="28"/>
      <w:lang w:bidi="fa-IR"/>
    </w:rPr>
  </w:style>
  <w:style w:type="paragraph" w:customStyle="1" w:styleId="rtecenter">
    <w:name w:val="rtecenter"/>
    <w:basedOn w:val="Normal"/>
    <w:rsid w:val="005001F9"/>
    <w:pPr>
      <w:widowControl/>
      <w:autoSpaceDE/>
      <w:autoSpaceDN/>
      <w:bidi w:val="0"/>
      <w:adjustRightInd/>
      <w:spacing w:before="100" w:beforeAutospacing="1" w:after="100" w:afterAutospacing="1"/>
      <w:jc w:val="center"/>
    </w:pPr>
    <w:rPr>
      <w:rFonts w:ascii="Times New Roman" w:eastAsia="Times New Roman" w:hAnsi="Times New Roman" w:cs="Times New Roman"/>
      <w:sz w:val="24"/>
      <w:szCs w:val="28"/>
      <w:lang w:bidi="fa-IR"/>
    </w:rPr>
  </w:style>
  <w:style w:type="paragraph" w:customStyle="1" w:styleId="bawlupics">
    <w:name w:val="bawlu_pics"/>
    <w:basedOn w:val="Normal"/>
    <w:rsid w:val="005001F9"/>
    <w:pPr>
      <w:widowControl/>
      <w:pBdr>
        <w:top w:val="dashed" w:sz="6" w:space="0" w:color="DDDDDD"/>
        <w:left w:val="dashed" w:sz="6" w:space="0" w:color="DDDDDD"/>
        <w:bottom w:val="dashed" w:sz="6" w:space="0" w:color="DDDDDD"/>
        <w:right w:val="dashed" w:sz="6" w:space="0" w:color="DDDDDD"/>
      </w:pBdr>
      <w:autoSpaceDE/>
      <w:autoSpaceDN/>
      <w:bidi w:val="0"/>
      <w:adjustRightInd/>
      <w:spacing w:before="100" w:beforeAutospacing="1" w:after="100" w:afterAutospacing="1"/>
      <w:jc w:val="lowKashida"/>
    </w:pPr>
    <w:rPr>
      <w:rFonts w:ascii="Times New Roman" w:eastAsia="Times New Roman" w:hAnsi="Times New Roman" w:cs="Times New Roman"/>
      <w:sz w:val="24"/>
      <w:szCs w:val="28"/>
      <w:lang w:bidi="fa-IR"/>
    </w:rPr>
  </w:style>
  <w:style w:type="paragraph" w:customStyle="1" w:styleId="bawtab">
    <w:name w:val="bawtab"/>
    <w:basedOn w:val="Normal"/>
    <w:rsid w:val="005001F9"/>
    <w:pPr>
      <w:widowControl/>
      <w:pBdr>
        <w:top w:val="single" w:sz="6" w:space="2" w:color="E0E0E0"/>
        <w:left w:val="single" w:sz="6" w:space="3" w:color="E0E0E0"/>
        <w:bottom w:val="single" w:sz="6" w:space="2" w:color="E0E0E0"/>
        <w:right w:val="single" w:sz="6" w:space="2" w:color="E0E0E0"/>
      </w:pBdr>
      <w:autoSpaceDE/>
      <w:autoSpaceDN/>
      <w:bidi w:val="0"/>
      <w:adjustRightInd/>
      <w:spacing w:before="100" w:beforeAutospacing="1" w:after="100" w:afterAutospacing="1"/>
      <w:jc w:val="lowKashida"/>
    </w:pPr>
    <w:rPr>
      <w:rFonts w:ascii="Times New Roman" w:eastAsia="Times New Roman" w:hAnsi="Times New Roman" w:cs="Times New Roman"/>
      <w:sz w:val="24"/>
      <w:szCs w:val="28"/>
      <w:lang w:bidi="fa-IR"/>
    </w:rPr>
  </w:style>
  <w:style w:type="paragraph" w:customStyle="1" w:styleId="quotescollectionauthor">
    <w:name w:val="quotescollection_author"/>
    <w:basedOn w:val="Normal"/>
    <w:rsid w:val="005001F9"/>
    <w:pPr>
      <w:widowControl/>
      <w:autoSpaceDE/>
      <w:autoSpaceDN/>
      <w:bidi w:val="0"/>
      <w:adjustRightInd/>
      <w:spacing w:before="100" w:beforeAutospacing="1" w:after="100" w:afterAutospacing="1"/>
      <w:jc w:val="lowKashida"/>
    </w:pPr>
    <w:rPr>
      <w:rFonts w:ascii="Times New Roman" w:eastAsia="Times New Roman" w:hAnsi="Times New Roman" w:cs="Times New Roman"/>
      <w:sz w:val="24"/>
      <w:szCs w:val="28"/>
      <w:lang w:bidi="fa-IR"/>
    </w:rPr>
  </w:style>
  <w:style w:type="paragraph" w:customStyle="1" w:styleId="quotescollectionsource">
    <w:name w:val="quotescollection_source"/>
    <w:basedOn w:val="Normal"/>
    <w:rsid w:val="005001F9"/>
    <w:pPr>
      <w:widowControl/>
      <w:autoSpaceDE/>
      <w:autoSpaceDN/>
      <w:bidi w:val="0"/>
      <w:adjustRightInd/>
      <w:spacing w:before="100" w:beforeAutospacing="1" w:after="100" w:afterAutospacing="1"/>
      <w:jc w:val="lowKashida"/>
    </w:pPr>
    <w:rPr>
      <w:rFonts w:ascii="Times New Roman" w:eastAsia="Times New Roman" w:hAnsi="Times New Roman" w:cs="Times New Roman"/>
      <w:i/>
      <w:iCs/>
      <w:sz w:val="24"/>
      <w:szCs w:val="28"/>
      <w:lang w:bidi="fa-IR"/>
    </w:rPr>
  </w:style>
  <w:style w:type="paragraph" w:customStyle="1" w:styleId="wp-polls-ul">
    <w:name w:val="wp-polls-ul"/>
    <w:basedOn w:val="Normal"/>
    <w:rsid w:val="005001F9"/>
    <w:pPr>
      <w:widowControl/>
      <w:autoSpaceDE/>
      <w:autoSpaceDN/>
      <w:bidi w:val="0"/>
      <w:adjustRightInd/>
      <w:spacing w:after="150"/>
      <w:ind w:right="150"/>
      <w:jc w:val="right"/>
    </w:pPr>
    <w:rPr>
      <w:rFonts w:ascii="Times New Roman" w:eastAsia="Times New Roman" w:hAnsi="Times New Roman" w:cs="Times New Roman"/>
      <w:sz w:val="24"/>
      <w:szCs w:val="28"/>
      <w:lang w:bidi="fa-IR"/>
    </w:rPr>
  </w:style>
  <w:style w:type="paragraph" w:customStyle="1" w:styleId="wp-polls-ans">
    <w:name w:val="wp-polls-ans"/>
    <w:basedOn w:val="Normal"/>
    <w:rsid w:val="005001F9"/>
    <w:pPr>
      <w:widowControl/>
      <w:autoSpaceDE/>
      <w:autoSpaceDN/>
      <w:bidi w:val="0"/>
      <w:adjustRightInd/>
      <w:spacing w:before="100" w:beforeAutospacing="1" w:after="100" w:afterAutospacing="1"/>
      <w:jc w:val="lowKashida"/>
    </w:pPr>
    <w:rPr>
      <w:rFonts w:ascii="Times New Roman" w:eastAsia="Times New Roman" w:hAnsi="Times New Roman" w:cs="Times New Roman"/>
      <w:sz w:val="24"/>
      <w:szCs w:val="28"/>
      <w:lang w:bidi="fa-IR"/>
    </w:rPr>
  </w:style>
  <w:style w:type="paragraph" w:customStyle="1" w:styleId="wp-polls-loading">
    <w:name w:val="wp-polls-loading"/>
    <w:basedOn w:val="Normal"/>
    <w:rsid w:val="005001F9"/>
    <w:pPr>
      <w:widowControl/>
      <w:autoSpaceDE/>
      <w:autoSpaceDN/>
      <w:bidi w:val="0"/>
      <w:adjustRightInd/>
      <w:spacing w:before="100" w:beforeAutospacing="1" w:after="100" w:afterAutospacing="1" w:line="240" w:lineRule="atLeast"/>
      <w:jc w:val="center"/>
    </w:pPr>
    <w:rPr>
      <w:rFonts w:ascii="Times New Roman" w:eastAsia="Times New Roman" w:hAnsi="Times New Roman" w:cs="Times New Roman"/>
      <w:vanish/>
      <w:sz w:val="24"/>
      <w:szCs w:val="28"/>
      <w:lang w:bidi="fa-IR"/>
    </w:rPr>
  </w:style>
  <w:style w:type="paragraph" w:customStyle="1" w:styleId="wp-polls-image">
    <w:name w:val="wp-polls-image"/>
    <w:basedOn w:val="Normal"/>
    <w:rsid w:val="005001F9"/>
    <w:pPr>
      <w:widowControl/>
      <w:autoSpaceDE/>
      <w:autoSpaceDN/>
      <w:bidi w:val="0"/>
      <w:adjustRightInd/>
      <w:spacing w:before="100" w:beforeAutospacing="1" w:after="100" w:afterAutospacing="1"/>
      <w:jc w:val="lowKashida"/>
    </w:pPr>
    <w:rPr>
      <w:rFonts w:ascii="Times New Roman" w:eastAsia="Times New Roman" w:hAnsi="Times New Roman" w:cs="Times New Roman"/>
      <w:sz w:val="24"/>
      <w:szCs w:val="28"/>
      <w:lang w:bidi="fa-IR"/>
    </w:rPr>
  </w:style>
  <w:style w:type="paragraph" w:customStyle="1" w:styleId="wp-pagenavi">
    <w:name w:val="wp-pagenavi"/>
    <w:basedOn w:val="Normal"/>
    <w:rsid w:val="005001F9"/>
    <w:pPr>
      <w:widowControl/>
      <w:autoSpaceDE/>
      <w:autoSpaceDN/>
      <w:bidi w:val="0"/>
      <w:adjustRightInd/>
      <w:spacing w:before="100" w:beforeAutospacing="1" w:after="100" w:afterAutospacing="1"/>
      <w:jc w:val="lowKashida"/>
    </w:pPr>
    <w:rPr>
      <w:rFonts w:ascii="Times New Roman" w:eastAsia="Times New Roman" w:hAnsi="Times New Roman" w:cs="Times New Roman"/>
      <w:sz w:val="24"/>
      <w:szCs w:val="28"/>
      <w:lang w:bidi="fa-IR"/>
    </w:rPr>
  </w:style>
  <w:style w:type="paragraph" w:customStyle="1" w:styleId="buttons">
    <w:name w:val="buttons"/>
    <w:basedOn w:val="Normal"/>
    <w:rsid w:val="005001F9"/>
    <w:pPr>
      <w:widowControl/>
      <w:autoSpaceDE/>
      <w:autoSpaceDN/>
      <w:bidi w:val="0"/>
      <w:adjustRightInd/>
      <w:spacing w:before="100" w:beforeAutospacing="1" w:after="100" w:afterAutospacing="1"/>
      <w:jc w:val="lowKashida"/>
    </w:pPr>
    <w:rPr>
      <w:rFonts w:ascii="Times New Roman" w:eastAsia="Times New Roman" w:hAnsi="Times New Roman" w:cs="Times New Roman"/>
      <w:sz w:val="24"/>
      <w:szCs w:val="28"/>
      <w:lang w:bidi="fa-IR"/>
    </w:rPr>
  </w:style>
  <w:style w:type="paragraph" w:customStyle="1" w:styleId="pollbar">
    <w:name w:val="pollbar"/>
    <w:basedOn w:val="Normal"/>
    <w:rsid w:val="005001F9"/>
    <w:pPr>
      <w:widowControl/>
      <w:autoSpaceDE/>
      <w:autoSpaceDN/>
      <w:bidi w:val="0"/>
      <w:adjustRightInd/>
      <w:spacing w:before="100" w:beforeAutospacing="1" w:after="100" w:afterAutospacing="1"/>
      <w:jc w:val="lowKashida"/>
    </w:pPr>
    <w:rPr>
      <w:rFonts w:ascii="Times New Roman" w:eastAsia="Times New Roman" w:hAnsi="Times New Roman" w:cs="Times New Roman"/>
      <w:sz w:val="24"/>
      <w:szCs w:val="28"/>
      <w:lang w:bidi="fa-IR"/>
    </w:rPr>
  </w:style>
  <w:style w:type="paragraph" w:customStyle="1" w:styleId="ckratinghighlyrated">
    <w:name w:val="ckrating_highly_rated"/>
    <w:basedOn w:val="Normal"/>
    <w:rsid w:val="005001F9"/>
    <w:pPr>
      <w:widowControl/>
      <w:shd w:val="clear" w:color="auto" w:fill="FFFFCC"/>
      <w:autoSpaceDE/>
      <w:autoSpaceDN/>
      <w:bidi w:val="0"/>
      <w:adjustRightInd/>
      <w:spacing w:before="100" w:beforeAutospacing="1" w:after="100" w:afterAutospacing="1"/>
      <w:jc w:val="lowKashida"/>
    </w:pPr>
    <w:rPr>
      <w:rFonts w:ascii="Times New Roman" w:eastAsia="Times New Roman" w:hAnsi="Times New Roman" w:cs="Times New Roman"/>
      <w:sz w:val="24"/>
      <w:szCs w:val="28"/>
      <w:lang w:bidi="fa-IR"/>
    </w:rPr>
  </w:style>
  <w:style w:type="paragraph" w:customStyle="1" w:styleId="ckratinghotlydebated">
    <w:name w:val="ckrating_hotly_debated"/>
    <w:basedOn w:val="Normal"/>
    <w:rsid w:val="005001F9"/>
    <w:pPr>
      <w:widowControl/>
      <w:shd w:val="clear" w:color="auto" w:fill="FFF0F5"/>
      <w:autoSpaceDE/>
      <w:autoSpaceDN/>
      <w:bidi w:val="0"/>
      <w:adjustRightInd/>
      <w:spacing w:before="100" w:beforeAutospacing="1" w:after="100" w:afterAutospacing="1"/>
      <w:jc w:val="lowKashida"/>
    </w:pPr>
    <w:rPr>
      <w:rFonts w:ascii="Times New Roman" w:eastAsia="Times New Roman" w:hAnsi="Times New Roman" w:cs="Times New Roman"/>
      <w:sz w:val="24"/>
      <w:szCs w:val="28"/>
      <w:lang w:bidi="fa-IR"/>
    </w:rPr>
  </w:style>
  <w:style w:type="paragraph" w:customStyle="1" w:styleId="buttons1">
    <w:name w:val="buttons1"/>
    <w:basedOn w:val="Normal"/>
    <w:rsid w:val="005001F9"/>
    <w:pPr>
      <w:widowControl/>
      <w:pBdr>
        <w:top w:val="single" w:sz="6" w:space="0" w:color="C8C8C8"/>
        <w:left w:val="single" w:sz="6" w:space="0" w:color="C8C8C8"/>
        <w:bottom w:val="single" w:sz="6" w:space="0" w:color="C8C8C8"/>
        <w:right w:val="single" w:sz="6" w:space="0" w:color="C8C8C8"/>
      </w:pBdr>
      <w:shd w:val="clear" w:color="auto" w:fill="F3F6F8"/>
      <w:autoSpaceDE/>
      <w:autoSpaceDN/>
      <w:bidi w:val="0"/>
      <w:adjustRightInd/>
      <w:spacing w:before="100" w:beforeAutospacing="1" w:after="100" w:afterAutospacing="1"/>
      <w:jc w:val="lowKashida"/>
    </w:pPr>
    <w:rPr>
      <w:rFonts w:ascii="Times New Roman" w:eastAsia="Times New Roman" w:hAnsi="Times New Roman" w:cs="Times New Roman"/>
      <w:sz w:val="24"/>
      <w:szCs w:val="28"/>
      <w:lang w:bidi="fa-IR"/>
    </w:rPr>
  </w:style>
  <w:style w:type="paragraph" w:customStyle="1" w:styleId="pollbar1">
    <w:name w:val="pollbar1"/>
    <w:basedOn w:val="Normal"/>
    <w:rsid w:val="005001F9"/>
    <w:pPr>
      <w:widowControl/>
      <w:pBdr>
        <w:top w:val="single" w:sz="6" w:space="0" w:color="C8C8C8"/>
        <w:left w:val="single" w:sz="6" w:space="0" w:color="C8C8C8"/>
        <w:bottom w:val="single" w:sz="6" w:space="0" w:color="C8C8C8"/>
        <w:right w:val="single" w:sz="6" w:space="0" w:color="C8C8C8"/>
      </w:pBdr>
      <w:autoSpaceDE/>
      <w:autoSpaceDN/>
      <w:bidi w:val="0"/>
      <w:adjustRightInd/>
      <w:spacing w:before="15" w:after="15" w:line="120" w:lineRule="atLeast"/>
      <w:ind w:left="15" w:right="15"/>
      <w:jc w:val="lowKashida"/>
    </w:pPr>
    <w:rPr>
      <w:rFonts w:ascii="Times New Roman" w:eastAsia="Times New Roman" w:hAnsi="Times New Roman" w:cs="Times New Roman"/>
      <w:sz w:val="9"/>
      <w:szCs w:val="9"/>
      <w:lang w:bidi="fa-IR"/>
    </w:rPr>
  </w:style>
  <w:style w:type="paragraph" w:styleId="HTMLAddress">
    <w:name w:val="HTML Address"/>
    <w:basedOn w:val="Normal"/>
    <w:link w:val="HTMLAddressChar"/>
    <w:rsid w:val="005001F9"/>
    <w:pPr>
      <w:widowControl/>
      <w:autoSpaceDE/>
      <w:autoSpaceDN/>
      <w:bidi w:val="0"/>
      <w:adjustRightInd/>
    </w:pPr>
    <w:rPr>
      <w:rFonts w:ascii="Times New Roman" w:eastAsia="Times New Roman" w:hAnsi="Times New Roman" w:cs="Times New Roman"/>
      <w:i/>
      <w:iCs/>
      <w:sz w:val="24"/>
      <w:szCs w:val="28"/>
    </w:rPr>
  </w:style>
  <w:style w:type="character" w:customStyle="1" w:styleId="HTMLAddressChar">
    <w:name w:val="HTML Address Char"/>
    <w:basedOn w:val="DefaultParagraphFont"/>
    <w:link w:val="HTMLAddress"/>
    <w:rsid w:val="005001F9"/>
    <w:rPr>
      <w:rFonts w:ascii="Times New Roman" w:eastAsia="Times New Roman" w:hAnsi="Times New Roman" w:cs="Times New Roman"/>
      <w:i/>
      <w:iCs/>
      <w:sz w:val="24"/>
      <w:szCs w:val="28"/>
    </w:rPr>
  </w:style>
  <w:style w:type="paragraph" w:customStyle="1" w:styleId="Bort">
    <w:name w:val="Bort"/>
    <w:basedOn w:val="Normal"/>
    <w:next w:val="Normal"/>
    <w:rsid w:val="005001F9"/>
    <w:pPr>
      <w:widowControl/>
      <w:autoSpaceDE/>
      <w:autoSpaceDN/>
      <w:adjustRightInd/>
      <w:jc w:val="both"/>
    </w:pPr>
    <w:rPr>
      <w:rFonts w:ascii="Times New Roman" w:eastAsia="Times New Roman" w:hAnsi="Times New Roman" w:cs="B Lotus"/>
      <w:sz w:val="20"/>
      <w:szCs w:val="28"/>
      <w:lang w:bidi="fa-IR"/>
    </w:rPr>
  </w:style>
  <w:style w:type="paragraph" w:customStyle="1" w:styleId="textsstyles3">
    <w:name w:val="textsstyles3"/>
    <w:basedOn w:val="Normal"/>
    <w:rsid w:val="005001F9"/>
    <w:pPr>
      <w:widowControl/>
      <w:autoSpaceDE/>
      <w:autoSpaceDN/>
      <w:bidi w:val="0"/>
      <w:adjustRightInd/>
      <w:spacing w:before="100" w:beforeAutospacing="1" w:after="100" w:afterAutospacing="1"/>
    </w:pPr>
    <w:rPr>
      <w:rFonts w:ascii="Times New Roman" w:eastAsia="Times New Roman" w:hAnsi="Times New Roman" w:cs="Times New Roman"/>
      <w:sz w:val="24"/>
      <w:szCs w:val="28"/>
    </w:rPr>
  </w:style>
  <w:style w:type="paragraph" w:customStyle="1" w:styleId="textsstyles4">
    <w:name w:val="textsstyles4"/>
    <w:basedOn w:val="Normal"/>
    <w:rsid w:val="005001F9"/>
    <w:pPr>
      <w:widowControl/>
      <w:autoSpaceDE/>
      <w:autoSpaceDN/>
      <w:bidi w:val="0"/>
      <w:adjustRightInd/>
      <w:spacing w:before="100" w:beforeAutospacing="1" w:after="100" w:afterAutospacing="1"/>
    </w:pPr>
    <w:rPr>
      <w:rFonts w:ascii="Times New Roman" w:eastAsia="Times New Roman" w:hAnsi="Times New Roman" w:cs="Times New Roman"/>
      <w:sz w:val="24"/>
      <w:szCs w:val="28"/>
    </w:rPr>
  </w:style>
  <w:style w:type="paragraph" w:customStyle="1" w:styleId="style3">
    <w:name w:val="style3"/>
    <w:basedOn w:val="Normal"/>
    <w:rsid w:val="005001F9"/>
    <w:pPr>
      <w:widowControl/>
      <w:autoSpaceDE/>
      <w:autoSpaceDN/>
      <w:bidi w:val="0"/>
      <w:adjustRightInd/>
      <w:spacing w:before="100" w:beforeAutospacing="1" w:after="100" w:afterAutospacing="1"/>
    </w:pPr>
    <w:rPr>
      <w:rFonts w:ascii="Times New Roman" w:eastAsia="Times New Roman" w:hAnsi="Times New Roman" w:cs="Times New Roman"/>
      <w:sz w:val="24"/>
      <w:szCs w:val="28"/>
    </w:rPr>
  </w:style>
  <w:style w:type="character" w:customStyle="1" w:styleId="textsstyles1">
    <w:name w:val="textsstyles1"/>
    <w:rsid w:val="005001F9"/>
  </w:style>
  <w:style w:type="character" w:customStyle="1" w:styleId="footnotes">
    <w:name w:val="footnotes"/>
    <w:rsid w:val="005001F9"/>
  </w:style>
  <w:style w:type="character" w:customStyle="1" w:styleId="A3">
    <w:name w:val="A3"/>
    <w:uiPriority w:val="99"/>
    <w:rsid w:val="005001F9"/>
    <w:rPr>
      <w:color w:val="000000"/>
      <w:sz w:val="22"/>
      <w:szCs w:val="22"/>
    </w:rPr>
  </w:style>
  <w:style w:type="character" w:styleId="HTMLCite">
    <w:name w:val="HTML Cite"/>
    <w:uiPriority w:val="99"/>
    <w:unhideWhenUsed/>
    <w:rsid w:val="005001F9"/>
    <w:rPr>
      <w:i/>
      <w:iCs/>
    </w:rPr>
  </w:style>
  <w:style w:type="character" w:customStyle="1" w:styleId="pages">
    <w:name w:val="pages"/>
    <w:rsid w:val="005001F9"/>
  </w:style>
  <w:style w:type="character" w:customStyle="1" w:styleId="current">
    <w:name w:val="current"/>
    <w:rsid w:val="005001F9"/>
  </w:style>
  <w:style w:type="character" w:customStyle="1" w:styleId="extend">
    <w:name w:val="extend"/>
    <w:rsid w:val="005001F9"/>
  </w:style>
  <w:style w:type="character" w:customStyle="1" w:styleId="pages1">
    <w:name w:val="pages1"/>
    <w:rsid w:val="005001F9"/>
    <w:rPr>
      <w:color w:val="000000"/>
      <w:bdr w:val="single" w:sz="6" w:space="2" w:color="000000" w:frame="1"/>
      <w:shd w:val="clear" w:color="auto" w:fill="FFFFFF"/>
    </w:rPr>
  </w:style>
  <w:style w:type="character" w:customStyle="1" w:styleId="current1">
    <w:name w:val="current1"/>
    <w:rsid w:val="005001F9"/>
    <w:rPr>
      <w:b/>
      <w:bCs/>
      <w:color w:val="000000"/>
      <w:bdr w:val="single" w:sz="6" w:space="2" w:color="000000" w:frame="1"/>
      <w:shd w:val="clear" w:color="auto" w:fill="FFFFFF"/>
    </w:rPr>
  </w:style>
  <w:style w:type="character" w:customStyle="1" w:styleId="extend1">
    <w:name w:val="extend1"/>
    <w:rsid w:val="005001F9"/>
    <w:rPr>
      <w:color w:val="000000"/>
      <w:bdr w:val="single" w:sz="6" w:space="2" w:color="000000" w:frame="1"/>
      <w:shd w:val="clear" w:color="auto" w:fill="FFFFFF"/>
    </w:rPr>
  </w:style>
  <w:style w:type="character" w:customStyle="1" w:styleId="current2">
    <w:name w:val="current2"/>
    <w:rsid w:val="005001F9"/>
    <w:rPr>
      <w:b/>
      <w:bCs/>
      <w:strike w:val="0"/>
      <w:dstrike w:val="0"/>
      <w:u w:val="none"/>
      <w:effect w:val="none"/>
      <w:bdr w:val="single" w:sz="6" w:space="2" w:color="000000" w:frame="1"/>
    </w:rPr>
  </w:style>
  <w:style w:type="character" w:customStyle="1" w:styleId="typewhite1">
    <w:name w:val="typewhite1"/>
    <w:rsid w:val="005001F9"/>
    <w:rPr>
      <w:rFonts w:ascii="Arial" w:hAnsi="Arial" w:cs="Arial" w:hint="default"/>
      <w:b/>
      <w:bCs/>
      <w:color w:val="FFFFFF"/>
      <w:sz w:val="28"/>
      <w:szCs w:val="28"/>
    </w:rPr>
  </w:style>
  <w:style w:type="character" w:customStyle="1" w:styleId="recordlistcaption1">
    <w:name w:val="record_list_caption1"/>
    <w:rsid w:val="005001F9"/>
    <w:rPr>
      <w:b/>
      <w:bCs/>
      <w:color w:val="800000"/>
      <w:sz w:val="18"/>
      <w:szCs w:val="18"/>
    </w:rPr>
  </w:style>
  <w:style w:type="character" w:customStyle="1" w:styleId="recordlistdata1">
    <w:name w:val="record_list_data1"/>
    <w:rsid w:val="005001F9"/>
  </w:style>
  <w:style w:type="character" w:customStyle="1" w:styleId="searchhilight1">
    <w:name w:val="search_hilight1"/>
    <w:rsid w:val="005001F9"/>
    <w:rPr>
      <w:b/>
      <w:bCs/>
      <w:u w:val="single"/>
      <w:shd w:val="clear" w:color="auto" w:fill="FFFF99"/>
    </w:rPr>
  </w:style>
  <w:style w:type="character" w:customStyle="1" w:styleId="atn">
    <w:name w:val="atn"/>
    <w:rsid w:val="005001F9"/>
  </w:style>
  <w:style w:type="character" w:customStyle="1" w:styleId="hit">
    <w:name w:val="hit"/>
    <w:rsid w:val="005001F9"/>
  </w:style>
  <w:style w:type="character" w:customStyle="1" w:styleId="bf">
    <w:name w:val="bf"/>
    <w:rsid w:val="005001F9"/>
  </w:style>
  <w:style w:type="paragraph" w:styleId="TOCHeading">
    <w:name w:val="TOC Heading"/>
    <w:basedOn w:val="Heading1"/>
    <w:next w:val="Normal"/>
    <w:uiPriority w:val="39"/>
    <w:unhideWhenUsed/>
    <w:qFormat/>
    <w:rsid w:val="005001F9"/>
    <w:pPr>
      <w:keepNext/>
      <w:keepLines/>
      <w:widowControl/>
      <w:numPr>
        <w:numId w:val="0"/>
      </w:numPr>
      <w:autoSpaceDE/>
      <w:autoSpaceDN/>
      <w:bidi w:val="0"/>
      <w:adjustRightInd/>
      <w:spacing w:before="240" w:line="259" w:lineRule="auto"/>
      <w:outlineLvl w:val="9"/>
    </w:pPr>
    <w:rPr>
      <w:rFonts w:ascii="Cambria" w:eastAsia="Times New Roman" w:hAnsi="Cambria" w:cs="Times New Roman"/>
      <w:b w:val="0"/>
      <w:bCs w:val="0"/>
      <w:color w:val="365F91"/>
      <w:sz w:val="32"/>
      <w:szCs w:val="32"/>
    </w:rPr>
  </w:style>
  <w:style w:type="paragraph" w:customStyle="1" w:styleId="a1">
    <w:name w:val="فهرست جداول"/>
    <w:basedOn w:val="Normal"/>
    <w:link w:val="Char0"/>
    <w:autoRedefine/>
    <w:qFormat/>
    <w:rsid w:val="00FA29BD"/>
    <w:pPr>
      <w:widowControl/>
      <w:tabs>
        <w:tab w:val="left" w:pos="3214"/>
      </w:tabs>
      <w:autoSpaceDE/>
      <w:autoSpaceDN/>
      <w:adjustRightInd/>
      <w:spacing w:before="200"/>
      <w:jc w:val="center"/>
    </w:pPr>
    <w:rPr>
      <w:rFonts w:eastAsia="Calibri"/>
      <w:b/>
      <w:sz w:val="20"/>
      <w:szCs w:val="20"/>
      <w:lang w:bidi="fa-IR"/>
    </w:rPr>
  </w:style>
  <w:style w:type="paragraph" w:customStyle="1" w:styleId="a2">
    <w:name w:val="فهرست نمودارها / اشکال"/>
    <w:basedOn w:val="Normal"/>
    <w:rsid w:val="005001F9"/>
    <w:pPr>
      <w:widowControl/>
      <w:autoSpaceDE/>
      <w:autoSpaceDN/>
      <w:adjustRightInd/>
      <w:spacing w:after="160"/>
      <w:jc w:val="center"/>
    </w:pPr>
    <w:rPr>
      <w:rFonts w:ascii="Calibri" w:eastAsia="Calibri" w:hAnsi="Calibri" w:cs="B Lotus"/>
      <w:b/>
      <w:bCs/>
      <w:sz w:val="24"/>
      <w:szCs w:val="28"/>
      <w:lang w:bidi="fa-IR"/>
    </w:rPr>
  </w:style>
  <w:style w:type="paragraph" w:customStyle="1" w:styleId="a4">
    <w:name w:val="پانویس"/>
    <w:basedOn w:val="FootnoteText"/>
    <w:rsid w:val="005001F9"/>
    <w:pPr>
      <w:widowControl/>
      <w:autoSpaceDE/>
      <w:autoSpaceDN/>
      <w:bidi w:val="0"/>
      <w:adjustRightInd/>
    </w:pPr>
    <w:rPr>
      <w:rFonts w:ascii="Times New Roman" w:eastAsia="Times New Roman" w:hAnsi="Times New Roman" w:cs="Times New Roman"/>
      <w:color w:val="000000"/>
      <w:sz w:val="20"/>
      <w:lang w:bidi="fa-IR"/>
    </w:rPr>
  </w:style>
  <w:style w:type="paragraph" w:customStyle="1" w:styleId="footnotedescription">
    <w:name w:val="footnote description"/>
    <w:next w:val="Normal"/>
    <w:link w:val="footnotedescriptionChar"/>
    <w:hidden/>
    <w:rsid w:val="005001F9"/>
    <w:pPr>
      <w:spacing w:after="0" w:line="259"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5001F9"/>
    <w:rPr>
      <w:rFonts w:ascii="Times New Roman" w:eastAsia="Times New Roman" w:hAnsi="Times New Roman" w:cs="Times New Roman"/>
      <w:color w:val="000000"/>
      <w:sz w:val="20"/>
    </w:rPr>
  </w:style>
  <w:style w:type="character" w:customStyle="1" w:styleId="footnotemark">
    <w:name w:val="footnote mark"/>
    <w:hidden/>
    <w:rsid w:val="005001F9"/>
    <w:rPr>
      <w:rFonts w:ascii="Times New Roman" w:eastAsia="Times New Roman" w:hAnsi="Times New Roman" w:cs="Times New Roman"/>
      <w:color w:val="000000"/>
      <w:sz w:val="20"/>
      <w:vertAlign w:val="superscript"/>
    </w:rPr>
  </w:style>
  <w:style w:type="paragraph" w:customStyle="1" w:styleId="onvanasli">
    <w:name w:val="onvan asli"/>
    <w:basedOn w:val="Normal"/>
    <w:link w:val="onvanasliChar"/>
    <w:autoRedefine/>
    <w:rsid w:val="005001F9"/>
    <w:pPr>
      <w:widowControl/>
      <w:autoSpaceDE/>
      <w:autoSpaceDN/>
      <w:adjustRightInd/>
      <w:spacing w:after="200"/>
    </w:pPr>
    <w:rPr>
      <w:rFonts w:ascii="Times New Roman Bold" w:eastAsia="Calibri" w:hAnsi="Times New Roman Bold" w:cs="B Zar"/>
      <w:b/>
      <w:bCs/>
      <w:sz w:val="28"/>
      <w:szCs w:val="32"/>
      <w:lang w:val="x-none" w:eastAsia="x-none" w:bidi="fa-IR"/>
    </w:rPr>
  </w:style>
  <w:style w:type="character" w:customStyle="1" w:styleId="onvanasliChar">
    <w:name w:val="onvan asli Char"/>
    <w:link w:val="onvanasli"/>
    <w:rsid w:val="005001F9"/>
    <w:rPr>
      <w:rFonts w:ascii="Times New Roman Bold" w:eastAsia="Calibri" w:hAnsi="Times New Roman Bold" w:cs="B Zar"/>
      <w:b/>
      <w:bCs/>
      <w:sz w:val="28"/>
      <w:szCs w:val="32"/>
      <w:lang w:val="x-none" w:eastAsia="x-none" w:bidi="fa-IR"/>
    </w:rPr>
  </w:style>
  <w:style w:type="paragraph" w:customStyle="1" w:styleId="titr">
    <w:name w:val="titr"/>
    <w:basedOn w:val="Normal"/>
    <w:link w:val="titrChar"/>
    <w:rsid w:val="005001F9"/>
    <w:pPr>
      <w:widowControl/>
      <w:autoSpaceDE/>
      <w:autoSpaceDN/>
      <w:adjustRightInd/>
    </w:pPr>
    <w:rPr>
      <w:rFonts w:ascii="Times New Roman" w:eastAsia="SimSun" w:hAnsi="Times New Roman" w:cs="B Lotus"/>
      <w:b/>
      <w:bCs/>
      <w:sz w:val="28"/>
      <w:szCs w:val="28"/>
      <w:lang w:eastAsia="zh-CN" w:bidi="fa-IR"/>
    </w:rPr>
  </w:style>
  <w:style w:type="character" w:customStyle="1" w:styleId="titrChar">
    <w:name w:val="titr Char"/>
    <w:link w:val="titr"/>
    <w:rsid w:val="005001F9"/>
    <w:rPr>
      <w:rFonts w:ascii="Times New Roman" w:eastAsia="SimSun" w:hAnsi="Times New Roman" w:cs="B Lotus"/>
      <w:b/>
      <w:bCs/>
      <w:sz w:val="28"/>
      <w:szCs w:val="28"/>
      <w:lang w:eastAsia="zh-CN" w:bidi="fa-IR"/>
    </w:rPr>
  </w:style>
  <w:style w:type="paragraph" w:customStyle="1" w:styleId="a5">
    <w:name w:val="متن"/>
    <w:basedOn w:val="Normal"/>
    <w:rsid w:val="005001F9"/>
    <w:pPr>
      <w:autoSpaceDE/>
      <w:autoSpaceDN/>
      <w:bidi w:val="0"/>
      <w:adjustRightInd/>
      <w:spacing w:after="240"/>
      <w:ind w:right="850" w:firstLine="562"/>
      <w:jc w:val="lowKashida"/>
    </w:pPr>
    <w:rPr>
      <w:rFonts w:ascii="Times New Roman" w:eastAsia="Calibri" w:hAnsi="Times New Roman" w:cs="B Lotus"/>
      <w:sz w:val="24"/>
      <w:szCs w:val="28"/>
      <w:lang w:bidi="fa-IR"/>
    </w:rPr>
  </w:style>
  <w:style w:type="table" w:styleId="GridTable1Light-Accent3">
    <w:name w:val="Grid Table 1 Light Accent 3"/>
    <w:basedOn w:val="TableNormal"/>
    <w:uiPriority w:val="46"/>
    <w:rsid w:val="005001F9"/>
    <w:pPr>
      <w:spacing w:after="0" w:line="240" w:lineRule="auto"/>
    </w:pPr>
    <w:rPr>
      <w:rFonts w:ascii="Calibri" w:eastAsia="Calibri" w:hAnsi="Calibri" w:cs="Arial"/>
      <w:sz w:val="20"/>
      <w:szCs w:val="20"/>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styleId="ListTable6Colorful-Accent3">
    <w:name w:val="List Table 6 Colorful Accent 3"/>
    <w:basedOn w:val="TableNormal"/>
    <w:uiPriority w:val="51"/>
    <w:rsid w:val="005001F9"/>
    <w:pPr>
      <w:spacing w:after="0" w:line="240" w:lineRule="auto"/>
    </w:pPr>
    <w:rPr>
      <w:rFonts w:ascii="Calibri" w:eastAsia="Calibri" w:hAnsi="Calibri" w:cs="Arial"/>
      <w:color w:val="76923C"/>
      <w:sz w:val="20"/>
      <w:szCs w:val="20"/>
    </w:rPr>
    <w:tblPr>
      <w:tblStyleRowBandSize w:val="1"/>
      <w:tblStyleColBandSize w:val="1"/>
      <w:tblBorders>
        <w:top w:val="single" w:sz="4" w:space="0" w:color="9BBB59"/>
        <w:bottom w:val="single" w:sz="4" w:space="0" w:color="9BBB59"/>
      </w:tblBorders>
    </w:tblPr>
    <w:tblStylePr w:type="firstRow">
      <w:rPr>
        <w:b/>
        <w:bCs/>
      </w:rPr>
      <w:tblPr/>
      <w:tcPr>
        <w:tcBorders>
          <w:bottom w:val="single" w:sz="4" w:space="0" w:color="9BBB59"/>
        </w:tcBorders>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paragraph" w:customStyle="1" w:styleId="2">
    <w:name w:val="تیتر2"/>
    <w:basedOn w:val="Normal"/>
    <w:link w:val="2Char"/>
    <w:qFormat/>
    <w:rsid w:val="005001F9"/>
    <w:pPr>
      <w:widowControl/>
      <w:tabs>
        <w:tab w:val="left" w:pos="2682"/>
      </w:tabs>
      <w:autoSpaceDE/>
      <w:autoSpaceDN/>
      <w:adjustRightInd/>
      <w:spacing w:before="360" w:after="120"/>
      <w:jc w:val="both"/>
    </w:pPr>
    <w:rPr>
      <w:rFonts w:ascii="Times New Roman" w:eastAsia="Times New Roman" w:hAnsi="Times New Roman" w:cs="B Lotus"/>
      <w:bCs/>
      <w:sz w:val="28"/>
      <w:szCs w:val="32"/>
      <w:lang w:bidi="fa-IR"/>
    </w:rPr>
  </w:style>
  <w:style w:type="character" w:customStyle="1" w:styleId="2Char">
    <w:name w:val="تیتر2 Char"/>
    <w:link w:val="2"/>
    <w:rsid w:val="005001F9"/>
    <w:rPr>
      <w:rFonts w:ascii="Times New Roman" w:eastAsia="Times New Roman" w:hAnsi="Times New Roman" w:cs="B Lotus"/>
      <w:bCs/>
      <w:sz w:val="28"/>
      <w:szCs w:val="32"/>
      <w:lang w:bidi="fa-IR"/>
    </w:rPr>
  </w:style>
  <w:style w:type="table" w:customStyle="1" w:styleId="TableGrid0">
    <w:name w:val="TableGrid"/>
    <w:rsid w:val="005001F9"/>
    <w:pPr>
      <w:spacing w:after="0" w:line="240" w:lineRule="auto"/>
    </w:pPr>
    <w:rPr>
      <w:rFonts w:ascii="Calibri" w:eastAsia="Times New Roman" w:hAnsi="Calibri" w:cs="Arial"/>
      <w:lang w:bidi="fa-IR"/>
    </w:rPr>
    <w:tblPr>
      <w:tblCellMar>
        <w:top w:w="0" w:type="dxa"/>
        <w:left w:w="0" w:type="dxa"/>
        <w:bottom w:w="0" w:type="dxa"/>
        <w:right w:w="0" w:type="dxa"/>
      </w:tblCellMar>
    </w:tblPr>
  </w:style>
  <w:style w:type="table" w:styleId="ListTable2">
    <w:name w:val="List Table 2"/>
    <w:basedOn w:val="TableNormal"/>
    <w:uiPriority w:val="47"/>
    <w:rsid w:val="005001F9"/>
    <w:pPr>
      <w:spacing w:after="0" w:line="240" w:lineRule="auto"/>
    </w:pPr>
    <w:rPr>
      <w:rFonts w:ascii="Calibri" w:eastAsia="Calibri" w:hAnsi="Calibri" w:cs="Arial"/>
      <w:sz w:val="20"/>
      <w:szCs w:val="20"/>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jlqj4b">
    <w:name w:val="jlqj4b"/>
    <w:rsid w:val="001F4CD0"/>
  </w:style>
  <w:style w:type="character" w:customStyle="1" w:styleId="viiyi">
    <w:name w:val="viiyi"/>
    <w:rsid w:val="001F4CD0"/>
  </w:style>
  <w:style w:type="character" w:customStyle="1" w:styleId="HeaderChar1">
    <w:name w:val="Header Char1"/>
    <w:basedOn w:val="DefaultParagraphFont"/>
    <w:uiPriority w:val="99"/>
    <w:semiHidden/>
    <w:rsid w:val="00A12B65"/>
  </w:style>
  <w:style w:type="character" w:customStyle="1" w:styleId="FooterChar1">
    <w:name w:val="Footer Char1"/>
    <w:basedOn w:val="DefaultParagraphFont"/>
    <w:uiPriority w:val="99"/>
    <w:semiHidden/>
    <w:rsid w:val="00A12B65"/>
  </w:style>
  <w:style w:type="character" w:customStyle="1" w:styleId="medium-bold2">
    <w:name w:val="medium-bold2"/>
    <w:rsid w:val="00A12B65"/>
    <w:rPr>
      <w:b/>
      <w:bCs/>
      <w:i w:val="0"/>
      <w:iCs w:val="0"/>
      <w:sz w:val="19"/>
      <w:szCs w:val="19"/>
    </w:rPr>
  </w:style>
  <w:style w:type="character" w:customStyle="1" w:styleId="medium-normal1">
    <w:name w:val="medium-normal1"/>
    <w:rsid w:val="00A12B65"/>
    <w:rPr>
      <w:b w:val="0"/>
      <w:bCs w:val="0"/>
      <w:i w:val="0"/>
      <w:iCs w:val="0"/>
      <w:sz w:val="19"/>
      <w:szCs w:val="19"/>
    </w:rPr>
  </w:style>
  <w:style w:type="character" w:customStyle="1" w:styleId="bold1">
    <w:name w:val="bold1"/>
    <w:rsid w:val="00A12B65"/>
    <w:rPr>
      <w:b/>
      <w:bCs/>
    </w:rPr>
  </w:style>
  <w:style w:type="character" w:customStyle="1" w:styleId="ntext1">
    <w:name w:val="ntext1"/>
    <w:rsid w:val="00A12B65"/>
    <w:rPr>
      <w:rFonts w:ascii="Tahoma" w:hAnsi="Tahoma" w:cs="Tahoma" w:hint="default"/>
      <w:color w:val="333333"/>
      <w:sz w:val="15"/>
      <w:szCs w:val="15"/>
    </w:rPr>
  </w:style>
  <w:style w:type="character" w:customStyle="1" w:styleId="a10">
    <w:name w:val="a1"/>
    <w:rsid w:val="00A12B65"/>
    <w:rPr>
      <w:color w:val="008000"/>
    </w:rPr>
  </w:style>
  <w:style w:type="character" w:customStyle="1" w:styleId="tgc">
    <w:name w:val="_tgc"/>
    <w:basedOn w:val="DefaultParagraphFont"/>
    <w:rsid w:val="00A12B65"/>
  </w:style>
  <w:style w:type="character" w:customStyle="1" w:styleId="alt-edited">
    <w:name w:val="alt-edited"/>
    <w:basedOn w:val="DefaultParagraphFont"/>
    <w:rsid w:val="00A12B65"/>
  </w:style>
  <w:style w:type="paragraph" w:styleId="BodyTextIndent">
    <w:name w:val="Body Text Indent"/>
    <w:basedOn w:val="Normal"/>
    <w:link w:val="BodyTextIndentChar"/>
    <w:uiPriority w:val="99"/>
    <w:unhideWhenUsed/>
    <w:rsid w:val="00A12B65"/>
    <w:pPr>
      <w:widowControl/>
      <w:autoSpaceDE/>
      <w:autoSpaceDN/>
      <w:adjustRightInd/>
      <w:spacing w:after="120"/>
      <w:ind w:left="283"/>
    </w:pPr>
    <w:rPr>
      <w:rFonts w:ascii="Times New Roman" w:eastAsia="Times New Roman" w:hAnsi="Times New Roman" w:cs="Times New Roman"/>
      <w:sz w:val="20"/>
      <w:szCs w:val="24"/>
      <w:lang w:val="x-none" w:eastAsia="zh-CN"/>
    </w:rPr>
  </w:style>
  <w:style w:type="character" w:customStyle="1" w:styleId="BodyTextIndentChar">
    <w:name w:val="Body Text Indent Char"/>
    <w:basedOn w:val="DefaultParagraphFont"/>
    <w:link w:val="BodyTextIndent"/>
    <w:uiPriority w:val="99"/>
    <w:rsid w:val="00A12B65"/>
    <w:rPr>
      <w:rFonts w:ascii="Times New Roman" w:eastAsia="Times New Roman" w:hAnsi="Times New Roman" w:cs="Times New Roman"/>
      <w:sz w:val="20"/>
      <w:szCs w:val="24"/>
      <w:lang w:val="x-none" w:eastAsia="zh-CN"/>
    </w:rPr>
  </w:style>
  <w:style w:type="character" w:customStyle="1" w:styleId="name">
    <w:name w:val="name"/>
    <w:basedOn w:val="DefaultParagraphFont"/>
    <w:rsid w:val="00A12B65"/>
  </w:style>
  <w:style w:type="character" w:customStyle="1" w:styleId="CommentTextChar1">
    <w:name w:val="Comment Text Char1"/>
    <w:uiPriority w:val="99"/>
    <w:semiHidden/>
    <w:rsid w:val="00A12B65"/>
    <w:rPr>
      <w:sz w:val="20"/>
      <w:szCs w:val="20"/>
    </w:rPr>
  </w:style>
  <w:style w:type="character" w:customStyle="1" w:styleId="CommentSubjectChar1">
    <w:name w:val="Comment Subject Char1"/>
    <w:uiPriority w:val="99"/>
    <w:semiHidden/>
    <w:rsid w:val="00A12B65"/>
    <w:rPr>
      <w:b/>
      <w:bCs/>
      <w:sz w:val="20"/>
      <w:szCs w:val="20"/>
    </w:rPr>
  </w:style>
  <w:style w:type="character" w:customStyle="1" w:styleId="fn">
    <w:name w:val="fn"/>
    <w:basedOn w:val="DefaultParagraphFont"/>
    <w:rsid w:val="00A12B65"/>
  </w:style>
  <w:style w:type="character" w:customStyle="1" w:styleId="Subtitle1">
    <w:name w:val="Subtitle1"/>
    <w:basedOn w:val="DefaultParagraphFont"/>
    <w:rsid w:val="00A12B65"/>
  </w:style>
  <w:style w:type="character" w:customStyle="1" w:styleId="slug-vol">
    <w:name w:val="slug-vol"/>
    <w:basedOn w:val="DefaultParagraphFont"/>
    <w:rsid w:val="00A12B65"/>
  </w:style>
  <w:style w:type="character" w:customStyle="1" w:styleId="slug-pages">
    <w:name w:val="slug-pages"/>
    <w:basedOn w:val="DefaultParagraphFont"/>
    <w:rsid w:val="00A12B65"/>
  </w:style>
  <w:style w:type="character" w:customStyle="1" w:styleId="nlmxref-aff">
    <w:name w:val="nlm_xref-aff"/>
    <w:basedOn w:val="DefaultParagraphFont"/>
    <w:rsid w:val="00A12B65"/>
  </w:style>
  <w:style w:type="character" w:customStyle="1" w:styleId="citation">
    <w:name w:val="citation"/>
    <w:basedOn w:val="DefaultParagraphFont"/>
    <w:rsid w:val="00A12B65"/>
  </w:style>
  <w:style w:type="character" w:customStyle="1" w:styleId="cit-title">
    <w:name w:val="cit-title"/>
    <w:basedOn w:val="DefaultParagraphFont"/>
    <w:rsid w:val="00A12B65"/>
  </w:style>
  <w:style w:type="character" w:customStyle="1" w:styleId="cit-series-title">
    <w:name w:val="cit-series-title"/>
    <w:basedOn w:val="DefaultParagraphFont"/>
    <w:rsid w:val="00A12B65"/>
  </w:style>
  <w:style w:type="character" w:customStyle="1" w:styleId="cit-sep">
    <w:name w:val="cit-sep"/>
    <w:basedOn w:val="DefaultParagraphFont"/>
    <w:rsid w:val="00A12B65"/>
  </w:style>
  <w:style w:type="character" w:customStyle="1" w:styleId="cit-print-date">
    <w:name w:val="cit-print-date"/>
    <w:basedOn w:val="DefaultParagraphFont"/>
    <w:rsid w:val="00A12B65"/>
  </w:style>
  <w:style w:type="character" w:customStyle="1" w:styleId="cit-vol">
    <w:name w:val="cit-vol"/>
    <w:basedOn w:val="DefaultParagraphFont"/>
    <w:rsid w:val="00A12B65"/>
  </w:style>
  <w:style w:type="character" w:customStyle="1" w:styleId="cit-issue">
    <w:name w:val="cit-issue"/>
    <w:basedOn w:val="DefaultParagraphFont"/>
    <w:rsid w:val="00A12B65"/>
  </w:style>
  <w:style w:type="character" w:customStyle="1" w:styleId="cit-first-page">
    <w:name w:val="cit-first-page"/>
    <w:basedOn w:val="DefaultParagraphFont"/>
    <w:rsid w:val="00A12B65"/>
  </w:style>
  <w:style w:type="character" w:customStyle="1" w:styleId="cit-last-page">
    <w:name w:val="cit-last-page"/>
    <w:basedOn w:val="DefaultParagraphFont"/>
    <w:rsid w:val="00A12B65"/>
  </w:style>
  <w:style w:type="character" w:customStyle="1" w:styleId="abscitationtitle">
    <w:name w:val="abs_citation_title"/>
    <w:basedOn w:val="DefaultParagraphFont"/>
    <w:rsid w:val="00A12B65"/>
  </w:style>
  <w:style w:type="character" w:customStyle="1" w:styleId="absnonlinkmetadata">
    <w:name w:val="abs_nonlink_metadata"/>
    <w:basedOn w:val="DefaultParagraphFont"/>
    <w:rsid w:val="00A12B65"/>
  </w:style>
  <w:style w:type="character" w:customStyle="1" w:styleId="contrib-degrees">
    <w:name w:val="contrib-degrees"/>
    <w:basedOn w:val="DefaultParagraphFont"/>
    <w:rsid w:val="00A12B65"/>
  </w:style>
  <w:style w:type="character" w:customStyle="1" w:styleId="slug-pub-date">
    <w:name w:val="slug-pub-date"/>
    <w:basedOn w:val="DefaultParagraphFont"/>
    <w:rsid w:val="00A12B65"/>
  </w:style>
  <w:style w:type="character" w:customStyle="1" w:styleId="A7">
    <w:name w:val="A7"/>
    <w:uiPriority w:val="99"/>
    <w:rsid w:val="00A12B65"/>
    <w:rPr>
      <w:rFonts w:cs="GillSans"/>
      <w:b/>
      <w:bCs/>
      <w:color w:val="000000"/>
      <w:sz w:val="14"/>
      <w:szCs w:val="14"/>
    </w:rPr>
  </w:style>
  <w:style w:type="paragraph" w:customStyle="1" w:styleId="Pa3">
    <w:name w:val="Pa3"/>
    <w:basedOn w:val="Default"/>
    <w:next w:val="Default"/>
    <w:uiPriority w:val="99"/>
    <w:rsid w:val="00A12B65"/>
    <w:pPr>
      <w:spacing w:line="141" w:lineRule="atLeast"/>
    </w:pPr>
    <w:rPr>
      <w:rFonts w:ascii="GillSans" w:eastAsia="Calibri" w:hAnsi="GillSans" w:cs="Arial"/>
      <w:color w:val="auto"/>
      <w:lang w:bidi="fa-IR"/>
    </w:rPr>
  </w:style>
  <w:style w:type="character" w:customStyle="1" w:styleId="slug-doi">
    <w:name w:val="slug-doi"/>
    <w:basedOn w:val="DefaultParagraphFont"/>
    <w:rsid w:val="00A12B65"/>
  </w:style>
  <w:style w:type="character" w:customStyle="1" w:styleId="maintitle">
    <w:name w:val="maintitle"/>
    <w:basedOn w:val="DefaultParagraphFont"/>
    <w:rsid w:val="00A12B65"/>
  </w:style>
  <w:style w:type="paragraph" w:customStyle="1" w:styleId="articledetails">
    <w:name w:val="articledetails"/>
    <w:basedOn w:val="Normal"/>
    <w:rsid w:val="00A12B65"/>
    <w:pPr>
      <w:widowControl/>
      <w:autoSpaceDE/>
      <w:autoSpaceDN/>
      <w:bidi w:val="0"/>
      <w:adjustRightInd/>
      <w:spacing w:before="100" w:beforeAutospacing="1" w:after="100" w:afterAutospacing="1"/>
    </w:pPr>
    <w:rPr>
      <w:rFonts w:ascii="Times New Roman" w:eastAsia="Times New Roman" w:hAnsi="Times New Roman" w:cs="Times New Roman"/>
      <w:sz w:val="24"/>
      <w:szCs w:val="24"/>
      <w:lang w:bidi="fa-IR"/>
    </w:rPr>
  </w:style>
  <w:style w:type="paragraph" w:customStyle="1" w:styleId="volissue">
    <w:name w:val="volissue"/>
    <w:basedOn w:val="Normal"/>
    <w:rsid w:val="00A12B65"/>
    <w:pPr>
      <w:widowControl/>
      <w:autoSpaceDE/>
      <w:autoSpaceDN/>
      <w:bidi w:val="0"/>
      <w:adjustRightInd/>
      <w:spacing w:before="100" w:beforeAutospacing="1" w:after="100" w:afterAutospacing="1"/>
    </w:pPr>
    <w:rPr>
      <w:rFonts w:ascii="Times New Roman" w:eastAsia="Times New Roman" w:hAnsi="Times New Roman" w:cs="Times New Roman"/>
      <w:sz w:val="24"/>
      <w:szCs w:val="24"/>
      <w:lang w:bidi="fa-IR"/>
    </w:rPr>
  </w:style>
  <w:style w:type="character" w:customStyle="1" w:styleId="fa">
    <w:name w:val="fa"/>
    <w:basedOn w:val="DefaultParagraphFont"/>
    <w:rsid w:val="00A12B65"/>
  </w:style>
  <w:style w:type="character" w:customStyle="1" w:styleId="fa10">
    <w:name w:val="fa10"/>
    <w:basedOn w:val="DefaultParagraphFont"/>
    <w:rsid w:val="00A12B65"/>
  </w:style>
  <w:style w:type="character" w:customStyle="1" w:styleId="gray">
    <w:name w:val="gray"/>
    <w:basedOn w:val="DefaultParagraphFont"/>
    <w:rsid w:val="00A12B65"/>
  </w:style>
  <w:style w:type="character" w:customStyle="1" w:styleId="abstracttitle">
    <w:name w:val="abstract_title"/>
    <w:basedOn w:val="DefaultParagraphFont"/>
    <w:rsid w:val="00A12B65"/>
  </w:style>
  <w:style w:type="character" w:customStyle="1" w:styleId="citation-abbreviation">
    <w:name w:val="citation-abbreviation"/>
    <w:basedOn w:val="DefaultParagraphFont"/>
    <w:rsid w:val="00A12B65"/>
  </w:style>
  <w:style w:type="character" w:customStyle="1" w:styleId="citation-publication-date">
    <w:name w:val="citation-publication-date"/>
    <w:basedOn w:val="DefaultParagraphFont"/>
    <w:rsid w:val="00A12B65"/>
  </w:style>
  <w:style w:type="character" w:customStyle="1" w:styleId="citation-volume">
    <w:name w:val="citation-volume"/>
    <w:basedOn w:val="DefaultParagraphFont"/>
    <w:rsid w:val="00A12B65"/>
  </w:style>
  <w:style w:type="character" w:customStyle="1" w:styleId="citation-issue">
    <w:name w:val="citation-issue"/>
    <w:basedOn w:val="DefaultParagraphFont"/>
    <w:rsid w:val="00A12B65"/>
  </w:style>
  <w:style w:type="character" w:customStyle="1" w:styleId="citation-flpages">
    <w:name w:val="citation-flpages"/>
    <w:basedOn w:val="DefaultParagraphFont"/>
    <w:rsid w:val="00A12B65"/>
  </w:style>
  <w:style w:type="character" w:customStyle="1" w:styleId="slug-issue">
    <w:name w:val="slug-issue"/>
    <w:basedOn w:val="DefaultParagraphFont"/>
    <w:rsid w:val="00A12B65"/>
  </w:style>
  <w:style w:type="character" w:customStyle="1" w:styleId="personname">
    <w:name w:val="person_name"/>
    <w:basedOn w:val="DefaultParagraphFont"/>
    <w:rsid w:val="00A12B65"/>
  </w:style>
  <w:style w:type="character" w:customStyle="1" w:styleId="value">
    <w:name w:val="value"/>
    <w:basedOn w:val="DefaultParagraphFont"/>
    <w:rsid w:val="00A12B65"/>
  </w:style>
  <w:style w:type="character" w:customStyle="1" w:styleId="articletitle">
    <w:name w:val="articletitle"/>
    <w:basedOn w:val="DefaultParagraphFont"/>
    <w:rsid w:val="00A12B65"/>
  </w:style>
  <w:style w:type="character" w:customStyle="1" w:styleId="z-TopofFormChar1">
    <w:name w:val="z-Top of Form Char1"/>
    <w:uiPriority w:val="99"/>
    <w:semiHidden/>
    <w:rsid w:val="00A12B65"/>
    <w:rPr>
      <w:rFonts w:ascii="Arial" w:hAnsi="Arial" w:cs="Arial"/>
      <w:vanish/>
      <w:sz w:val="16"/>
      <w:szCs w:val="16"/>
    </w:rPr>
  </w:style>
  <w:style w:type="character" w:customStyle="1" w:styleId="z-BottomofFormChar1">
    <w:name w:val="z-Bottom of Form Char1"/>
    <w:uiPriority w:val="99"/>
    <w:semiHidden/>
    <w:rsid w:val="00A12B65"/>
    <w:rPr>
      <w:rFonts w:ascii="Arial" w:hAnsi="Arial" w:cs="Arial"/>
      <w:vanish/>
      <w:sz w:val="16"/>
      <w:szCs w:val="16"/>
    </w:rPr>
  </w:style>
  <w:style w:type="paragraph" w:customStyle="1" w:styleId="keyword">
    <w:name w:val="keyword"/>
    <w:basedOn w:val="Normal"/>
    <w:rsid w:val="00A12B65"/>
    <w:pPr>
      <w:widowControl/>
      <w:autoSpaceDE/>
      <w:autoSpaceDN/>
      <w:adjustRightInd/>
      <w:jc w:val="center"/>
    </w:pPr>
    <w:rPr>
      <w:rFonts w:ascii="Book Antiqua" w:eastAsia="SimSun" w:hAnsi="Book Antiqua" w:cs="Mitra"/>
      <w:sz w:val="20"/>
      <w:lang w:bidi="fa-IR"/>
    </w:rPr>
  </w:style>
  <w:style w:type="character" w:customStyle="1" w:styleId="tlid-translation">
    <w:name w:val="tlid-translation"/>
    <w:basedOn w:val="DefaultParagraphFont"/>
    <w:rsid w:val="00A12B65"/>
  </w:style>
  <w:style w:type="character" w:styleId="UnresolvedMention">
    <w:name w:val="Unresolved Mention"/>
    <w:uiPriority w:val="99"/>
    <w:semiHidden/>
    <w:unhideWhenUsed/>
    <w:rsid w:val="00A12B65"/>
    <w:rPr>
      <w:color w:val="605E5C"/>
      <w:shd w:val="clear" w:color="auto" w:fill="E1DFDD"/>
    </w:rPr>
  </w:style>
  <w:style w:type="paragraph" w:styleId="PlainText">
    <w:name w:val="Plain Text"/>
    <w:basedOn w:val="Normal"/>
    <w:link w:val="PlainTextChar"/>
    <w:rsid w:val="00A12B65"/>
    <w:pPr>
      <w:widowControl/>
      <w:autoSpaceDE/>
      <w:autoSpaceDN/>
      <w:bidi w:val="0"/>
      <w:adjustRightInd/>
      <w:spacing w:before="100" w:beforeAutospacing="1" w:after="100" w:afterAutospacing="1"/>
    </w:pPr>
    <w:rPr>
      <w:rFonts w:ascii="Times New Roman" w:eastAsia="Times New Roman" w:hAnsi="Times New Roman" w:cs="Times New Roman"/>
      <w:sz w:val="24"/>
      <w:szCs w:val="24"/>
      <w:lang w:val="x-none" w:eastAsia="x-none"/>
    </w:rPr>
  </w:style>
  <w:style w:type="character" w:customStyle="1" w:styleId="PlainTextChar">
    <w:name w:val="Plain Text Char"/>
    <w:basedOn w:val="DefaultParagraphFont"/>
    <w:link w:val="PlainText"/>
    <w:rsid w:val="00A12B65"/>
    <w:rPr>
      <w:rFonts w:ascii="Times New Roman" w:eastAsia="Times New Roman" w:hAnsi="Times New Roman" w:cs="Times New Roman"/>
      <w:sz w:val="24"/>
      <w:szCs w:val="24"/>
      <w:lang w:val="x-none" w:eastAsia="x-none"/>
    </w:rPr>
  </w:style>
  <w:style w:type="character" w:customStyle="1" w:styleId="NormalWebChar">
    <w:name w:val="Normal (Web) Char"/>
    <w:link w:val="NormalWeb"/>
    <w:rsid w:val="00A12B65"/>
    <w:rPr>
      <w:rFonts w:ascii="Times New Roman" w:eastAsia="Times New Roman" w:hAnsi="Times New Roman" w:cs="Times New Roman"/>
      <w:sz w:val="24"/>
      <w:szCs w:val="28"/>
    </w:rPr>
  </w:style>
  <w:style w:type="character" w:customStyle="1" w:styleId="articletitle0">
    <w:name w:val="article_title"/>
    <w:rsid w:val="00A12B65"/>
  </w:style>
  <w:style w:type="numbering" w:customStyle="1" w:styleId="NoList1">
    <w:name w:val="No List1"/>
    <w:next w:val="NoList"/>
    <w:uiPriority w:val="99"/>
    <w:semiHidden/>
    <w:unhideWhenUsed/>
    <w:rsid w:val="00A12B65"/>
  </w:style>
  <w:style w:type="table" w:customStyle="1" w:styleId="TableGrid1">
    <w:name w:val="Table Grid1"/>
    <w:basedOn w:val="TableNormal"/>
    <w:next w:val="TableGrid"/>
    <w:uiPriority w:val="39"/>
    <w:rsid w:val="00A12B65"/>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A12B65"/>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2">
    <w:name w:val="Table Grid2"/>
    <w:basedOn w:val="TableNormal"/>
    <w:next w:val="TableGrid"/>
    <w:uiPriority w:val="59"/>
    <w:rsid w:val="00A12B65"/>
    <w:pPr>
      <w:spacing w:after="0" w:line="240" w:lineRule="auto"/>
    </w:pPr>
    <w:rPr>
      <w:rFonts w:ascii="Times New Roman" w:eastAsia="Times New Roman" w:hAnsi="Times New Roman" w:cs="B Zar"/>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A12B65"/>
    <w:pPr>
      <w:spacing w:after="0" w:line="240" w:lineRule="auto"/>
    </w:pPr>
    <w:rPr>
      <w:rFonts w:ascii="Times New Roman" w:eastAsia="Times New Roman" w:hAnsi="Times New Roman" w:cs="B Zar"/>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A12B65"/>
    <w:pPr>
      <w:spacing w:after="0" w:line="240" w:lineRule="auto"/>
    </w:pPr>
    <w:rPr>
      <w:rFonts w:ascii="Times New Roman" w:eastAsia="Times New Roman" w:hAnsi="Times New Roman" w:cs="B Zar"/>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A12B65"/>
    <w:pPr>
      <w:spacing w:after="0" w:line="240" w:lineRule="auto"/>
    </w:pPr>
    <w:rPr>
      <w:rFonts w:ascii="Times New Roman" w:eastAsia="Times New Roman" w:hAnsi="Times New Roman" w:cs="B Zar"/>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A12B65"/>
  </w:style>
  <w:style w:type="numbering" w:customStyle="1" w:styleId="NoList11">
    <w:name w:val="No List11"/>
    <w:next w:val="NoList"/>
    <w:uiPriority w:val="99"/>
    <w:semiHidden/>
    <w:unhideWhenUsed/>
    <w:rsid w:val="00A12B65"/>
  </w:style>
  <w:style w:type="numbering" w:customStyle="1" w:styleId="NoList3">
    <w:name w:val="No List3"/>
    <w:next w:val="NoList"/>
    <w:uiPriority w:val="99"/>
    <w:semiHidden/>
    <w:unhideWhenUsed/>
    <w:rsid w:val="00A12B65"/>
  </w:style>
  <w:style w:type="numbering" w:customStyle="1" w:styleId="NoList12">
    <w:name w:val="No List12"/>
    <w:next w:val="NoList"/>
    <w:uiPriority w:val="99"/>
    <w:semiHidden/>
    <w:unhideWhenUsed/>
    <w:rsid w:val="00A12B65"/>
  </w:style>
  <w:style w:type="table" w:customStyle="1" w:styleId="TableGrid6">
    <w:name w:val="Table Grid6"/>
    <w:basedOn w:val="TableNormal"/>
    <w:next w:val="TableGrid"/>
    <w:uiPriority w:val="39"/>
    <w:rsid w:val="00A12B6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A12B65"/>
    <w:pPr>
      <w:spacing w:after="0" w:line="240" w:lineRule="auto"/>
    </w:pPr>
    <w:rPr>
      <w:rFonts w:ascii="Times New Roman" w:eastAsia="Times New Roman" w:hAnsi="Times New Roman" w:cs="B Zar"/>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59"/>
    <w:rsid w:val="00A12B65"/>
    <w:pPr>
      <w:spacing w:after="0" w:line="240" w:lineRule="auto"/>
    </w:pPr>
    <w:rPr>
      <w:rFonts w:ascii="Times New Roman" w:eastAsia="Times New Roman" w:hAnsi="Times New Roman" w:cs="B Zar"/>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nchor-text">
    <w:name w:val="anchor-text"/>
    <w:rsid w:val="00A12B65"/>
  </w:style>
  <w:style w:type="table" w:customStyle="1" w:styleId="TableGrid7">
    <w:name w:val="Table Grid7"/>
    <w:basedOn w:val="TableNormal"/>
    <w:next w:val="TableGrid"/>
    <w:uiPriority w:val="39"/>
    <w:rsid w:val="00A12B6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تیتر اصلی"/>
    <w:basedOn w:val="ListParagraph"/>
    <w:uiPriority w:val="99"/>
    <w:rsid w:val="00A84E3C"/>
    <w:pPr>
      <w:widowControl/>
      <w:autoSpaceDE/>
      <w:autoSpaceDN/>
      <w:adjustRightInd/>
    </w:pPr>
    <w:rPr>
      <w:rFonts w:ascii="Times New Roman" w:eastAsia="Times New Roman" w:hAnsi="Times New Roman" w:cs="B Zar"/>
      <w:b/>
      <w:bCs/>
      <w:sz w:val="28"/>
      <w:szCs w:val="28"/>
      <w:lang w:bidi="fa-IR"/>
    </w:rPr>
  </w:style>
  <w:style w:type="character" w:customStyle="1" w:styleId="apple-tab-span">
    <w:name w:val="apple-tab-span"/>
    <w:rsid w:val="00A84E3C"/>
  </w:style>
  <w:style w:type="table" w:styleId="MediumList2-Accent1">
    <w:name w:val="Medium List 2 Accent 1"/>
    <w:basedOn w:val="TableNormal"/>
    <w:uiPriority w:val="66"/>
    <w:rsid w:val="00A84E3C"/>
    <w:pPr>
      <w:spacing w:after="0" w:line="240" w:lineRule="auto"/>
    </w:pPr>
    <w:rPr>
      <w:rFonts w:ascii="Calibri Light" w:eastAsia="Times New Roman"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paragraph" w:styleId="Quote">
    <w:name w:val="Quote"/>
    <w:basedOn w:val="Normal"/>
    <w:next w:val="Normal"/>
    <w:link w:val="QuoteChar"/>
    <w:uiPriority w:val="29"/>
    <w:qFormat/>
    <w:rsid w:val="00A84E3C"/>
    <w:pPr>
      <w:widowControl/>
      <w:autoSpaceDE/>
      <w:autoSpaceDN/>
      <w:adjustRightInd/>
      <w:spacing w:before="160" w:after="160"/>
      <w:jc w:val="center"/>
    </w:pPr>
    <w:rPr>
      <w:rFonts w:ascii="Times New Roman" w:eastAsia="Aptos" w:hAnsi="Times New Roman" w:cs="B Mitra"/>
      <w:i/>
      <w:iCs/>
      <w:color w:val="404040"/>
      <w:szCs w:val="24"/>
      <w:lang w:bidi="fa-IR"/>
    </w:rPr>
  </w:style>
  <w:style w:type="character" w:customStyle="1" w:styleId="QuoteChar">
    <w:name w:val="Quote Char"/>
    <w:basedOn w:val="DefaultParagraphFont"/>
    <w:link w:val="Quote"/>
    <w:uiPriority w:val="29"/>
    <w:rsid w:val="00A84E3C"/>
    <w:rPr>
      <w:rFonts w:ascii="Times New Roman" w:eastAsia="Aptos" w:hAnsi="Times New Roman" w:cs="B Mitra"/>
      <w:i/>
      <w:iCs/>
      <w:color w:val="404040"/>
      <w:szCs w:val="24"/>
      <w:lang w:bidi="fa-IR"/>
    </w:rPr>
  </w:style>
  <w:style w:type="character" w:styleId="IntenseEmphasis">
    <w:name w:val="Intense Emphasis"/>
    <w:uiPriority w:val="21"/>
    <w:qFormat/>
    <w:rsid w:val="00A84E3C"/>
    <w:rPr>
      <w:i/>
      <w:iCs/>
      <w:color w:val="0F4761"/>
    </w:rPr>
  </w:style>
  <w:style w:type="paragraph" w:styleId="IntenseQuote">
    <w:name w:val="Intense Quote"/>
    <w:basedOn w:val="Normal"/>
    <w:next w:val="Normal"/>
    <w:link w:val="IntenseQuoteChar"/>
    <w:uiPriority w:val="30"/>
    <w:qFormat/>
    <w:rsid w:val="00A84E3C"/>
    <w:pPr>
      <w:widowControl/>
      <w:pBdr>
        <w:top w:val="single" w:sz="4" w:space="10" w:color="0F4761"/>
        <w:bottom w:val="single" w:sz="4" w:space="10" w:color="0F4761"/>
      </w:pBdr>
      <w:autoSpaceDE/>
      <w:autoSpaceDN/>
      <w:adjustRightInd/>
      <w:spacing w:before="360" w:after="360"/>
      <w:ind w:left="864" w:right="864"/>
      <w:jc w:val="center"/>
    </w:pPr>
    <w:rPr>
      <w:rFonts w:ascii="Times New Roman" w:eastAsia="Aptos" w:hAnsi="Times New Roman" w:cs="B Mitra"/>
      <w:i/>
      <w:iCs/>
      <w:color w:val="0F4761"/>
      <w:szCs w:val="24"/>
      <w:lang w:bidi="fa-IR"/>
    </w:rPr>
  </w:style>
  <w:style w:type="character" w:customStyle="1" w:styleId="IntenseQuoteChar">
    <w:name w:val="Intense Quote Char"/>
    <w:basedOn w:val="DefaultParagraphFont"/>
    <w:link w:val="IntenseQuote"/>
    <w:uiPriority w:val="30"/>
    <w:rsid w:val="00A84E3C"/>
    <w:rPr>
      <w:rFonts w:ascii="Times New Roman" w:eastAsia="Aptos" w:hAnsi="Times New Roman" w:cs="B Mitra"/>
      <w:i/>
      <w:iCs/>
      <w:color w:val="0F4761"/>
      <w:szCs w:val="24"/>
      <w:lang w:bidi="fa-IR"/>
    </w:rPr>
  </w:style>
  <w:style w:type="character" w:styleId="IntenseReference">
    <w:name w:val="Intense Reference"/>
    <w:uiPriority w:val="32"/>
    <w:qFormat/>
    <w:rsid w:val="00A84E3C"/>
    <w:rPr>
      <w:b/>
      <w:bCs/>
      <w:smallCaps/>
      <w:color w:val="0F4761"/>
      <w:spacing w:val="5"/>
    </w:rPr>
  </w:style>
  <w:style w:type="paragraph" w:customStyle="1" w:styleId="a">
    <w:name w:val="فهرست منابع فارسی"/>
    <w:basedOn w:val="Heading7"/>
    <w:autoRedefine/>
    <w:qFormat/>
    <w:rsid w:val="00A84E3C"/>
    <w:pPr>
      <w:widowControl/>
      <w:numPr>
        <w:ilvl w:val="0"/>
        <w:numId w:val="2"/>
      </w:numPr>
      <w:autoSpaceDE/>
      <w:autoSpaceDN/>
      <w:adjustRightInd/>
    </w:pPr>
    <w:rPr>
      <w:rFonts w:ascii="B Lotus" w:eastAsia="Calibri" w:hAnsi="B Lotus" w:cs="B Lotus"/>
      <w:color w:val="000000"/>
      <w:sz w:val="28"/>
      <w:szCs w:val="26"/>
      <w:lang w:val="x-none" w:eastAsia="x-none" w:bidi="fa-IR"/>
    </w:rPr>
  </w:style>
  <w:style w:type="table" w:customStyle="1" w:styleId="PlainTable21">
    <w:name w:val="Plain Table 21"/>
    <w:basedOn w:val="TableNormal"/>
    <w:next w:val="PlainTable2"/>
    <w:uiPriority w:val="42"/>
    <w:rsid w:val="00A84E3C"/>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har0">
    <w:name w:val="فهرست جداول Char"/>
    <w:link w:val="a1"/>
    <w:rsid w:val="00FA29BD"/>
    <w:rPr>
      <w:rFonts w:eastAsia="Calibri"/>
      <w:b/>
      <w:sz w:val="20"/>
      <w:szCs w:val="20"/>
      <w:lang w:bidi="fa-IR"/>
    </w:rPr>
  </w:style>
  <w:style w:type="table" w:styleId="GridTable4">
    <w:name w:val="Grid Table 4"/>
    <w:basedOn w:val="TableNormal"/>
    <w:uiPriority w:val="49"/>
    <w:rsid w:val="00A84E3C"/>
    <w:pPr>
      <w:spacing w:after="0" w:line="240" w:lineRule="auto"/>
    </w:pPr>
    <w:rPr>
      <w:rFonts w:ascii="Aptos" w:eastAsia="Aptos" w:hAnsi="Aptos" w:cs="Arial"/>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ghasemi2000@iau.ac.ir" TargetMode="External"/><Relationship Id="rId13" Type="http://schemas.openxmlformats.org/officeDocument/2006/relationships/footer" Target="footer3.xml"/><Relationship Id="rId18" Type="http://schemas.openxmlformats.org/officeDocument/2006/relationships/hyperlink" Target="https://doi.org/10.3390/laws7010010" TargetMode="External"/><Relationship Id="rId26" Type="http://schemas.openxmlformats.org/officeDocument/2006/relationships/hyperlink" Target="https://doi.org/10.22034/aaud.2021.269683.2408" TargetMode="External"/><Relationship Id="rId3" Type="http://schemas.openxmlformats.org/officeDocument/2006/relationships/styles" Target="styles.xml"/><Relationship Id="rId21" Type="http://schemas.openxmlformats.org/officeDocument/2006/relationships/hyperlink" Target="https://doi.org/10.1037/h0061626"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oi.org/10.0.86.18/ijumes.2024.2031181.1222" TargetMode="External"/><Relationship Id="rId25" Type="http://schemas.openxmlformats.org/officeDocument/2006/relationships/hyperlink" Target="https://doi.org/10.3390/su17188218" TargetMode="External"/><Relationship Id="rId2" Type="http://schemas.openxmlformats.org/officeDocument/2006/relationships/numbering" Target="numbering.xml"/><Relationship Id="rId16" Type="http://schemas.openxmlformats.org/officeDocument/2006/relationships/hyperlink" Target="https://www.who.int/news-room/fact-sheets/detail/blindness-and-visual-impairment" TargetMode="External"/><Relationship Id="rId20" Type="http://schemas.openxmlformats.org/officeDocument/2006/relationships/hyperlink" Target="https://doi.org/10.13140/RG.2.2.22422.6048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doi.org/10.30473/ipom.2025.73153.5090"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www.gahr.ir/article_82727_en.html" TargetMode="External"/><Relationship Id="rId28" Type="http://schemas.openxmlformats.org/officeDocument/2006/relationships/hyperlink" Target="https://doi.org/10.22059/ijar.2016.60807" TargetMode="External"/><Relationship Id="rId10" Type="http://schemas.openxmlformats.org/officeDocument/2006/relationships/header" Target="header1.xml"/><Relationship Id="rId19" Type="http://schemas.openxmlformats.org/officeDocument/2006/relationships/hyperlink" Target="https://doi.org/10.22034/bagh.2020.195136.4236" TargetMode="External"/><Relationship Id="rId4" Type="http://schemas.openxmlformats.org/officeDocument/2006/relationships/settings" Target="settings.xml"/><Relationship Id="rId9" Type="http://schemas.openxmlformats.org/officeDocument/2006/relationships/hyperlink" Target="http://creativecommons.org/licenses/by-nc/4.0/)" TargetMode="External"/><Relationship Id="rId14" Type="http://schemas.openxmlformats.org/officeDocument/2006/relationships/hyperlink" Target="https://www.questionpro.com/blog/what-are-open-ended-questions/" TargetMode="External"/><Relationship Id="rId22" Type="http://schemas.openxmlformats.org/officeDocument/2006/relationships/hyperlink" Target="https://www.jonahs.ir/showpaper/913945" TargetMode="External"/><Relationship Id="rId27" Type="http://schemas.openxmlformats.org/officeDocument/2006/relationships/hyperlink" Target="https://doi.org/10.1186/s41235-020-00265-y" TargetMode="Externa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deed.f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fhj\Desktop\&#1606;&#1605;&#1608;&#1606;&#1607;%20&#1576;&#1585;&#1575;&#1740;%20&#1777;&#1779;&#1785;&#178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E35A1-BDC3-42FE-A2D7-D18799AA9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نمونه برای ۱۳۹۶.dotx</Template>
  <TotalTime>3</TotalTime>
  <Pages>12</Pages>
  <Words>6578</Words>
  <Characters>35135</Characters>
  <Application>Microsoft Office Word</Application>
  <DocSecurity>0</DocSecurity>
  <Lines>292</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kfhj</dc:creator>
  <cp:lastModifiedBy>Journal Office</cp:lastModifiedBy>
  <cp:revision>2</cp:revision>
  <cp:lastPrinted>2026-07-26T10:00:00Z</cp:lastPrinted>
  <dcterms:created xsi:type="dcterms:W3CDTF">2026-08-15T04:04:00Z</dcterms:created>
  <dcterms:modified xsi:type="dcterms:W3CDTF">2026-08-15T04:04:00Z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CC (Windows)</vt:lpwstr>
  </property>
</Properties>
</file>